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276" w:before="240" w:after="120"/>
        <w:rPr>
          <w:rFonts w:ascii="Liberation Serif" w:hAnsi="Liberation Serif"/>
          <w:color w:val="5983B0"/>
        </w:rPr>
      </w:pPr>
      <w:r>
        <w:rPr>
          <w:rFonts w:ascii="Liberation Serif" w:hAnsi="Liberation Serif"/>
          <w:color w:val="5983B0"/>
        </w:rPr>
        <w:t>dPF API</w:t>
      </w:r>
    </w:p>
    <w:p>
      <w:pPr>
        <w:pStyle w:val="Subtitle"/>
        <w:bidi w:val="0"/>
        <w:spacing w:lineRule="auto" w:line="276"/>
        <w:rPr>
          <w:rFonts w:ascii="Liberation Serif" w:hAnsi="Liberation Serif"/>
          <w:color w:val="5983B0"/>
          <w:sz w:val="24"/>
          <w:szCs w:val="24"/>
        </w:rPr>
      </w:pPr>
      <w:r>
        <w:rPr>
          <w:rFonts w:ascii="Liberation Serif" w:hAnsi="Liberation Serif"/>
          <w:color w:val="5983B0"/>
          <w:sz w:val="24"/>
          <w:szCs w:val="24"/>
        </w:rPr>
        <w:t>Version 0.1, February 2025</w:t>
      </w:r>
    </w:p>
    <w:p>
      <w:pPr>
        <w:pStyle w:val="Normal"/>
        <w:bidi w:val="0"/>
        <w:spacing w:lineRule="auto" w:line="276"/>
        <w:jc w:val="start"/>
        <w:rPr>
          <w:rFonts w:ascii="Liberation Serif" w:hAnsi="Liberation Serif"/>
          <w:sz w:val="24"/>
          <w:szCs w:val="24"/>
        </w:rPr>
      </w:pPr>
      <w:r>
        <w:rPr>
          <w:sz w:val="24"/>
          <w:szCs w:val="24"/>
        </w:rPr>
      </w:r>
    </w:p>
    <w:p>
      <w:pPr>
        <w:pStyle w:val="Heading1"/>
        <w:numPr>
          <w:ilvl w:val="0"/>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1 Overview</w:t>
      </w:r>
    </w:p>
    <w:p>
      <w:pPr>
        <w:pStyle w:val="Normal"/>
        <w:bidi w:val="0"/>
        <w:spacing w:lineRule="auto" w:line="276"/>
        <w:jc w:val="start"/>
        <w:rPr>
          <w:rFonts w:ascii="Liberation Serif" w:hAnsi="Liberation Serif"/>
          <w:sz w:val="24"/>
          <w:szCs w:val="24"/>
        </w:rPr>
      </w:pPr>
      <w:r>
        <w:rPr>
          <w:sz w:val="24"/>
          <w:szCs w:val="24"/>
        </w:rPr>
        <w:t>The DPF API provides a simple yet robust mechanism for communication between user-space applications and the kernel module. It is designed to manage system parameters such as CPU core allocation, DDR bandwidth settings, and monitoring intervals. All communication occurs through a dedicated procfs interface: /proc/dpf.</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The kernel module creates an entry with the name dpf under /proc/. This entry should allow simultaneous read/write access with permissions 0666. The module reads messages from /proc/dpf, decodes them according to the defined message structures, processes the request, and writes a response. The module supports asynchronous read/write operations to ensure proper communication with user-space. Furthermore the module supports concurrent request handling to support multiple user-space applications at the same time.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User-space application is required to: 1) Ensure message buffers are properly allocated before writing to /proc/dpf. 2) Handle partial reads/writes appropriately, considering large messages.</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1.1 Message structure</w:t>
      </w:r>
    </w:p>
    <w:p>
      <w:pPr>
        <w:pStyle w:val="Normal"/>
        <w:bidi w:val="0"/>
        <w:spacing w:lineRule="auto" w:line="276"/>
        <w:jc w:val="start"/>
        <w:rPr>
          <w:rFonts w:ascii="Liberation Serif" w:hAnsi="Liberation Serif"/>
          <w:sz w:val="24"/>
          <w:szCs w:val="24"/>
        </w:rPr>
      </w:pPr>
      <w:r>
        <w:rPr>
          <w:sz w:val="24"/>
          <w:szCs w:val="24"/>
        </w:rPr>
        <w:t>The API is based on user-space request messages to the kernel and then kernel responses back to the users-space application. Note that a series of responses can be given, such as subscription to PMU data updates.</w:t>
      </w:r>
    </w:p>
    <w:p>
      <w:pPr>
        <w:pStyle w:val="Normal"/>
        <w:bidi w:val="0"/>
        <w:spacing w:lineRule="auto" w:line="276"/>
        <w:jc w:val="start"/>
        <w:rPr>
          <w:rFonts w:ascii="Liberation Serif" w:hAnsi="Liberation Serif"/>
          <w:sz w:val="24"/>
          <w:szCs w:val="24"/>
        </w:rPr>
      </w:pPr>
      <w:r>
        <w:rPr>
          <w:sz w:val="24"/>
          <w:szCs w:val="24"/>
        </w:rPr>
        <w:t>All message structs from user-space are started with the name dpf_req_ and all responses from the kernel starts with dpf_resp_. For example, the initialization sequence is made through the struct dpf_req_init and the kernel response is given by struct dpf_resp_init.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All messages starts with a common header to identify the type of message: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dpf_msg_header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type;</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payload_size;</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type</w:t>
      </w:r>
      <w:r>
        <w:rPr>
          <w:sz w:val="24"/>
          <w:szCs w:val="24"/>
        </w:rPr>
        <w:t xml:space="preserve"> is the message type identifier, see appendix A for the list of message types to numbers.</w:t>
        <w:br/>
      </w:r>
      <w:r>
        <w:rPr>
          <w:b/>
          <w:bCs/>
          <w:sz w:val="24"/>
          <w:szCs w:val="24"/>
        </w:rPr>
        <w:t>payload_size</w:t>
      </w:r>
      <w:r>
        <w:rPr>
          <w:sz w:val="24"/>
          <w:szCs w:val="24"/>
        </w:rPr>
        <w:t xml:space="preserve"> is the number of bytes for the whole message structure including the header.</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1.2 Initialization sequence</w:t>
      </w:r>
    </w:p>
    <w:p>
      <w:pPr>
        <w:pStyle w:val="Normal"/>
        <w:bidi w:val="0"/>
        <w:spacing w:lineRule="auto" w:line="276"/>
        <w:jc w:val="start"/>
        <w:rPr>
          <w:rFonts w:ascii="Liberation Serif" w:hAnsi="Liberation Serif"/>
          <w:sz w:val="24"/>
          <w:szCs w:val="24"/>
        </w:rPr>
      </w:pPr>
      <w:r>
        <w:rPr>
          <w:sz w:val="24"/>
          <w:szCs w:val="24"/>
        </w:rPr>
        <w:t>The user-space application should verify that the /proc/dpf interface is available. If this is not the case then the kernel module is not loaded and the appropriate error message should be given.</w:t>
      </w:r>
    </w:p>
    <w:p>
      <w:pPr>
        <w:pStyle w:val="Normal"/>
        <w:bidi w:val="0"/>
        <w:spacing w:lineRule="auto" w:line="276"/>
        <w:jc w:val="start"/>
        <w:rPr>
          <w:rFonts w:ascii="Liberation Serif" w:hAnsi="Liberation Serif"/>
          <w:sz w:val="24"/>
          <w:szCs w:val="24"/>
        </w:rPr>
      </w:pPr>
      <w:r>
        <w:rPr>
          <w:sz w:val="24"/>
          <w:szCs w:val="24"/>
        </w:rPr>
        <w:t>The first message the send to the kernel module is the DPF_MSG_INIT. This initializes the communication and the current API version support is returned. Make sure to only continue if the version is compatible with the user-space application.</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r>
    </w:p>
    <w:p>
      <w:pPr>
        <w:pStyle w:val="Heading1"/>
        <w:numPr>
          <w:ilvl w:val="0"/>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 API Messages</w:t>
      </w:r>
    </w:p>
    <w:p>
      <w:pPr>
        <w:pStyle w:val="Heading2"/>
        <w:numPr>
          <w:ilvl w:val="1"/>
          <w:numId w:val="1"/>
        </w:numPr>
        <w:bidi w:val="0"/>
        <w:spacing w:lineRule="auto" w:line="276"/>
        <w:ind w:hanging="0" w:start="0"/>
        <w:jc w:val="start"/>
        <w:rPr>
          <w:b/>
          <w:bCs/>
        </w:rPr>
      </w:pPr>
      <w:r>
        <w:rPr>
          <w:rFonts w:ascii="Liberation Serif" w:hAnsi="Liberation Serif"/>
          <w:b/>
          <w:bCs/>
          <w:color w:val="5983B0"/>
          <w:sz w:val="24"/>
          <w:szCs w:val="24"/>
        </w:rPr>
        <w:t>2.1 DPF_MSG_INIT - API Version Negotiation</w:t>
      </w:r>
    </w:p>
    <w:p>
      <w:pPr>
        <w:pStyle w:val="Normal"/>
        <w:bidi w:val="0"/>
        <w:spacing w:lineRule="auto" w:line="276"/>
        <w:jc w:val="start"/>
        <w:rPr>
          <w:rFonts w:ascii="Liberation Serif" w:hAnsi="Liberation Serif"/>
          <w:sz w:val="24"/>
          <w:szCs w:val="24"/>
        </w:rPr>
      </w:pPr>
      <w:r>
        <w:rPr>
          <w:sz w:val="24"/>
          <w:szCs w:val="24"/>
        </w:rPr>
        <w:t>Used by user-space to request the current API version from the kernel module.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User-space request</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dpf_req_init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No user-space argument is used for the init request.</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dpf_resp_init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version;</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version</w:t>
      </w:r>
      <w:r>
        <w:rPr>
          <w:sz w:val="24"/>
          <w:szCs w:val="24"/>
        </w:rPr>
        <w:t xml:space="preserve"> specifies the API version supported by the kernel.</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Request: {DPF_MSG_INIT, 8}</w:t>
      </w:r>
    </w:p>
    <w:p>
      <w:pPr>
        <w:pStyle w:val="Normal"/>
        <w:bidi w:val="0"/>
        <w:spacing w:lineRule="auto" w:line="276"/>
        <w:jc w:val="start"/>
        <w:rPr>
          <w:rFonts w:ascii="Liberation Serif" w:hAnsi="Liberation Serif"/>
          <w:sz w:val="24"/>
          <w:szCs w:val="24"/>
        </w:rPr>
      </w:pPr>
      <w:r>
        <w:rPr>
          <w:sz w:val="24"/>
          <w:szCs w:val="24"/>
        </w:rPr>
        <w:t>Where DPF_MSG_INIT is the message id. 8 is the size of the message.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Response:{DPF_MSG_INIT, 12, 1}</w:t>
      </w:r>
    </w:p>
    <w:p>
      <w:pPr>
        <w:pStyle w:val="Normal"/>
        <w:bidi w:val="0"/>
        <w:spacing w:lineRule="auto" w:line="276"/>
        <w:jc w:val="start"/>
        <w:rPr>
          <w:rFonts w:ascii="Liberation Serif" w:hAnsi="Liberation Serif"/>
          <w:sz w:val="24"/>
          <w:szCs w:val="24"/>
        </w:rPr>
      </w:pPr>
      <w:r>
        <w:rPr>
          <w:sz w:val="24"/>
          <w:szCs w:val="24"/>
        </w:rPr>
        <w:t>Where DPF_MSG_INIT is the message id. 12 is the size of the message. 1 is the API version.</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2.2 DPF_MSG_CORE_RANGE - Core Range Configuration</w:t>
      </w:r>
    </w:p>
    <w:p>
      <w:pPr>
        <w:pStyle w:val="Normal"/>
        <w:bidi w:val="0"/>
        <w:spacing w:lineRule="auto" w:line="276"/>
        <w:jc w:val="start"/>
        <w:rPr>
          <w:rFonts w:ascii="Liberation Serif" w:hAnsi="Liberation Serif"/>
          <w:sz w:val="24"/>
          <w:szCs w:val="24"/>
        </w:rPr>
      </w:pPr>
      <w:r>
        <w:rPr>
          <w:sz w:val="24"/>
          <w:szCs w:val="24"/>
        </w:rPr>
        <w:t>This defines the CPU core range allocated for processing, allowing users to optimize workload distribution. Thread count indicates the actual number of threads available, accounting for factors like unavailable cores and system limits. Simply subtracting the start core from the end core may lead to inaccurate results.</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User-space Request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dpf_core_range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core_start;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core_end;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core_start</w:t>
      </w:r>
      <w:r>
        <w:rPr>
          <w:sz w:val="24"/>
          <w:szCs w:val="24"/>
        </w:rPr>
        <w:t xml:space="preserve"> specifies starting CPU core.</w:t>
        <w:br/>
      </w:r>
      <w:r>
        <w:rPr>
          <w:b/>
          <w:bCs/>
          <w:sz w:val="24"/>
          <w:szCs w:val="24"/>
        </w:rPr>
        <w:t xml:space="preserve">core_end </w:t>
      </w:r>
      <w:r>
        <w:rPr>
          <w:sz w:val="24"/>
          <w:szCs w:val="24"/>
        </w:rPr>
        <w:t>specifies the last CPU core in the range.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dpf_resp_core_range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core_start;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core_end;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thread_count;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core_start</w:t>
      </w:r>
      <w:r>
        <w:rPr>
          <w:sz w:val="24"/>
          <w:szCs w:val="24"/>
        </w:rPr>
        <w:t xml:space="preserve"> specifies starting core confirmed by the kernel.</w:t>
        <w:br/>
      </w:r>
      <w:r>
        <w:rPr>
          <w:b/>
          <w:bCs/>
          <w:sz w:val="24"/>
          <w:szCs w:val="24"/>
        </w:rPr>
        <w:t xml:space="preserve">core_end </w:t>
      </w:r>
      <w:r>
        <w:rPr>
          <w:sz w:val="24"/>
          <w:szCs w:val="24"/>
        </w:rPr>
        <w:t>specifies ending core confirmed by the kernel.</w:t>
        <w:br/>
      </w:r>
      <w:r>
        <w:rPr>
          <w:b/>
          <w:bCs/>
          <w:sz w:val="24"/>
          <w:szCs w:val="24"/>
        </w:rPr>
        <w:t xml:space="preserve">thread_count </w:t>
      </w:r>
      <w:r>
        <w:rPr>
          <w:sz w:val="24"/>
          <w:szCs w:val="24"/>
        </w:rPr>
        <w:t>specifies actual number of available threads within the range.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Request: {DPF_MSG_CORE_RANGE, 16, 8, 12}</w:t>
      </w:r>
    </w:p>
    <w:p>
      <w:pPr>
        <w:pStyle w:val="Normal"/>
        <w:bidi w:val="0"/>
        <w:spacing w:lineRule="auto" w:line="276"/>
        <w:jc w:val="start"/>
        <w:rPr>
          <w:rFonts w:ascii="Liberation Serif" w:hAnsi="Liberation Serif"/>
          <w:sz w:val="24"/>
          <w:szCs w:val="24"/>
        </w:rPr>
      </w:pPr>
      <w:r>
        <w:rPr>
          <w:sz w:val="24"/>
          <w:szCs w:val="24"/>
        </w:rPr>
        <w:t>Here, DPF_MSG_CORE_RANGE is the message ID, 16 is the message size, 8 is the starting core, and 12 is the ending core, indicating a request to allocate cores from 8 to 12 (inclusive).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Response: {DPF_MSG_CORE_RANGE, 20, 8, 12, 5}</w:t>
      </w:r>
    </w:p>
    <w:p>
      <w:pPr>
        <w:pStyle w:val="Normal"/>
        <w:bidi w:val="0"/>
        <w:spacing w:lineRule="auto" w:line="276"/>
        <w:jc w:val="start"/>
        <w:rPr>
          <w:rFonts w:ascii="Liberation Serif" w:hAnsi="Liberation Serif"/>
          <w:sz w:val="24"/>
          <w:szCs w:val="24"/>
        </w:rPr>
      </w:pPr>
      <w:r>
        <w:rPr>
          <w:sz w:val="24"/>
          <w:szCs w:val="24"/>
        </w:rPr>
        <w:t xml:space="preserve">Here, DPF_MSG_CORE_RANGE is the message ID, 20 is the message size, 8 is the start core, 12 is the end core, and 5 is the thread count. </w:t>
      </w:r>
    </w:p>
    <w:p>
      <w:pPr>
        <w:pStyle w:val="Normal"/>
        <w:bidi w:val="0"/>
        <w:spacing w:lineRule="auto" w:line="276"/>
        <w:jc w:val="start"/>
        <w:rPr>
          <w:rFonts w:ascii="Liberation Serif" w:hAnsi="Liberation Serif"/>
          <w:sz w:val="24"/>
          <w:szCs w:val="24"/>
        </w:rPr>
      </w:pPr>
      <w:r>
        <w:rPr>
          <w:sz w:val="24"/>
          <w:szCs w:val="24"/>
        </w:rPr>
        <w:t xml:space="preserve"> </w:t>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2.3 DPF_MSG_DDRBW_SET - DDR Bandwidth Setting</w:t>
      </w:r>
    </w:p>
    <w:p>
      <w:pPr>
        <w:pStyle w:val="Normal"/>
        <w:bidi w:val="0"/>
        <w:spacing w:lineRule="auto" w:line="276"/>
        <w:jc w:val="start"/>
        <w:rPr>
          <w:rFonts w:ascii="Liberation Serif" w:hAnsi="Liberation Serif"/>
          <w:sz w:val="24"/>
          <w:szCs w:val="24"/>
        </w:rPr>
      </w:pPr>
      <w:r>
        <w:rPr>
          <w:sz w:val="24"/>
          <w:szCs w:val="24"/>
        </w:rPr>
        <w:t>Allows users to manually set the DDR bandwidth, which can be useful for performance tuning or limiting memory usage.</w:t>
      </w:r>
    </w:p>
    <w:p>
      <w:pPr>
        <w:pStyle w:val="Heading3"/>
        <w:numPr>
          <w:ilvl w:val="2"/>
          <w:numId w:val="1"/>
        </w:numPr>
        <w:bidi w:val="0"/>
        <w:spacing w:lineRule="auto" w:line="276"/>
        <w:ind w:hanging="0" w:start="0"/>
        <w:jc w:val="start"/>
        <w:rPr>
          <w:rFonts w:ascii="Liberation Serif" w:hAnsi="Liberation Serif"/>
          <w:sz w:val="24"/>
          <w:szCs w:val="24"/>
        </w:rPr>
      </w:pPr>
      <w:r>
        <w:rPr>
          <w:rFonts w:ascii="Liberation Serif" w:hAnsi="Liberation Serif"/>
          <w:color w:val="5983B0"/>
          <w:sz w:val="24"/>
          <w:szCs w:val="24"/>
        </w:rPr>
        <w:t>User-space Request</w:t>
      </w:r>
      <w:r>
        <w:rPr>
          <w:rFonts w:ascii="Liberation Serif" w:hAnsi="Liberation Serif"/>
          <w:sz w:val="24"/>
          <w:szCs w:val="24"/>
        </w:rPr>
        <w:t xml:space="preserve">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dpf_ddrbw_set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set_value;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set_value</w:t>
      </w:r>
      <w:r>
        <w:rPr>
          <w:sz w:val="24"/>
          <w:szCs w:val="24"/>
        </w:rPr>
        <w:t xml:space="preserve"> specifies the DDR bandwidth value to be set by the user.</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Kernel Response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dpf_resp_ddrbw_set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confirmed_value;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confirmed_value</w:t>
      </w:r>
      <w:r>
        <w:rPr>
          <w:sz w:val="24"/>
          <w:szCs w:val="24"/>
        </w:rPr>
        <w:t xml:space="preserve"> provides the DDR bandwidth value that the kernel has confirmed as set.</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Request: {DPF_MSG_DDRBW_SET, 12, 4000}</w:t>
      </w:r>
    </w:p>
    <w:p>
      <w:pPr>
        <w:pStyle w:val="Normal"/>
        <w:bidi w:val="0"/>
        <w:spacing w:lineRule="auto" w:line="276"/>
        <w:jc w:val="start"/>
        <w:rPr>
          <w:rFonts w:ascii="Liberation Serif" w:hAnsi="Liberation Serif"/>
          <w:sz w:val="24"/>
          <w:szCs w:val="24"/>
        </w:rPr>
      </w:pPr>
      <w:r>
        <w:rPr>
          <w:sz w:val="24"/>
          <w:szCs w:val="24"/>
        </w:rPr>
        <w:t>Where DPF_MSG_DDRBW_SET is the message ID, 12 is the size of the message, and 4000 is the desired DDR bandwidth in MB/s.</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Response: {DPF_MSG_DDRBW_SET, 12, 4000}</w:t>
      </w:r>
    </w:p>
    <w:p>
      <w:pPr>
        <w:pStyle w:val="Normal"/>
        <w:bidi w:val="0"/>
        <w:spacing w:lineRule="auto" w:line="276"/>
        <w:jc w:val="start"/>
        <w:rPr>
          <w:rFonts w:ascii="Liberation Serif" w:hAnsi="Liberation Serif"/>
          <w:sz w:val="24"/>
          <w:szCs w:val="24"/>
        </w:rPr>
      </w:pPr>
      <w:r>
        <w:rPr>
          <w:sz w:val="24"/>
          <w:szCs w:val="24"/>
        </w:rPr>
        <w:t>Where DPF_MSG_DDRBW_SET is the message ID, 12 is the size of the message, and 4000 is the confirmed DDR bandwidth in MB/s.</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2.4 DPF_MSG_CORE_WEIGHT - Core Weight Assignment</w:t>
      </w:r>
    </w:p>
    <w:p>
      <w:pPr>
        <w:pStyle w:val="Normal"/>
        <w:bidi w:val="0"/>
        <w:spacing w:lineRule="auto" w:line="276"/>
        <w:jc w:val="start"/>
        <w:rPr>
          <w:rFonts w:ascii="Liberation Serif" w:hAnsi="Liberation Serif"/>
          <w:sz w:val="24"/>
          <w:szCs w:val="24"/>
        </w:rPr>
      </w:pPr>
      <w:r>
        <w:rPr>
          <w:sz w:val="24"/>
          <w:szCs w:val="24"/>
        </w:rPr>
        <w:t>Assigns priority weights to CPU cores, enabling fine-grained control over task scheduling and resource allocation. A higher weight value indicates greater priority, influencing how tasks are distributed across the available cores.</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User-space Request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dpf_core_weight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count;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weights[];</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 xml:space="preserve">count </w:t>
      </w:r>
      <w:r>
        <w:rPr>
          <w:sz w:val="24"/>
          <w:szCs w:val="24"/>
        </w:rPr>
        <w:t>specifies the number of weights being set.</w:t>
        <w:br/>
      </w:r>
      <w:r>
        <w:rPr>
          <w:b/>
          <w:bCs/>
          <w:sz w:val="24"/>
          <w:szCs w:val="24"/>
        </w:rPr>
        <w:t>weights[]</w:t>
      </w:r>
      <w:r>
        <w:rPr>
          <w:sz w:val="24"/>
          <w:szCs w:val="24"/>
        </w:rPr>
        <w:t xml:space="preserve"> holds the of weight values to be assigned.</w:t>
      </w:r>
    </w:p>
    <w:p>
      <w:pPr>
        <w:pStyle w:val="Heading3"/>
        <w:numPr>
          <w:ilvl w:val="0"/>
          <w:numId w:val="0"/>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Kernel Response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dpf_resp_core_weight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confirmed_weights[];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 xml:space="preserve">confirmed_weights[] </w:t>
      </w:r>
      <w:r>
        <w:rPr>
          <w:sz w:val="24"/>
          <w:szCs w:val="24"/>
        </w:rPr>
        <w:t>provides the confirmed weight values as acknowledged by the kernel.</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Request: {DPF_MSG_CORE_WEIGHT, 28, 4, [10, 20, 30, 40]}</w:t>
      </w:r>
    </w:p>
    <w:p>
      <w:pPr>
        <w:pStyle w:val="Normal"/>
        <w:bidi w:val="0"/>
        <w:spacing w:lineRule="auto" w:line="276"/>
        <w:jc w:val="start"/>
        <w:rPr>
          <w:rFonts w:ascii="Liberation Serif" w:hAnsi="Liberation Serif"/>
          <w:sz w:val="24"/>
          <w:szCs w:val="24"/>
        </w:rPr>
      </w:pPr>
      <w:r>
        <w:rPr>
          <w:sz w:val="24"/>
          <w:szCs w:val="24"/>
        </w:rPr>
        <w:t>Where DPF_MSG_CORE_WEIGHT is the message ID, 28 is the size of the message, 4 is the number of weight values, and [10, 20, 30, 40] are the assigned weights.</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Response: {DPF_MSG_CORE_WEIGHT, 24, [10, 20, 30, 40]}</w:t>
      </w:r>
    </w:p>
    <w:p>
      <w:pPr>
        <w:pStyle w:val="Normal"/>
        <w:bidi w:val="0"/>
        <w:spacing w:lineRule="auto" w:line="276"/>
        <w:jc w:val="start"/>
        <w:rPr>
          <w:rFonts w:ascii="Liberation Serif" w:hAnsi="Liberation Serif"/>
          <w:sz w:val="24"/>
          <w:szCs w:val="24"/>
        </w:rPr>
      </w:pPr>
      <w:r>
        <w:rPr>
          <w:sz w:val="24"/>
          <w:szCs w:val="24"/>
        </w:rPr>
        <w:t>Where DPF_MSG_CORE_WEIGHT is the message ID, 24 is the size of the message, and [10, 20, 30, 40] are the weight values.</w:t>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2.5 DPF_MSG_TUNING_CONTROL - Kernel Tuning Control</w:t>
      </w:r>
    </w:p>
    <w:p>
      <w:pPr>
        <w:pStyle w:val="Normal"/>
        <w:bidi w:val="0"/>
        <w:spacing w:lineRule="auto" w:line="276"/>
        <w:jc w:val="start"/>
        <w:rPr>
          <w:rFonts w:ascii="Liberation Serif" w:hAnsi="Liberation Serif"/>
          <w:sz w:val="24"/>
          <w:szCs w:val="24"/>
        </w:rPr>
      </w:pPr>
      <w:r>
        <w:rPr>
          <w:sz w:val="24"/>
          <w:szCs w:val="24"/>
        </w:rPr>
        <w:t>Allows users to enable or disable kernel tuning. By default, tuning is off when the kernel module is loaded.</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User-space Request:</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dpf_tuning_control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enable;</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enable</w:t>
      </w:r>
      <w:r>
        <w:rPr>
          <w:sz w:val="24"/>
          <w:szCs w:val="24"/>
        </w:rPr>
        <w:t xml:space="preserve"> determines whether kernel tuning is enable or disable. A value of 0 disables kernel tuning, while 1 enables it.</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dpf_resp_tuning_control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active;</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active</w:t>
      </w:r>
      <w:r>
        <w:rPr>
          <w:sz w:val="24"/>
          <w:szCs w:val="24"/>
        </w:rPr>
        <w:t xml:space="preserve"> indicates the current status of kernel tuning— one (1) if active and zero (0) if inactive.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 xml:space="preserve">Request: {DPF_MSG_TUNING_CONTROL, 12, 1} </w:t>
      </w:r>
    </w:p>
    <w:p>
      <w:pPr>
        <w:pStyle w:val="Normal"/>
        <w:bidi w:val="0"/>
        <w:spacing w:lineRule="auto" w:line="276"/>
        <w:jc w:val="start"/>
        <w:rPr>
          <w:rFonts w:ascii="Liberation Serif" w:hAnsi="Liberation Serif"/>
          <w:sz w:val="24"/>
          <w:szCs w:val="24"/>
        </w:rPr>
      </w:pPr>
      <w:r>
        <w:rPr>
          <w:sz w:val="24"/>
          <w:szCs w:val="24"/>
        </w:rPr>
        <w:t xml:space="preserve">Where DPF_MSG_TUNING_CONTROL is the message ID, and 12 is the size of the message. </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 xml:space="preserve">Response: {DPF_MSG_TUNING_CONTROL, 12, 1} </w:t>
      </w:r>
    </w:p>
    <w:p>
      <w:pPr>
        <w:pStyle w:val="Normal"/>
        <w:bidi w:val="0"/>
        <w:spacing w:lineRule="auto" w:line="276"/>
        <w:jc w:val="start"/>
        <w:rPr>
          <w:rFonts w:ascii="Liberation Serif" w:hAnsi="Liberation Serif"/>
          <w:sz w:val="24"/>
          <w:szCs w:val="24"/>
        </w:rPr>
      </w:pPr>
      <w:r>
        <w:rPr>
          <w:sz w:val="24"/>
          <w:szCs w:val="24"/>
        </w:rPr>
        <w:t>Where DPF_MSG_TUNING_CONTROL is the message ID, 12 is the size of the message, and 1 confirms that tuning is active.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 xml:space="preserve">Request: {DPF_MSG_TUNING_CONTROL, 12, 0} </w:t>
      </w:r>
    </w:p>
    <w:p>
      <w:pPr>
        <w:pStyle w:val="Normal"/>
        <w:bidi w:val="0"/>
        <w:spacing w:lineRule="auto" w:line="276"/>
        <w:jc w:val="start"/>
        <w:rPr>
          <w:rFonts w:ascii="Liberation Serif" w:hAnsi="Liberation Serif"/>
          <w:sz w:val="24"/>
          <w:szCs w:val="24"/>
        </w:rPr>
      </w:pPr>
      <w:r>
        <w:rPr>
          <w:sz w:val="24"/>
          <w:szCs w:val="24"/>
        </w:rPr>
        <w:t xml:space="preserve">Where DPF_MSG_TUNING_CONTROL is the message ID, and 12 is the size of the message. </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 xml:space="preserve">Response: {DPF_MSG_TUNING_CONTROL, 12, 0} </w:t>
      </w:r>
    </w:p>
    <w:p>
      <w:pPr>
        <w:pStyle w:val="Normal"/>
        <w:bidi w:val="0"/>
        <w:spacing w:lineRule="auto" w:line="276"/>
        <w:jc w:val="start"/>
        <w:rPr>
          <w:rFonts w:ascii="Liberation Serif" w:hAnsi="Liberation Serif"/>
          <w:sz w:val="24"/>
          <w:szCs w:val="24"/>
        </w:rPr>
      </w:pPr>
      <w:r>
        <w:rPr>
          <w:sz w:val="24"/>
          <w:szCs w:val="24"/>
        </w:rPr>
        <w:t>Where DPF_MSG_TUNING_CONTROL is the message ID, 12 is the size of the message, and 0 confirms that tuning is disabled.</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2.6 DPF_MSG_MSR_READ - MSR Value Retrieval</w:t>
      </w:r>
    </w:p>
    <w:p>
      <w:pPr>
        <w:pStyle w:val="Normal"/>
        <w:bidi w:val="0"/>
        <w:spacing w:lineRule="auto" w:line="276"/>
        <w:jc w:val="start"/>
        <w:rPr>
          <w:rFonts w:ascii="Liberation Serif" w:hAnsi="Liberation Serif"/>
          <w:sz w:val="24"/>
          <w:szCs w:val="24"/>
        </w:rPr>
      </w:pPr>
      <w:r>
        <w:rPr>
          <w:sz w:val="24"/>
          <w:szCs w:val="24"/>
        </w:rPr>
        <w:t xml:space="preserve">Allows users to read the latest MSR value for a specific core. </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val="false"/>
          <w:bCs w:val="false"/>
          <w:sz w:val="24"/>
          <w:szCs w:val="24"/>
        </w:rPr>
        <w:t>When in the user space, “m” is used to toggle between enabling and disable of the MSR metrics.</w:t>
      </w:r>
    </w:p>
    <w:p>
      <w:pPr>
        <w:pStyle w:val="Normal"/>
        <w:bidi w:val="0"/>
        <w:spacing w:lineRule="auto" w:line="276"/>
        <w:jc w:val="start"/>
        <w:rPr>
          <w:rFonts w:ascii="Liberation Serif" w:hAnsi="Liberation Serif"/>
          <w:sz w:val="24"/>
          <w:szCs w:val="24"/>
        </w:rPr>
      </w:pPr>
      <w:r>
        <w:rPr>
          <w:sz w:val="24"/>
          <w:szCs w:val="24"/>
        </w:rPr>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User-space Request:</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dpf_msr_read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core_id;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 xml:space="preserve">core_id </w:t>
      </w:r>
      <w:r>
        <w:rPr>
          <w:sz w:val="24"/>
          <w:szCs w:val="24"/>
        </w:rPr>
        <w:t>specifies the core from which the MSR value(s) are to be read.</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dpf_resp_msr_read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__u64 msr_value[];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 xml:space="preserve">msr_value[] : </w:t>
      </w:r>
      <w:r>
        <w:rPr>
          <w:b w:val="false"/>
          <w:bCs w:val="false"/>
          <w:sz w:val="24"/>
          <w:szCs w:val="24"/>
        </w:rPr>
        <w:t>An array holding the retrieved MSR value(s) from the specified core</w:t>
      </w:r>
      <w:r>
        <w:rPr>
          <w:sz w:val="24"/>
          <w:szCs w:val="24"/>
        </w:rPr>
        <w:t>.</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Examples: </w:t>
      </w:r>
    </w:p>
    <w:p>
      <w:pPr>
        <w:pStyle w:val="Normal"/>
        <w:bidi w:val="0"/>
        <w:spacing w:lineRule="auto" w:line="276"/>
        <w:jc w:val="start"/>
        <w:rPr>
          <w:rFonts w:ascii="Liberation Serif" w:hAnsi="Liberation Serif"/>
          <w:sz w:val="24"/>
          <w:szCs w:val="24"/>
        </w:rPr>
      </w:pPr>
      <w:r>
        <w:rPr>
          <w:sz w:val="24"/>
          <w:szCs w:val="24"/>
        </w:rPr>
        <w:t>Request: {DPF_MSG_MSR_READ, 12, 3}</w:t>
      </w:r>
    </w:p>
    <w:p>
      <w:pPr>
        <w:pStyle w:val="Normal"/>
        <w:bidi w:val="0"/>
        <w:spacing w:lineRule="auto" w:line="276"/>
        <w:jc w:val="start"/>
        <w:rPr>
          <w:rFonts w:ascii="Liberation Serif" w:hAnsi="Liberation Serif"/>
          <w:sz w:val="24"/>
          <w:szCs w:val="24"/>
        </w:rPr>
      </w:pPr>
      <w:r>
        <w:rPr>
          <w:sz w:val="24"/>
          <w:szCs w:val="24"/>
        </w:rPr>
        <w:t>Where DPF_MSG_MSR_READ is the message ID, and 12 is the size of the message.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 xml:space="preserve">Response: {DPF_MSG_MSR_READ, 16, [0x1A2B3C4D5E6F, 0x1234567890ABCDEF, 0x9876543210FEDCBA]} </w:t>
      </w:r>
    </w:p>
    <w:p>
      <w:pPr>
        <w:pStyle w:val="Normal"/>
        <w:bidi w:val="0"/>
        <w:spacing w:lineRule="auto" w:line="276"/>
        <w:jc w:val="start"/>
        <w:rPr>
          <w:rFonts w:ascii="Liberation Serif" w:hAnsi="Liberation Serif"/>
          <w:sz w:val="24"/>
          <w:szCs w:val="24"/>
        </w:rPr>
      </w:pPr>
      <w:r>
        <w:rPr>
          <w:sz w:val="24"/>
          <w:szCs w:val="24"/>
        </w:rPr>
        <w:t>Where DPF_MSG_MSR_READ is the message ID, 32 is the size of the message, and 0x1A2B3C4D5E6F is the retrieved MSR value.</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2.7 DPF_MSG_PMU_READ - PMU Value Retrieval</w:t>
      </w:r>
    </w:p>
    <w:p>
      <w:pPr>
        <w:pStyle w:val="Normal"/>
        <w:bidi w:val="0"/>
        <w:spacing w:lineRule="auto" w:line="276"/>
        <w:jc w:val="start"/>
        <w:rPr>
          <w:rFonts w:ascii="Liberation Serif" w:hAnsi="Liberation Serif"/>
          <w:sz w:val="24"/>
          <w:szCs w:val="24"/>
        </w:rPr>
      </w:pPr>
      <w:r>
        <w:rPr>
          <w:sz w:val="24"/>
          <w:szCs w:val="24"/>
        </w:rPr>
        <w:t xml:space="preserve">Allows users to read the latest PMU value for a specific core. </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val="false"/>
          <w:bCs w:val="false"/>
          <w:sz w:val="24"/>
          <w:szCs w:val="24"/>
        </w:rPr>
        <w:t>When in the user space, “</w:t>
      </w:r>
      <w:r>
        <w:rPr>
          <w:b w:val="false"/>
          <w:bCs w:val="false"/>
          <w:sz w:val="24"/>
          <w:szCs w:val="24"/>
        </w:rPr>
        <w:t>p</w:t>
      </w:r>
      <w:r>
        <w:rPr>
          <w:b w:val="false"/>
          <w:bCs w:val="false"/>
          <w:sz w:val="24"/>
          <w:szCs w:val="24"/>
        </w:rPr>
        <w:t xml:space="preserve">” is used to toggle between enabling and disable of the </w:t>
      </w:r>
      <w:r>
        <w:rPr>
          <w:b w:val="false"/>
          <w:bCs w:val="false"/>
          <w:sz w:val="24"/>
          <w:szCs w:val="24"/>
        </w:rPr>
        <w:t>PMU</w:t>
      </w:r>
      <w:r>
        <w:rPr>
          <w:b w:val="false"/>
          <w:bCs w:val="false"/>
          <w:sz w:val="24"/>
          <w:szCs w:val="24"/>
        </w:rPr>
        <w:t xml:space="preserve"> metrics. </w:t>
      </w:r>
    </w:p>
    <w:p>
      <w:pPr>
        <w:pStyle w:val="Normal"/>
        <w:bidi w:val="0"/>
        <w:spacing w:lineRule="auto" w:line="276"/>
        <w:jc w:val="start"/>
        <w:rPr>
          <w:rFonts w:ascii="Liberation Serif" w:hAnsi="Liberation Serif"/>
          <w:sz w:val="24"/>
          <w:szCs w:val="24"/>
        </w:rPr>
      </w:pPr>
      <w:r>
        <w:rPr>
          <w:sz w:val="24"/>
          <w:szCs w:val="24"/>
        </w:rPr>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User-space Request:</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dpf_pmu_read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 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core_id;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Mono" w:hAnsi="Liberation Mono"/>
          <w:sz w:val="24"/>
          <w:szCs w:val="24"/>
        </w:rPr>
      </w:pPr>
      <w:r>
        <w:rPr>
          <w:rFonts w:ascii="Liberation Mono" w:hAnsi="Liberation Mono"/>
          <w:sz w:val="24"/>
          <w:szCs w:val="24"/>
        </w:rPr>
      </w:r>
    </w:p>
    <w:p>
      <w:pPr>
        <w:pStyle w:val="Normal"/>
        <w:bidi w:val="0"/>
        <w:spacing w:lineRule="auto" w:line="276"/>
        <w:jc w:val="start"/>
        <w:rPr>
          <w:rFonts w:ascii="Liberation Serif" w:hAnsi="Liberation Serif"/>
          <w:sz w:val="24"/>
          <w:szCs w:val="24"/>
        </w:rPr>
      </w:pPr>
      <w:r>
        <w:rPr>
          <w:b/>
          <w:bCs/>
          <w:sz w:val="24"/>
          <w:szCs w:val="24"/>
        </w:rPr>
        <w:t>core_id</w:t>
      </w:r>
      <w:r>
        <w:rPr>
          <w:sz w:val="24"/>
          <w:szCs w:val="24"/>
        </w:rPr>
        <w:t xml:space="preserve"> specifies the core from which the PMU (Performance Monitoring Unit) value is to be read.</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dpf_resp_pmu_read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__u64 pmu_value[];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pmu_value[]</w:t>
      </w:r>
      <w:r>
        <w:rPr>
          <w:sz w:val="24"/>
          <w:szCs w:val="24"/>
        </w:rPr>
        <w:t xml:space="preserve"> is an array that holds the PMU values retrieved from the core.</w:t>
      </w:r>
    </w:p>
    <w:p>
      <w:pPr>
        <w:pStyle w:val="Heading3"/>
        <w:numPr>
          <w:ilvl w:val="2"/>
          <w:numId w:val="1"/>
        </w:numPr>
        <w:bidi w:val="0"/>
        <w:spacing w:lineRule="auto" w:line="276"/>
        <w:ind w:hanging="0" w:start="0"/>
        <w:jc w:val="start"/>
        <w:rPr>
          <w:rFonts w:ascii="Liberation Serif" w:hAnsi="Liberation Serif"/>
          <w:sz w:val="24"/>
          <w:szCs w:val="24"/>
        </w:rPr>
      </w:pPr>
      <w:r>
        <w:rPr>
          <w:rFonts w:ascii="Liberation Serif" w:hAnsi="Liberation Serif"/>
          <w:color w:val="5983B0"/>
          <w:sz w:val="24"/>
          <w:szCs w:val="24"/>
        </w:rPr>
        <w:t>Example</w:t>
      </w:r>
      <w:r>
        <w:rPr>
          <w:rFonts w:ascii="Liberation Serif" w:hAnsi="Liberation Serif"/>
          <w:sz w:val="24"/>
          <w:szCs w:val="24"/>
        </w:rPr>
        <w:t xml:space="preserve">: </w:t>
      </w:r>
    </w:p>
    <w:p>
      <w:pPr>
        <w:pStyle w:val="Normal"/>
        <w:bidi w:val="0"/>
        <w:spacing w:lineRule="auto" w:line="276"/>
        <w:jc w:val="start"/>
        <w:rPr>
          <w:rFonts w:ascii="Liberation Serif" w:hAnsi="Liberation Serif"/>
          <w:sz w:val="24"/>
          <w:szCs w:val="24"/>
        </w:rPr>
      </w:pPr>
      <w:r>
        <w:rPr>
          <w:sz w:val="24"/>
          <w:szCs w:val="24"/>
        </w:rPr>
        <w:t xml:space="preserve">Request: {DPF_MSG_PMU_READ, 12, 3} </w:t>
      </w:r>
    </w:p>
    <w:p>
      <w:pPr>
        <w:pStyle w:val="Normal"/>
        <w:bidi w:val="0"/>
        <w:spacing w:lineRule="auto" w:line="276"/>
        <w:jc w:val="start"/>
        <w:rPr>
          <w:rFonts w:ascii="Liberation Serif" w:hAnsi="Liberation Serif"/>
          <w:sz w:val="24"/>
          <w:szCs w:val="24"/>
        </w:rPr>
      </w:pPr>
      <w:r>
        <w:rPr>
          <w:sz w:val="24"/>
          <w:szCs w:val="24"/>
        </w:rPr>
        <w:t>Where DPF_MSG_PMU_READ is the message ID, and 12 is the size of the message.</w:t>
      </w:r>
    </w:p>
    <w:p>
      <w:pPr>
        <w:pStyle w:val="Normal"/>
        <w:bidi w:val="0"/>
        <w:spacing w:lineRule="auto" w:line="276"/>
        <w:jc w:val="start"/>
        <w:rPr>
          <w:rFonts w:ascii="Liberation Serif" w:hAnsi="Liberation Serif"/>
          <w:sz w:val="24"/>
          <w:szCs w:val="24"/>
        </w:rPr>
      </w:pPr>
      <w:r>
        <w:rPr>
          <w:sz w:val="24"/>
          <w:szCs w:val="24"/>
        </w:rPr>
        <w:tab/>
      </w:r>
    </w:p>
    <w:p>
      <w:pPr>
        <w:pStyle w:val="Normal"/>
        <w:bidi w:val="0"/>
        <w:spacing w:lineRule="auto" w:line="276"/>
        <w:jc w:val="start"/>
        <w:rPr>
          <w:rFonts w:ascii="Liberation Serif" w:hAnsi="Liberation Serif"/>
          <w:sz w:val="24"/>
          <w:szCs w:val="24"/>
        </w:rPr>
      </w:pPr>
      <w:r>
        <w:rPr>
          <w:sz w:val="24"/>
          <w:szCs w:val="24"/>
        </w:rPr>
        <w:t>Response: {DPF_MSG_PMU_READ, 16, 0x9ABCDEF12345}</w:t>
      </w:r>
    </w:p>
    <w:p>
      <w:pPr>
        <w:pStyle w:val="Normal"/>
        <w:bidi w:val="0"/>
        <w:spacing w:lineRule="auto" w:line="276"/>
        <w:jc w:val="start"/>
        <w:rPr>
          <w:rFonts w:ascii="Liberation Serif" w:hAnsi="Liberation Serif"/>
          <w:sz w:val="24"/>
          <w:szCs w:val="24"/>
        </w:rPr>
      </w:pPr>
      <w:r>
        <w:rPr>
          <w:sz w:val="24"/>
          <w:szCs w:val="24"/>
        </w:rPr>
        <w:t>Where DPF_MSG_PMU_READ is the message ID, 16 is the size of the message, and 0x9ABCDEF12345 is the retrieved PMU value.</w:t>
      </w:r>
    </w:p>
    <w:p>
      <w:pPr>
        <w:pStyle w:val="Heading1"/>
        <w:numPr>
          <w:ilvl w:val="0"/>
          <w:numId w:val="1"/>
        </w:numPr>
        <w:rPr/>
      </w:pPr>
      <w:r>
        <w:rPr>
          <w:rFonts w:ascii="Liberation Serif" w:hAnsi="Liberation Serif"/>
          <w:color w:val="5983B0"/>
          <w:sz w:val="24"/>
          <w:szCs w:val="24"/>
        </w:rPr>
        <w:t>3 Appendix A</w:t>
      </w:r>
    </w:p>
    <w:p>
      <w:pPr>
        <w:pStyle w:val="Normal"/>
        <w:bidi w:val="0"/>
        <w:spacing w:lineRule="auto" w:line="276"/>
        <w:jc w:val="start"/>
        <w:rPr>
          <w:rFonts w:ascii="Liberation Serif" w:hAnsi="Liberation Serif"/>
          <w:sz w:val="24"/>
          <w:szCs w:val="24"/>
        </w:rPr>
      </w:pPr>
      <w:r>
        <w:rPr>
          <w:sz w:val="24"/>
          <w:szCs w:val="24"/>
        </w:rPr>
        <w:tab/>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302</TotalTime>
  <Application>LibreOffice/24.2.7.2$Linux_X86_64 LibreOffice_project/420$Build-2</Application>
  <AppVersion>15.0000</AppVersion>
  <Pages>7</Pages>
  <Words>1357</Words>
  <Characters>7750</Characters>
  <CharactersWithSpaces>9042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2025-02-21T09:44:03Z</dcterms:created>
  <dc:creator/>
  <dc:description/>
  <dc:language>en-US</dc:language>
  <cp:lastModifiedBy/>
  <dcterms:modified xsi:type="dcterms:W3CDTF">2025-03-14T15:26:19Z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