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proofErr w:type="spellStart"/>
      <w:r w:rsidRPr="003F2357">
        <w:rPr>
          <w:sz w:val="24"/>
        </w:rPr>
        <w:t>algorithems</w:t>
      </w:r>
      <w:proofErr w:type="spellEnd"/>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proofErr w:type="gramStart"/>
      <w:r w:rsidR="00786A21">
        <w:t xml:space="preserve"> </w:t>
      </w:r>
      <w:proofErr w:type="gramEnd"/>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901E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901ED4" w:rsidP="00AE44DE">
      <w:r>
        <w:pict>
          <v:shape id="_x0000_i1026" type="#_x0000_t75" style="width:467.5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901ED4" w:rsidP="00AE44DE">
      <w:r>
        <w:pict>
          <v:shape id="_x0000_i1027" type="#_x0000_t75" style="width:467.55pt;height:411.4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t xml:space="preserve">, because there are still few </w:t>
      </w:r>
      <w:proofErr w:type="spellStart"/>
      <w:r>
        <w:t>reduntant</w:t>
      </w:r>
      <w:proofErr w:type="spellEnd"/>
      <w:r>
        <w:t xml:space="preserve">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t xml:space="preserve">Dataset (standardized values):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lastRenderedPageBreak/>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Def: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(geeksforgeeks). So this is used for quick summary of data. we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Assume for example we are plotting item_weight of different types of items (item_type)</w:t>
      </w:r>
    </w:p>
    <w:p w:rsidR="00EE4E86" w:rsidRDefault="00EE4E86" w:rsidP="00EE4E86">
      <w:r>
        <w:t>For this we need item weights of each individual item_type. we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r>
        <w:t>but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13.0 = Snack Food, 4.0 =  Diary,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lastRenderedPageBreak/>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901ED4" w:rsidP="00221899">
      <w:r>
        <w:pict>
          <v:shape id="_x0000_i1028" type="#_x0000_t75" style="width:467.55pt;height:340.35pt">
            <v:imagedata r:id="rId47"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r>
        <w:t xml:space="preserve">its symmetric line shows that there is right skewned because it is toward lower half, the </w:t>
      </w:r>
      <w:r w:rsidRPr="00255A5A">
        <w:rPr>
          <w:b/>
        </w:rPr>
        <w:t>number of items is greater</w:t>
      </w:r>
      <w:r>
        <w:t xml:space="preserve"> whose value is less than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lastRenderedPageBreak/>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r>
        <w:t xml:space="preserve">its symmetric line shows that there is left skewned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901ED4" w:rsidP="00AE44DE">
      <w:r>
        <w:pict>
          <v:shape id="_x0000_i1029" type="#_x0000_t75" style="width:467.55pt;height:260.9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code: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For the reference we have the already found co-relation, lets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Negetive moderate co-relation between Outlet_size and outlet_location_type.</w:t>
      </w:r>
    </w:p>
    <w:p w:rsidR="00F401D5" w:rsidRDefault="00F401D5" w:rsidP="00F401D5">
      <w:pPr>
        <w:pStyle w:val="ListParagraph"/>
        <w:numPr>
          <w:ilvl w:val="0"/>
          <w:numId w:val="11"/>
        </w:numPr>
      </w:pPr>
      <w:r>
        <w:t xml:space="preserve"> Positive moderate co-relation between outlet_location_type and outlet_type.</w:t>
      </w:r>
    </w:p>
    <w:p w:rsidR="00F401D5" w:rsidRDefault="00F401D5" w:rsidP="00F401D5">
      <w:pPr>
        <w:pStyle w:val="ListParagraph"/>
        <w:numPr>
          <w:ilvl w:val="0"/>
          <w:numId w:val="11"/>
        </w:numPr>
      </w:pPr>
      <w:r>
        <w:t>Very weak positive co-relation between item_fat_content and item_type.</w:t>
      </w:r>
    </w:p>
    <w:p w:rsidR="00F401D5" w:rsidRDefault="00F401D5" w:rsidP="00F401D5">
      <w:r>
        <w:t>Now lets see their scattered plots.</w:t>
      </w:r>
    </w:p>
    <w:p w:rsidR="00F401D5" w:rsidRDefault="00F401D5" w:rsidP="00F401D5">
      <w:r>
        <w:t>Negetive moderate co-relation between Outlet_size and outlet_location_type.</w:t>
      </w:r>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r>
        <w:t xml:space="preserve">Positive </w:t>
      </w:r>
      <w:r w:rsidR="00BB6669">
        <w:t>very weak</w:t>
      </w:r>
      <w:r>
        <w:t xml:space="preserve"> co-relation between outlet_location_type and outlet_type.</w:t>
      </w:r>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r>
        <w:t>Exteremly weak positive co-relation between item_fat_content and item_type</w:t>
      </w:r>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r>
        <w:lastRenderedPageBreak/>
        <w:t>Now using the dataset two.</w:t>
      </w:r>
    </w:p>
    <w:p w:rsidR="00BB6669" w:rsidRDefault="00BB6669" w:rsidP="00AE44DE">
      <w:r>
        <w:t>So just for reference lets see tha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lastRenderedPageBreak/>
        <w:t>We have following co</w:t>
      </w:r>
      <w:r w:rsidR="006B3DBB">
        <w:t>-relations found in this graph.</w:t>
      </w:r>
    </w:p>
    <w:p w:rsidR="006B3DBB" w:rsidRDefault="006B3DBB" w:rsidP="006B3DBB">
      <w:r>
        <w:rPr>
          <w:noProof/>
        </w:rPr>
        <w:drawing>
          <wp:inline distT="0" distB="0" distL="0" distR="0" wp14:anchorId="388E57B0" wp14:editId="2F56E511">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603AA89D" wp14:editId="134D98F2">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lastRenderedPageBreak/>
        <w:drawing>
          <wp:inline distT="0" distB="0" distL="0" distR="0" wp14:anchorId="5B952348" wp14:editId="1507790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Pr="00A246A8" w:rsidRDefault="00A477A9" w:rsidP="00A477A9">
      <w:pPr>
        <w:pStyle w:val="Heading1"/>
        <w:jc w:val="both"/>
        <w:rPr>
          <w:sz w:val="32"/>
        </w:rPr>
      </w:pPr>
      <w:bookmarkStart w:id="0" w:name="_Toc72802761"/>
      <w:r w:rsidRPr="00A246A8">
        <w:rPr>
          <w:sz w:val="32"/>
        </w:rPr>
        <w:lastRenderedPageBreak/>
        <w:t>Applying classifier algorithms</w:t>
      </w:r>
      <w:bookmarkEnd w:id="0"/>
    </w:p>
    <w:p w:rsidR="00A477A9" w:rsidRDefault="00A477A9" w:rsidP="00A477A9">
      <w:pPr>
        <w:jc w:val="both"/>
      </w:pPr>
      <w:bookmarkStart w:id="1" w:name="_GoBack"/>
      <w:bookmarkEnd w:id="1"/>
    </w:p>
    <w:p w:rsidR="003A4DF7" w:rsidRDefault="003A4DF7" w:rsidP="00A477A9">
      <w:pPr>
        <w:jc w:val="both"/>
      </w:pPr>
    </w:p>
    <w:sectPr w:rsidR="003A4D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3D2555"/>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1"/>
  </w:num>
  <w:num w:numId="2">
    <w:abstractNumId w:val="0"/>
  </w:num>
  <w:num w:numId="3">
    <w:abstractNumId w:val="3"/>
  </w:num>
  <w:num w:numId="4">
    <w:abstractNumId w:val="4"/>
  </w:num>
  <w:num w:numId="5">
    <w:abstractNumId w:val="9"/>
  </w:num>
  <w:num w:numId="6">
    <w:abstractNumId w:val="7"/>
  </w:num>
  <w:num w:numId="7">
    <w:abstractNumId w:val="10"/>
  </w:num>
  <w:num w:numId="8">
    <w:abstractNumId w:val="12"/>
  </w:num>
  <w:num w:numId="9">
    <w:abstractNumId w:val="6"/>
  </w:num>
  <w:num w:numId="10">
    <w:abstractNumId w:val="8"/>
  </w:num>
  <w:num w:numId="11">
    <w:abstractNumId w:val="2"/>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21899"/>
    <w:rsid w:val="00282338"/>
    <w:rsid w:val="002902ED"/>
    <w:rsid w:val="002D1593"/>
    <w:rsid w:val="003003AF"/>
    <w:rsid w:val="00360F54"/>
    <w:rsid w:val="00367F46"/>
    <w:rsid w:val="00371DB7"/>
    <w:rsid w:val="003A4DF7"/>
    <w:rsid w:val="003D1FE9"/>
    <w:rsid w:val="003F2357"/>
    <w:rsid w:val="003F2E74"/>
    <w:rsid w:val="003F46FE"/>
    <w:rsid w:val="00415E8F"/>
    <w:rsid w:val="00427AD0"/>
    <w:rsid w:val="0046195D"/>
    <w:rsid w:val="0048052A"/>
    <w:rsid w:val="00525FC5"/>
    <w:rsid w:val="00526309"/>
    <w:rsid w:val="00592F5A"/>
    <w:rsid w:val="005E2818"/>
    <w:rsid w:val="006340C3"/>
    <w:rsid w:val="00643F1B"/>
    <w:rsid w:val="00662C98"/>
    <w:rsid w:val="006967E3"/>
    <w:rsid w:val="006A70C7"/>
    <w:rsid w:val="006B3DBB"/>
    <w:rsid w:val="006E0D35"/>
    <w:rsid w:val="006F0D0E"/>
    <w:rsid w:val="00727A71"/>
    <w:rsid w:val="00761E48"/>
    <w:rsid w:val="00762AD2"/>
    <w:rsid w:val="00786A21"/>
    <w:rsid w:val="00830520"/>
    <w:rsid w:val="008A0516"/>
    <w:rsid w:val="008A479A"/>
    <w:rsid w:val="008B33D6"/>
    <w:rsid w:val="008E5A4E"/>
    <w:rsid w:val="00901ED4"/>
    <w:rsid w:val="0092662A"/>
    <w:rsid w:val="009524CA"/>
    <w:rsid w:val="0099204E"/>
    <w:rsid w:val="009A6D6F"/>
    <w:rsid w:val="009F637B"/>
    <w:rsid w:val="00A06F87"/>
    <w:rsid w:val="00A477A9"/>
    <w:rsid w:val="00AE01BE"/>
    <w:rsid w:val="00AE44DE"/>
    <w:rsid w:val="00B119F5"/>
    <w:rsid w:val="00B536E1"/>
    <w:rsid w:val="00B70A44"/>
    <w:rsid w:val="00BB2411"/>
    <w:rsid w:val="00BB6669"/>
    <w:rsid w:val="00BE3A68"/>
    <w:rsid w:val="00C4338F"/>
    <w:rsid w:val="00C72697"/>
    <w:rsid w:val="00C87FE4"/>
    <w:rsid w:val="00CA579E"/>
    <w:rsid w:val="00CF2BC8"/>
    <w:rsid w:val="00D4740F"/>
    <w:rsid w:val="00DC24C7"/>
    <w:rsid w:val="00DD184D"/>
    <w:rsid w:val="00DD7866"/>
    <w:rsid w:val="00E422DA"/>
    <w:rsid w:val="00E4456E"/>
    <w:rsid w:val="00E5169E"/>
    <w:rsid w:val="00EB3157"/>
    <w:rsid w:val="00EC5C85"/>
    <w:rsid w:val="00ED1323"/>
    <w:rsid w:val="00EE4E86"/>
    <w:rsid w:val="00F15345"/>
    <w:rsid w:val="00F401D5"/>
    <w:rsid w:val="00F40959"/>
    <w:rsid w:val="00F540B7"/>
    <w:rsid w:val="00F75196"/>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7" Type="http://schemas.openxmlformats.org/officeDocument/2006/relationships/hyperlink" Target="https://www.kaggle.com/manishkc06/startup-success-predic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31</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52</cp:revision>
  <dcterms:created xsi:type="dcterms:W3CDTF">2021-05-24T06:02:00Z</dcterms:created>
  <dcterms:modified xsi:type="dcterms:W3CDTF">2021-05-25T11:04:00Z</dcterms:modified>
</cp:coreProperties>
</file>