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79931269"/>
        <w:docPartObj>
          <w:docPartGallery w:val="Cover Pages"/>
          <w:docPartUnique/>
        </w:docPartObj>
      </w:sdtPr>
      <w:sdtContent>
        <w:p w:rsidR="008C19D0" w:rsidRDefault="008C19D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762000" y="1"/>
                                <a:ext cx="2255888" cy="207645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8-05-16T00:00:00Z">
                                      <w:dateFormat w:val="yyyy"/>
                                      <w:lid w:val="en-US"/>
                                      <w:storeMappedDataAs w:val="dateTime"/>
                                      <w:calendar w:val="gregorian"/>
                                    </w:date>
                                  </w:sdtPr>
                                  <w:sdtContent>
                                    <w:p w:rsidR="008C19D0" w:rsidRDefault="008C19D0">
                                      <w:pPr>
                                        <w:pStyle w:val="NoSpacing"/>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sz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8C19D0" w:rsidRPr="008C19D0" w:rsidRDefault="008C19D0">
                                      <w:pPr>
                                        <w:pStyle w:val="NoSpacing"/>
                                        <w:spacing w:line="360" w:lineRule="auto"/>
                                        <w:rPr>
                                          <w:b/>
                                          <w:sz w:val="28"/>
                                        </w:rPr>
                                      </w:pPr>
                                      <w:r w:rsidRPr="008C19D0">
                                        <w:rPr>
                                          <w:b/>
                                          <w:sz w:val="28"/>
                                        </w:rPr>
                                        <w:t>Created by - Sohong Chakraborty and Zeeshan Khan</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rsidR="008C19D0" w:rsidRDefault="008C19D0">
                                      <w:pPr>
                                        <w:pStyle w:val="NoSpacing"/>
                                        <w:spacing w:line="360" w:lineRule="auto"/>
                                        <w:rPr>
                                          <w:color w:val="FFFFFF" w:themeColor="background1"/>
                                        </w:rPr>
                                      </w:pPr>
                                      <w:r>
                                        <w:rPr>
                                          <w:color w:val="FFFFFF" w:themeColor="background1"/>
                                        </w:rPr>
                                        <w:t xml:space="preserve">     </w:t>
                                      </w:r>
                                    </w:p>
                                  </w:sdtContent>
                                </w:sdt>
                                <w:p w:rsidR="008C19D0" w:rsidRDefault="008C19D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453" o:spid="_x0000_s1026" style="position:absolute;margin-left:192.6pt;margin-top:0;width:243.8pt;height:11in;z-index:251659264;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7620;width:22558;height:2076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8-05-16T00:00:00Z">
                                <w:dateFormat w:val="yyyy"/>
                                <w:lid w:val="en-US"/>
                                <w:storeMappedDataAs w:val="dateTime"/>
                                <w:calendar w:val="gregorian"/>
                              </w:date>
                            </w:sdtPr>
                            <w:sdtContent>
                              <w:p w:rsidR="008C19D0" w:rsidRDefault="008C19D0">
                                <w:pPr>
                                  <w:pStyle w:val="NoSpacing"/>
                                  <w:rPr>
                                    <w:color w:val="FFFFFF" w:themeColor="background1"/>
                                    <w:sz w:val="96"/>
                                    <w:szCs w:val="96"/>
                                  </w:rPr>
                                </w:pPr>
                                <w:r>
                                  <w:rPr>
                                    <w:color w:val="FFFFFF" w:themeColor="background1"/>
                                    <w:sz w:val="96"/>
                                    <w:szCs w:val="96"/>
                                  </w:rPr>
                                  <w:t>2018</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sz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8C19D0" w:rsidRPr="008C19D0" w:rsidRDefault="008C19D0">
                                <w:pPr>
                                  <w:pStyle w:val="NoSpacing"/>
                                  <w:spacing w:line="360" w:lineRule="auto"/>
                                  <w:rPr>
                                    <w:b/>
                                    <w:sz w:val="28"/>
                                  </w:rPr>
                                </w:pPr>
                                <w:r w:rsidRPr="008C19D0">
                                  <w:rPr>
                                    <w:b/>
                                    <w:sz w:val="28"/>
                                  </w:rPr>
                                  <w:t>Created by - Sohong Chakraborty and Zeeshan Khan</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rsidR="008C19D0" w:rsidRDefault="008C19D0">
                                <w:pPr>
                                  <w:pStyle w:val="NoSpacing"/>
                                  <w:spacing w:line="360" w:lineRule="auto"/>
                                  <w:rPr>
                                    <w:color w:val="FFFFFF" w:themeColor="background1"/>
                                  </w:rPr>
                                </w:pPr>
                                <w:r>
                                  <w:rPr>
                                    <w:color w:val="FFFFFF" w:themeColor="background1"/>
                                  </w:rPr>
                                  <w:t xml:space="preserve">     </w:t>
                                </w:r>
                              </w:p>
                            </w:sdtContent>
                          </w:sdt>
                          <w:p w:rsidR="008C19D0" w:rsidRDefault="008C19D0">
                            <w:pPr>
                              <w:pStyle w:val="NoSpacing"/>
                              <w:spacing w:line="360" w:lineRule="auto"/>
                              <w:rPr>
                                <w:color w:val="FFFFFF" w:themeColor="background1"/>
                              </w:rPr>
                            </w:pPr>
                          </w:p>
                        </w:txbxContent>
                      </v:textbox>
                    </v:rect>
                    <w10:wrap anchorx="page" anchory="page"/>
                  </v:group>
                </w:pict>
              </mc:Fallback>
            </mc:AlternateContent>
          </w:r>
        </w:p>
        <w:p w:rsidR="008C19D0" w:rsidRDefault="008C19D0">
          <w:r>
            <w:rPr>
              <w:noProof/>
            </w:rPr>
            <w:drawing>
              <wp:anchor distT="0" distB="0" distL="114300" distR="114300" simplePos="0" relativeHeight="251660288" behindDoc="0" locked="0" layoutInCell="0" allowOverlap="1">
                <wp:simplePos x="0" y="0"/>
                <wp:positionH relativeFrom="margin">
                  <wp:align>left</wp:align>
                </wp:positionH>
                <wp:positionV relativeFrom="page">
                  <wp:posOffset>3571240</wp:posOffset>
                </wp:positionV>
                <wp:extent cx="6606017" cy="3716985"/>
                <wp:effectExtent l="0" t="0" r="444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6606017" cy="3716985"/>
                        </a:xfrm>
                        <a:prstGeom prst="rect">
                          <a:avLst/>
                        </a:prstGeom>
                        <a:ln w="12700">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wp:positionV relativeFrom="page">
                      <wp:posOffset>2378075</wp:posOffset>
                    </wp:positionV>
                    <wp:extent cx="6970395" cy="640080"/>
                    <wp:effectExtent l="0" t="0" r="15875"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8C19D0" w:rsidRPr="008C19D0" w:rsidRDefault="008C19D0">
                                <w:pPr>
                                  <w:pStyle w:val="NoSpacing"/>
                                  <w:jc w:val="right"/>
                                  <w:rPr>
                                    <w:color w:val="FFFFFF" w:themeColor="background1"/>
                                    <w:sz w:val="56"/>
                                    <w:szCs w:val="72"/>
                                  </w:rPr>
                                </w:pPr>
                                <w:sdt>
                                  <w:sdtPr>
                                    <w:rPr>
                                      <w:rFonts w:ascii="Times New Roman" w:hAnsi="Times New Roman" w:cs="Times New Roman"/>
                                      <w:color w:val="FFFFFF" w:themeColor="background1"/>
                                      <w:sz w:val="56"/>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sidRPr="008C19D0">
                                      <w:rPr>
                                        <w:rFonts w:ascii="Times New Roman" w:hAnsi="Times New Roman" w:cs="Times New Roman"/>
                                        <w:color w:val="FFFFFF" w:themeColor="background1"/>
                                        <w:sz w:val="56"/>
                                        <w:szCs w:val="72"/>
                                      </w:rPr>
                                      <w:t>Stock Market Analysis During the Great Recession of 2007-09</w:t>
                                    </w:r>
                                  </w:sdtContent>
                                </w:sdt>
                                <w:r w:rsidRPr="008C19D0">
                                  <w:rPr>
                                    <w:rFonts w:ascii="Times New Roman" w:hAnsi="Times New Roman" w:cs="Times New Roman"/>
                                    <w:color w:val="FFFFFF" w:themeColor="background1"/>
                                    <w:sz w:val="56"/>
                                    <w:szCs w:val="72"/>
                                  </w:rPr>
                                  <w:t xml:space="preserve"> using R</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187.2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" o:allowincell="f" fillcolor="black [3213]" strokecolor="black [3213]" strokeweight="1.5pt">
                    <v:textbox style="mso-fit-shape-to-text:t" inset="14.4pt,,14.4pt">
                      <w:txbxContent>
                        <w:p w:rsidR="008C19D0" w:rsidRPr="008C19D0" w:rsidRDefault="008C19D0">
                          <w:pPr>
                            <w:pStyle w:val="NoSpacing"/>
                            <w:jc w:val="right"/>
                            <w:rPr>
                              <w:color w:val="FFFFFF" w:themeColor="background1"/>
                              <w:sz w:val="56"/>
                              <w:szCs w:val="72"/>
                            </w:rPr>
                          </w:pPr>
                          <w:sdt>
                            <w:sdtPr>
                              <w:rPr>
                                <w:rFonts w:ascii="Times New Roman" w:hAnsi="Times New Roman" w:cs="Times New Roman"/>
                                <w:color w:val="FFFFFF" w:themeColor="background1"/>
                                <w:sz w:val="56"/>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sidRPr="008C19D0">
                                <w:rPr>
                                  <w:rFonts w:ascii="Times New Roman" w:hAnsi="Times New Roman" w:cs="Times New Roman"/>
                                  <w:color w:val="FFFFFF" w:themeColor="background1"/>
                                  <w:sz w:val="56"/>
                                  <w:szCs w:val="72"/>
                                </w:rPr>
                                <w:t>Stock Market Analysis During the Great Recession of 2007-09</w:t>
                              </w:r>
                            </w:sdtContent>
                          </w:sdt>
                          <w:r w:rsidRPr="008C19D0">
                            <w:rPr>
                              <w:rFonts w:ascii="Times New Roman" w:hAnsi="Times New Roman" w:cs="Times New Roman"/>
                              <w:color w:val="FFFFFF" w:themeColor="background1"/>
                              <w:sz w:val="56"/>
                              <w:szCs w:val="72"/>
                            </w:rPr>
                            <w:t xml:space="preserve"> using R</w:t>
                          </w:r>
                        </w:p>
                      </w:txbxContent>
                    </v:textbox>
                    <w10:wrap anchorx="page" anchory="page"/>
                  </v:rect>
                </w:pict>
              </mc:Fallback>
            </mc:AlternateContent>
          </w:r>
          <w:r>
            <w:br w:type="page"/>
          </w:r>
        </w:p>
      </w:sdtContent>
    </w:sdt>
    <w:p w:rsidR="008C19D0" w:rsidRPr="000401BD" w:rsidRDefault="008C19D0" w:rsidP="008C19D0">
      <w:pPr>
        <w:pStyle w:val="ListParagraph"/>
        <w:numPr>
          <w:ilvl w:val="0"/>
          <w:numId w:val="2"/>
        </w:numPr>
        <w:spacing w:line="480" w:lineRule="auto"/>
        <w:rPr>
          <w:rFonts w:ascii="Times New Roman" w:hAnsi="Times New Roman" w:cs="Times New Roman"/>
          <w:b/>
          <w:sz w:val="24"/>
          <w:szCs w:val="44"/>
        </w:rPr>
      </w:pPr>
      <w:r w:rsidRPr="000401BD">
        <w:rPr>
          <w:rFonts w:ascii="Times New Roman" w:hAnsi="Times New Roman" w:cs="Times New Roman"/>
          <w:b/>
          <w:sz w:val="24"/>
          <w:szCs w:val="44"/>
        </w:rPr>
        <w:lastRenderedPageBreak/>
        <w:t>Data set URL’s</w:t>
      </w:r>
    </w:p>
    <w:p w:rsidR="008C19D0" w:rsidRPr="00021172" w:rsidRDefault="00404DDF" w:rsidP="008C19D0">
      <w:pPr>
        <w:pStyle w:val="ListParagraph"/>
        <w:numPr>
          <w:ilvl w:val="0"/>
          <w:numId w:val="1"/>
        </w:numPr>
        <w:spacing w:line="480" w:lineRule="auto"/>
        <w:rPr>
          <w:rStyle w:val="Hyperlink"/>
          <w:rFonts w:ascii="Times New Roman" w:hAnsi="Times New Roman" w:cs="Times New Roman"/>
          <w:color w:val="000000" w:themeColor="text1"/>
          <w:sz w:val="24"/>
          <w:szCs w:val="44"/>
        </w:rPr>
      </w:pPr>
      <w:hyperlink r:id="rId10" w:history="1">
        <w:r w:rsidR="008C19D0" w:rsidRPr="00404DDF">
          <w:rPr>
            <w:rStyle w:val="Hyperlink"/>
            <w:rFonts w:ascii="Times New Roman" w:hAnsi="Times New Roman" w:cs="Times New Roman"/>
            <w:sz w:val="24"/>
            <w:szCs w:val="44"/>
          </w:rPr>
          <w:t>http://eoddata.com/products/historicaldata.aspx</w:t>
        </w:r>
      </w:hyperlink>
    </w:p>
    <w:p w:rsidR="008C19D0" w:rsidRPr="00404DDF" w:rsidRDefault="008C19D0" w:rsidP="008C19D0">
      <w:pPr>
        <w:spacing w:line="480" w:lineRule="auto"/>
        <w:rPr>
          <w:rStyle w:val="Hyperlink"/>
          <w:rFonts w:ascii="Times New Roman" w:hAnsi="Times New Roman" w:cs="Times New Roman"/>
          <w:color w:val="4472C4" w:themeColor="accent1"/>
          <w:sz w:val="24"/>
          <w:szCs w:val="44"/>
          <w:u w:val="none"/>
        </w:rPr>
      </w:pPr>
      <w:r w:rsidRPr="008C19D0">
        <w:rPr>
          <w:rStyle w:val="Hyperlink"/>
          <w:rFonts w:ascii="Times New Roman" w:hAnsi="Times New Roman" w:cs="Times New Roman"/>
          <w:color w:val="000000" w:themeColor="text1"/>
          <w:sz w:val="24"/>
          <w:szCs w:val="44"/>
          <w:u w:val="none"/>
        </w:rPr>
        <w:t>The reason for choosing one comprehensive dataset is that, the dataset is compact with all the required columns present to carry out a holistic analysis. Stocks have limited attributes associated with them. As a result, one comprehensive dataset proved enough to carry out this study.</w:t>
      </w:r>
    </w:p>
    <w:p w:rsidR="008C19D0" w:rsidRDefault="008C19D0" w:rsidP="008C19D0">
      <w:pPr>
        <w:spacing w:line="480" w:lineRule="auto"/>
        <w:rPr>
          <w:rFonts w:ascii="Times New Roman" w:hAnsi="Times New Roman" w:cs="Times New Roman"/>
          <w:color w:val="000000" w:themeColor="text1"/>
          <w:sz w:val="24"/>
          <w:szCs w:val="44"/>
        </w:rPr>
      </w:pPr>
      <w:r>
        <w:rPr>
          <w:rFonts w:ascii="Times New Roman" w:hAnsi="Times New Roman" w:cs="Times New Roman"/>
          <w:color w:val="000000" w:themeColor="text1"/>
          <w:sz w:val="24"/>
          <w:szCs w:val="44"/>
        </w:rPr>
        <w:t xml:space="preserve">The data sets contain data of all the companies listed in NASDAQ </w:t>
      </w:r>
      <w:r w:rsidRPr="00404DDF">
        <w:rPr>
          <w:rFonts w:ascii="Times New Roman" w:hAnsi="Times New Roman" w:cs="Times New Roman"/>
          <w:color w:val="4472C4" w:themeColor="accent1"/>
          <w:sz w:val="24"/>
          <w:szCs w:val="44"/>
          <w:vertAlign w:val="superscript"/>
        </w:rPr>
        <w:t xml:space="preserve">(1) </w:t>
      </w:r>
      <w:r>
        <w:rPr>
          <w:rFonts w:ascii="Times New Roman" w:hAnsi="Times New Roman" w:cs="Times New Roman"/>
          <w:color w:val="000000" w:themeColor="text1"/>
          <w:sz w:val="24"/>
          <w:szCs w:val="44"/>
        </w:rPr>
        <w:t xml:space="preserve">and NYSE </w:t>
      </w:r>
      <w:r w:rsidRPr="00404DDF">
        <w:rPr>
          <w:rFonts w:ascii="Times New Roman" w:hAnsi="Times New Roman" w:cs="Times New Roman"/>
          <w:color w:val="4472C4" w:themeColor="accent1"/>
          <w:sz w:val="24"/>
          <w:szCs w:val="44"/>
          <w:vertAlign w:val="superscript"/>
        </w:rPr>
        <w:t>(2)</w:t>
      </w:r>
      <w:r w:rsidRPr="00404DDF">
        <w:rPr>
          <w:rFonts w:ascii="Times New Roman" w:hAnsi="Times New Roman" w:cs="Times New Roman"/>
          <w:color w:val="4472C4" w:themeColor="accent1"/>
          <w:sz w:val="24"/>
          <w:szCs w:val="44"/>
        </w:rPr>
        <w:t xml:space="preserve"> </w:t>
      </w:r>
      <w:r>
        <w:rPr>
          <w:rFonts w:ascii="Times New Roman" w:hAnsi="Times New Roman" w:cs="Times New Roman"/>
          <w:color w:val="000000" w:themeColor="text1"/>
          <w:sz w:val="24"/>
          <w:szCs w:val="44"/>
        </w:rPr>
        <w:t>from the last quarter of 2008 and ‘09 (</w:t>
      </w:r>
      <w:proofErr w:type="spellStart"/>
      <w:r>
        <w:rPr>
          <w:rFonts w:ascii="Times New Roman" w:hAnsi="Times New Roman" w:cs="Times New Roman"/>
          <w:color w:val="000000" w:themeColor="text1"/>
          <w:sz w:val="24"/>
          <w:szCs w:val="44"/>
        </w:rPr>
        <w:t>i.e</w:t>
      </w:r>
      <w:proofErr w:type="spellEnd"/>
      <w:r>
        <w:rPr>
          <w:rFonts w:ascii="Times New Roman" w:hAnsi="Times New Roman" w:cs="Times New Roman"/>
          <w:color w:val="000000" w:themeColor="text1"/>
          <w:sz w:val="24"/>
          <w:szCs w:val="44"/>
        </w:rPr>
        <w:t xml:space="preserve"> July to September). Following are the columns: </w:t>
      </w:r>
    </w:p>
    <w:p w:rsidR="008C19D0" w:rsidRDefault="008C19D0" w:rsidP="00404DDF">
      <w:pPr>
        <w:pStyle w:val="ListParagraph"/>
        <w:numPr>
          <w:ilvl w:val="0"/>
          <w:numId w:val="1"/>
        </w:numPr>
        <w:spacing w:line="480" w:lineRule="auto"/>
        <w:rPr>
          <w:rFonts w:ascii="Times New Roman" w:hAnsi="Times New Roman" w:cs="Times New Roman"/>
          <w:color w:val="000000" w:themeColor="text1"/>
          <w:sz w:val="24"/>
          <w:szCs w:val="44"/>
        </w:rPr>
      </w:pPr>
      <w:r w:rsidRPr="0009530E">
        <w:rPr>
          <w:rFonts w:ascii="Times New Roman" w:hAnsi="Times New Roman" w:cs="Times New Roman"/>
          <w:b/>
          <w:color w:val="000000" w:themeColor="text1"/>
          <w:sz w:val="24"/>
          <w:szCs w:val="44"/>
        </w:rPr>
        <w:t>&lt;ticker</w:t>
      </w:r>
      <w:proofErr w:type="gramStart"/>
      <w:r w:rsidRPr="0009530E">
        <w:rPr>
          <w:rFonts w:ascii="Times New Roman" w:hAnsi="Times New Roman" w:cs="Times New Roman"/>
          <w:b/>
          <w:color w:val="000000" w:themeColor="text1"/>
          <w:sz w:val="24"/>
          <w:szCs w:val="44"/>
        </w:rPr>
        <w:t>&gt;</w:t>
      </w:r>
      <w:r>
        <w:rPr>
          <w:rFonts w:ascii="Times New Roman" w:hAnsi="Times New Roman" w:cs="Times New Roman"/>
          <w:color w:val="000000" w:themeColor="text1"/>
          <w:sz w:val="24"/>
          <w:szCs w:val="44"/>
        </w:rPr>
        <w:t xml:space="preserve"> :</w:t>
      </w:r>
      <w:proofErr w:type="gramEnd"/>
      <w:r>
        <w:rPr>
          <w:rFonts w:ascii="Times New Roman" w:hAnsi="Times New Roman" w:cs="Times New Roman"/>
          <w:color w:val="000000" w:themeColor="text1"/>
          <w:sz w:val="24"/>
          <w:szCs w:val="44"/>
        </w:rPr>
        <w:t xml:space="preserve"> This column contains information of tickers of various listed companies</w:t>
      </w:r>
    </w:p>
    <w:p w:rsidR="008C19D0" w:rsidRDefault="008C19D0" w:rsidP="00404DDF">
      <w:pPr>
        <w:pStyle w:val="ListParagraph"/>
        <w:numPr>
          <w:ilvl w:val="0"/>
          <w:numId w:val="1"/>
        </w:numPr>
        <w:spacing w:line="480" w:lineRule="auto"/>
        <w:rPr>
          <w:rFonts w:ascii="Times New Roman" w:hAnsi="Times New Roman" w:cs="Times New Roman"/>
          <w:color w:val="000000" w:themeColor="text1"/>
          <w:sz w:val="24"/>
          <w:szCs w:val="44"/>
        </w:rPr>
      </w:pPr>
      <w:r w:rsidRPr="0009530E">
        <w:rPr>
          <w:rFonts w:ascii="Times New Roman" w:hAnsi="Times New Roman" w:cs="Times New Roman"/>
          <w:b/>
          <w:color w:val="000000" w:themeColor="text1"/>
          <w:sz w:val="24"/>
          <w:szCs w:val="44"/>
        </w:rPr>
        <w:t>&lt;date</w:t>
      </w:r>
      <w:proofErr w:type="gramStart"/>
      <w:r w:rsidRPr="0009530E">
        <w:rPr>
          <w:rFonts w:ascii="Times New Roman" w:hAnsi="Times New Roman" w:cs="Times New Roman"/>
          <w:b/>
          <w:color w:val="000000" w:themeColor="text1"/>
          <w:sz w:val="24"/>
          <w:szCs w:val="44"/>
        </w:rPr>
        <w:t>&gt;</w:t>
      </w:r>
      <w:r>
        <w:rPr>
          <w:rFonts w:ascii="Times New Roman" w:hAnsi="Times New Roman" w:cs="Times New Roman"/>
          <w:color w:val="000000" w:themeColor="text1"/>
          <w:sz w:val="24"/>
          <w:szCs w:val="44"/>
        </w:rPr>
        <w:t xml:space="preserve"> :</w:t>
      </w:r>
      <w:proofErr w:type="gramEnd"/>
      <w:r>
        <w:rPr>
          <w:rFonts w:ascii="Times New Roman" w:hAnsi="Times New Roman" w:cs="Times New Roman"/>
          <w:color w:val="000000" w:themeColor="text1"/>
          <w:sz w:val="24"/>
          <w:szCs w:val="44"/>
        </w:rPr>
        <w:t xml:space="preserve"> This column contains information about the date of transaction in the market</w:t>
      </w:r>
    </w:p>
    <w:p w:rsidR="008C19D0" w:rsidRDefault="008C19D0" w:rsidP="00404DDF">
      <w:pPr>
        <w:pStyle w:val="ListParagraph"/>
        <w:numPr>
          <w:ilvl w:val="0"/>
          <w:numId w:val="1"/>
        </w:numPr>
        <w:spacing w:line="480" w:lineRule="auto"/>
        <w:rPr>
          <w:rFonts w:ascii="Times New Roman" w:hAnsi="Times New Roman" w:cs="Times New Roman"/>
          <w:color w:val="000000" w:themeColor="text1"/>
          <w:sz w:val="24"/>
          <w:szCs w:val="44"/>
        </w:rPr>
      </w:pPr>
      <w:r w:rsidRPr="0009530E">
        <w:rPr>
          <w:rFonts w:ascii="Times New Roman" w:hAnsi="Times New Roman" w:cs="Times New Roman"/>
          <w:b/>
          <w:color w:val="000000" w:themeColor="text1"/>
          <w:sz w:val="24"/>
          <w:szCs w:val="44"/>
        </w:rPr>
        <w:t>&lt;open</w:t>
      </w:r>
      <w:proofErr w:type="gramStart"/>
      <w:r w:rsidRPr="0009530E">
        <w:rPr>
          <w:rFonts w:ascii="Times New Roman" w:hAnsi="Times New Roman" w:cs="Times New Roman"/>
          <w:b/>
          <w:color w:val="000000" w:themeColor="text1"/>
          <w:sz w:val="24"/>
          <w:szCs w:val="44"/>
        </w:rPr>
        <w:t>&gt;</w:t>
      </w:r>
      <w:r>
        <w:rPr>
          <w:rFonts w:ascii="Times New Roman" w:hAnsi="Times New Roman" w:cs="Times New Roman"/>
          <w:color w:val="000000" w:themeColor="text1"/>
          <w:sz w:val="24"/>
          <w:szCs w:val="44"/>
        </w:rPr>
        <w:t xml:space="preserve"> :</w:t>
      </w:r>
      <w:proofErr w:type="gramEnd"/>
      <w:r>
        <w:rPr>
          <w:rFonts w:ascii="Times New Roman" w:hAnsi="Times New Roman" w:cs="Times New Roman"/>
          <w:color w:val="000000" w:themeColor="text1"/>
          <w:sz w:val="24"/>
          <w:szCs w:val="44"/>
        </w:rPr>
        <w:t xml:space="preserve"> This column contains information about the opening price of company stocks</w:t>
      </w:r>
    </w:p>
    <w:p w:rsidR="008C19D0" w:rsidRDefault="008C19D0" w:rsidP="00404DDF">
      <w:pPr>
        <w:pStyle w:val="ListParagraph"/>
        <w:numPr>
          <w:ilvl w:val="0"/>
          <w:numId w:val="1"/>
        </w:numPr>
        <w:spacing w:line="480" w:lineRule="auto"/>
        <w:rPr>
          <w:rFonts w:ascii="Times New Roman" w:hAnsi="Times New Roman" w:cs="Times New Roman"/>
          <w:color w:val="000000" w:themeColor="text1"/>
          <w:sz w:val="24"/>
          <w:szCs w:val="44"/>
        </w:rPr>
      </w:pPr>
      <w:r w:rsidRPr="0009530E">
        <w:rPr>
          <w:rFonts w:ascii="Times New Roman" w:hAnsi="Times New Roman" w:cs="Times New Roman"/>
          <w:b/>
          <w:color w:val="000000" w:themeColor="text1"/>
          <w:sz w:val="24"/>
          <w:szCs w:val="44"/>
        </w:rPr>
        <w:t>&lt;high</w:t>
      </w:r>
      <w:proofErr w:type="gramStart"/>
      <w:r w:rsidRPr="0009530E">
        <w:rPr>
          <w:rFonts w:ascii="Times New Roman" w:hAnsi="Times New Roman" w:cs="Times New Roman"/>
          <w:b/>
          <w:color w:val="000000" w:themeColor="text1"/>
          <w:sz w:val="24"/>
          <w:szCs w:val="44"/>
        </w:rPr>
        <w:t>&gt;</w:t>
      </w:r>
      <w:r>
        <w:rPr>
          <w:rFonts w:ascii="Times New Roman" w:hAnsi="Times New Roman" w:cs="Times New Roman"/>
          <w:color w:val="000000" w:themeColor="text1"/>
          <w:sz w:val="24"/>
          <w:szCs w:val="44"/>
        </w:rPr>
        <w:t xml:space="preserve"> :</w:t>
      </w:r>
      <w:proofErr w:type="gramEnd"/>
      <w:r>
        <w:rPr>
          <w:rFonts w:ascii="Times New Roman" w:hAnsi="Times New Roman" w:cs="Times New Roman"/>
          <w:color w:val="000000" w:themeColor="text1"/>
          <w:sz w:val="24"/>
          <w:szCs w:val="44"/>
        </w:rPr>
        <w:t xml:space="preserve"> This column contains information about the intra-day high price</w:t>
      </w:r>
    </w:p>
    <w:p w:rsidR="008C19D0" w:rsidRDefault="008C19D0" w:rsidP="00404DDF">
      <w:pPr>
        <w:pStyle w:val="ListParagraph"/>
        <w:numPr>
          <w:ilvl w:val="0"/>
          <w:numId w:val="1"/>
        </w:numPr>
        <w:spacing w:line="480" w:lineRule="auto"/>
        <w:rPr>
          <w:rFonts w:ascii="Times New Roman" w:hAnsi="Times New Roman" w:cs="Times New Roman"/>
          <w:color w:val="000000" w:themeColor="text1"/>
          <w:sz w:val="24"/>
          <w:szCs w:val="44"/>
        </w:rPr>
      </w:pPr>
      <w:r w:rsidRPr="0009530E">
        <w:rPr>
          <w:rFonts w:ascii="Times New Roman" w:hAnsi="Times New Roman" w:cs="Times New Roman"/>
          <w:b/>
          <w:color w:val="000000" w:themeColor="text1"/>
          <w:sz w:val="24"/>
          <w:szCs w:val="44"/>
        </w:rPr>
        <w:t>&lt;close</w:t>
      </w:r>
      <w:proofErr w:type="gramStart"/>
      <w:r w:rsidRPr="0009530E">
        <w:rPr>
          <w:rFonts w:ascii="Times New Roman" w:hAnsi="Times New Roman" w:cs="Times New Roman"/>
          <w:b/>
          <w:color w:val="000000" w:themeColor="text1"/>
          <w:sz w:val="24"/>
          <w:szCs w:val="44"/>
        </w:rPr>
        <w:t>&gt;</w:t>
      </w:r>
      <w:r>
        <w:rPr>
          <w:rFonts w:ascii="Times New Roman" w:hAnsi="Times New Roman" w:cs="Times New Roman"/>
          <w:color w:val="000000" w:themeColor="text1"/>
          <w:sz w:val="24"/>
          <w:szCs w:val="44"/>
        </w:rPr>
        <w:t xml:space="preserve"> :</w:t>
      </w:r>
      <w:proofErr w:type="gramEnd"/>
      <w:r>
        <w:rPr>
          <w:rFonts w:ascii="Times New Roman" w:hAnsi="Times New Roman" w:cs="Times New Roman"/>
          <w:color w:val="000000" w:themeColor="text1"/>
          <w:sz w:val="24"/>
          <w:szCs w:val="44"/>
        </w:rPr>
        <w:t xml:space="preserve"> This column contains information about the closing price of company stocks</w:t>
      </w:r>
    </w:p>
    <w:p w:rsidR="00404DDF" w:rsidRDefault="008C19D0" w:rsidP="00404DDF">
      <w:pPr>
        <w:pStyle w:val="ListParagraph"/>
        <w:numPr>
          <w:ilvl w:val="0"/>
          <w:numId w:val="1"/>
        </w:numPr>
        <w:spacing w:line="480" w:lineRule="auto"/>
        <w:jc w:val="both"/>
        <w:rPr>
          <w:rFonts w:ascii="Times New Roman" w:hAnsi="Times New Roman" w:cs="Times New Roman"/>
          <w:color w:val="000000" w:themeColor="text1"/>
          <w:sz w:val="24"/>
          <w:szCs w:val="44"/>
        </w:rPr>
      </w:pPr>
      <w:r w:rsidRPr="0009530E">
        <w:rPr>
          <w:rFonts w:ascii="Times New Roman" w:hAnsi="Times New Roman" w:cs="Times New Roman"/>
          <w:b/>
          <w:color w:val="000000" w:themeColor="text1"/>
          <w:sz w:val="24"/>
          <w:szCs w:val="44"/>
        </w:rPr>
        <w:t>&lt;</w:t>
      </w:r>
      <w:proofErr w:type="spellStart"/>
      <w:r w:rsidRPr="0009530E">
        <w:rPr>
          <w:rFonts w:ascii="Times New Roman" w:hAnsi="Times New Roman" w:cs="Times New Roman"/>
          <w:b/>
          <w:color w:val="000000" w:themeColor="text1"/>
          <w:sz w:val="24"/>
          <w:szCs w:val="44"/>
        </w:rPr>
        <w:t>vol</w:t>
      </w:r>
      <w:proofErr w:type="spellEnd"/>
      <w:proofErr w:type="gramStart"/>
      <w:r w:rsidRPr="0009530E">
        <w:rPr>
          <w:rFonts w:ascii="Times New Roman" w:hAnsi="Times New Roman" w:cs="Times New Roman"/>
          <w:b/>
          <w:color w:val="000000" w:themeColor="text1"/>
          <w:sz w:val="24"/>
          <w:szCs w:val="44"/>
        </w:rPr>
        <w:t>&gt;</w:t>
      </w:r>
      <w:r>
        <w:rPr>
          <w:rFonts w:ascii="Times New Roman" w:hAnsi="Times New Roman" w:cs="Times New Roman"/>
          <w:color w:val="000000" w:themeColor="text1"/>
          <w:sz w:val="24"/>
          <w:szCs w:val="44"/>
        </w:rPr>
        <w:t xml:space="preserve"> :</w:t>
      </w:r>
      <w:proofErr w:type="gramEnd"/>
      <w:r>
        <w:rPr>
          <w:rFonts w:ascii="Times New Roman" w:hAnsi="Times New Roman" w:cs="Times New Roman"/>
          <w:color w:val="000000" w:themeColor="text1"/>
          <w:sz w:val="24"/>
          <w:szCs w:val="44"/>
        </w:rPr>
        <w:t xml:space="preserve"> This column contains data about the total number of stocks traded during the day</w:t>
      </w:r>
    </w:p>
    <w:p w:rsidR="00404DDF" w:rsidRDefault="00961A09" w:rsidP="00404DDF">
      <w:pPr>
        <w:spacing w:line="480" w:lineRule="auto"/>
        <w:ind w:left="142"/>
        <w:jc w:val="both"/>
        <w:rPr>
          <w:rFonts w:ascii="Times New Roman" w:hAnsi="Times New Roman" w:cs="Times New Roman"/>
          <w:bCs/>
          <w:sz w:val="24"/>
          <w:szCs w:val="24"/>
        </w:rPr>
      </w:pPr>
      <w:r>
        <w:rPr>
          <w:rFonts w:ascii="Times New Roman" w:hAnsi="Times New Roman" w:cs="Times New Roman"/>
          <w:bCs/>
          <w:sz w:val="24"/>
          <w:szCs w:val="24"/>
        </w:rPr>
        <w:t xml:space="preserve">One more advantage of having this dataset is that stocks from both NASDAQ and NYSE have the same attributes, </w:t>
      </w:r>
      <w:proofErr w:type="spellStart"/>
      <w:r>
        <w:rPr>
          <w:rFonts w:ascii="Times New Roman" w:hAnsi="Times New Roman" w:cs="Times New Roman"/>
          <w:bCs/>
          <w:sz w:val="24"/>
          <w:szCs w:val="24"/>
        </w:rPr>
        <w:t>i.e</w:t>
      </w:r>
      <w:proofErr w:type="spellEnd"/>
      <w:r>
        <w:rPr>
          <w:rFonts w:ascii="Times New Roman" w:hAnsi="Times New Roman" w:cs="Times New Roman"/>
          <w:bCs/>
          <w:sz w:val="24"/>
          <w:szCs w:val="24"/>
        </w:rPr>
        <w:t xml:space="preserve"> the same columns. So, joining the two datasets – NASDAQ.xls and NYSE.xls never turned out to be an arduous job. </w:t>
      </w:r>
    </w:p>
    <w:p w:rsidR="00404DDF" w:rsidRPr="00961A09" w:rsidRDefault="00961A09" w:rsidP="00961A09">
      <w:pPr>
        <w:spacing w:line="480" w:lineRule="auto"/>
        <w:ind w:left="142"/>
        <w:jc w:val="both"/>
        <w:rPr>
          <w:rFonts w:ascii="Times New Roman" w:hAnsi="Times New Roman" w:cs="Times New Roman"/>
          <w:bCs/>
          <w:sz w:val="24"/>
          <w:szCs w:val="24"/>
        </w:rPr>
      </w:pPr>
      <w:r>
        <w:rPr>
          <w:rFonts w:ascii="Times New Roman" w:hAnsi="Times New Roman" w:cs="Times New Roman"/>
          <w:bCs/>
          <w:sz w:val="24"/>
          <w:szCs w:val="24"/>
        </w:rPr>
        <w:t xml:space="preserve">The reason we chose to carry out analysis of stocks from the recession period is that, studying the </w:t>
      </w:r>
      <w:r>
        <w:rPr>
          <w:rFonts w:ascii="Times New Roman" w:hAnsi="Times New Roman" w:cs="Times New Roman"/>
          <w:bCs/>
          <w:sz w:val="24"/>
          <w:szCs w:val="24"/>
        </w:rPr>
        <w:t>trend analysis of the stocks and their behaviour</w:t>
      </w:r>
      <w:r w:rsidRPr="00404DDF">
        <w:rPr>
          <w:rFonts w:ascii="Times New Roman" w:hAnsi="Times New Roman" w:cs="Times New Roman"/>
          <w:bCs/>
          <w:sz w:val="24"/>
          <w:szCs w:val="24"/>
        </w:rPr>
        <w:t xml:space="preserve"> </w:t>
      </w:r>
      <w:r>
        <w:rPr>
          <w:rFonts w:ascii="Times New Roman" w:hAnsi="Times New Roman" w:cs="Times New Roman"/>
          <w:bCs/>
          <w:sz w:val="24"/>
          <w:szCs w:val="24"/>
        </w:rPr>
        <w:t>can help predict future recessions and enable us to take preventive measures</w:t>
      </w:r>
      <w:r w:rsidRPr="00404DDF">
        <w:rPr>
          <w:rFonts w:ascii="Times New Roman" w:hAnsi="Times New Roman" w:cs="Times New Roman"/>
          <w:bCs/>
          <w:sz w:val="24"/>
          <w:szCs w:val="24"/>
        </w:rPr>
        <w:t>.</w:t>
      </w:r>
      <w:r>
        <w:rPr>
          <w:rFonts w:ascii="Times New Roman" w:hAnsi="Times New Roman" w:cs="Times New Roman"/>
          <w:bCs/>
          <w:sz w:val="24"/>
          <w:szCs w:val="24"/>
        </w:rPr>
        <w:t xml:space="preserve"> There are multiple factors which leads to a recession. So, careful predictive trend analysis can help solve that problem.</w:t>
      </w:r>
    </w:p>
    <w:p w:rsidR="00404DDF" w:rsidRDefault="00404DDF">
      <w:pPr>
        <w:pBdr>
          <w:bottom w:val="single" w:sz="6" w:space="1" w:color="auto"/>
        </w:pBdr>
      </w:pPr>
    </w:p>
    <w:p w:rsidR="00404DDF" w:rsidRPr="00404DDF" w:rsidRDefault="00404DDF" w:rsidP="00404DDF">
      <w:pPr>
        <w:spacing w:after="120" w:line="240" w:lineRule="auto"/>
        <w:rPr>
          <w:rFonts w:ascii="Times New Roman" w:eastAsia="Times New Roman" w:hAnsi="Times New Roman" w:cs="Times New Roman"/>
          <w:color w:val="000000"/>
          <w:sz w:val="20"/>
          <w:szCs w:val="44"/>
        </w:rPr>
      </w:pPr>
      <w:r w:rsidRPr="00404DDF">
        <w:rPr>
          <w:rFonts w:ascii="Times New Roman" w:eastAsia="Times New Roman" w:hAnsi="Times New Roman" w:cs="Times New Roman"/>
          <w:color w:val="0F6FC6"/>
          <w:sz w:val="20"/>
          <w:szCs w:val="44"/>
          <w:vertAlign w:val="superscript"/>
        </w:rPr>
        <w:t xml:space="preserve">(1) </w:t>
      </w:r>
      <w:r w:rsidRPr="00404DDF">
        <w:rPr>
          <w:rFonts w:ascii="Times New Roman" w:eastAsia="Times New Roman" w:hAnsi="Times New Roman" w:cs="Times New Roman"/>
          <w:color w:val="0F6FC6"/>
          <w:sz w:val="28"/>
          <w:szCs w:val="44"/>
          <w:vertAlign w:val="superscript"/>
        </w:rPr>
        <w:t xml:space="preserve"> </w:t>
      </w:r>
      <w:r w:rsidRPr="00404DDF">
        <w:rPr>
          <w:rFonts w:ascii="Times New Roman" w:eastAsia="Times New Roman" w:hAnsi="Times New Roman" w:cs="Times New Roman"/>
          <w:color w:val="000000"/>
          <w:sz w:val="20"/>
          <w:szCs w:val="44"/>
        </w:rPr>
        <w:t>NASDAQ - "National Association of Securities Dealers Automated Quotations"</w:t>
      </w:r>
    </w:p>
    <w:p w:rsidR="00404DDF" w:rsidRDefault="00404DDF" w:rsidP="00961A09">
      <w:pPr>
        <w:spacing w:after="120" w:line="240" w:lineRule="auto"/>
        <w:rPr>
          <w:rFonts w:ascii="Times New Roman" w:eastAsia="Times New Roman" w:hAnsi="Times New Roman" w:cs="Times New Roman"/>
          <w:color w:val="000000"/>
          <w:sz w:val="20"/>
          <w:szCs w:val="44"/>
        </w:rPr>
      </w:pPr>
      <w:r w:rsidRPr="00404DDF">
        <w:rPr>
          <w:rFonts w:ascii="Times New Roman" w:eastAsia="Times New Roman" w:hAnsi="Times New Roman" w:cs="Times New Roman"/>
          <w:color w:val="0F6FC6"/>
          <w:sz w:val="20"/>
          <w:szCs w:val="44"/>
          <w:vertAlign w:val="superscript"/>
        </w:rPr>
        <w:t xml:space="preserve">(2)  </w:t>
      </w:r>
      <w:r w:rsidRPr="00404DDF">
        <w:rPr>
          <w:rFonts w:ascii="Times New Roman" w:eastAsia="Times New Roman" w:hAnsi="Times New Roman" w:cs="Times New Roman"/>
          <w:color w:val="000000"/>
          <w:sz w:val="20"/>
          <w:szCs w:val="44"/>
        </w:rPr>
        <w:t>NYSE – “New York Stock Exchange”</w:t>
      </w:r>
    </w:p>
    <w:p w:rsidR="00961A09" w:rsidRDefault="00961A09" w:rsidP="00961A09">
      <w:pPr>
        <w:pStyle w:val="ListParagraph"/>
        <w:numPr>
          <w:ilvl w:val="0"/>
          <w:numId w:val="2"/>
        </w:numPr>
        <w:spacing w:line="480" w:lineRule="auto"/>
        <w:rPr>
          <w:rFonts w:ascii="Times New Roman" w:hAnsi="Times New Roman" w:cs="Times New Roman"/>
          <w:b/>
          <w:sz w:val="24"/>
          <w:szCs w:val="44"/>
        </w:rPr>
      </w:pPr>
      <w:bookmarkStart w:id="0" w:name="_Hlk514241986"/>
      <w:r w:rsidRPr="00961A09">
        <w:rPr>
          <w:rFonts w:ascii="Times New Roman" w:hAnsi="Times New Roman" w:cs="Times New Roman"/>
          <w:b/>
          <w:sz w:val="24"/>
          <w:szCs w:val="44"/>
        </w:rPr>
        <w:t>Data Set Cleaning</w:t>
      </w:r>
    </w:p>
    <w:p w:rsidR="00961A09" w:rsidRDefault="005C5A77" w:rsidP="00961A09">
      <w:pPr>
        <w:spacing w:line="480" w:lineRule="auto"/>
        <w:rPr>
          <w:rFonts w:ascii="Times New Roman" w:hAnsi="Times New Roman" w:cs="Times New Roman"/>
          <w:b/>
          <w:sz w:val="24"/>
          <w:szCs w:val="44"/>
        </w:rPr>
      </w:pPr>
      <w:r>
        <w:rPr>
          <w:rFonts w:ascii="Times New Roman" w:hAnsi="Times New Roman" w:cs="Times New Roman"/>
          <w:b/>
          <w:sz w:val="24"/>
          <w:szCs w:val="44"/>
        </w:rPr>
        <w:t>Removing d</w:t>
      </w:r>
      <w:r w:rsidRPr="005C5A77">
        <w:rPr>
          <w:rFonts w:ascii="Times New Roman" w:hAnsi="Times New Roman" w:cs="Times New Roman"/>
          <w:b/>
          <w:sz w:val="24"/>
          <w:szCs w:val="44"/>
        </w:rPr>
        <w:t>uplicate column:</w:t>
      </w:r>
    </w:p>
    <w:p w:rsidR="005C5A77" w:rsidRDefault="005C5A77" w:rsidP="00961A09">
      <w:pPr>
        <w:spacing w:line="480" w:lineRule="auto"/>
        <w:rPr>
          <w:rFonts w:ascii="Times New Roman" w:hAnsi="Times New Roman" w:cs="Times New Roman"/>
          <w:b/>
          <w:sz w:val="24"/>
          <w:szCs w:val="44"/>
        </w:rPr>
      </w:pPr>
      <w:r>
        <w:rPr>
          <w:rFonts w:ascii="Times New Roman" w:hAnsi="Times New Roman" w:cs="Times New Roman"/>
          <w:b/>
          <w:sz w:val="24"/>
          <w:szCs w:val="44"/>
        </w:rPr>
        <w:t>Before:</w:t>
      </w:r>
    </w:p>
    <w:p w:rsidR="005C5A77" w:rsidRDefault="005C5A77" w:rsidP="00961A09">
      <w:pPr>
        <w:spacing w:line="480" w:lineRule="auto"/>
        <w:rPr>
          <w:rFonts w:ascii="Times New Roman" w:hAnsi="Times New Roman" w:cs="Times New Roman"/>
          <w:b/>
          <w:sz w:val="24"/>
          <w:szCs w:val="44"/>
        </w:rPr>
      </w:pPr>
      <w:r>
        <w:rPr>
          <w:noProof/>
        </w:rPr>
        <w:drawing>
          <wp:inline distT="0" distB="0" distL="0" distR="0" wp14:anchorId="7CE69B82" wp14:editId="35E8CF3A">
            <wp:extent cx="5731510" cy="2381110"/>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81110"/>
                    </a:xfrm>
                    <a:prstGeom prst="rect">
                      <a:avLst/>
                    </a:prstGeom>
                  </pic:spPr>
                </pic:pic>
              </a:graphicData>
            </a:graphic>
          </wp:inline>
        </w:drawing>
      </w:r>
    </w:p>
    <w:p w:rsidR="005C5A77" w:rsidRDefault="005C5A77" w:rsidP="00961A09">
      <w:pPr>
        <w:spacing w:line="480" w:lineRule="auto"/>
        <w:rPr>
          <w:rFonts w:ascii="Times New Roman" w:hAnsi="Times New Roman" w:cs="Times New Roman"/>
          <w:b/>
          <w:sz w:val="24"/>
          <w:szCs w:val="44"/>
        </w:rPr>
      </w:pPr>
      <w:r>
        <w:rPr>
          <w:rFonts w:ascii="Times New Roman" w:hAnsi="Times New Roman" w:cs="Times New Roman"/>
          <w:b/>
          <w:sz w:val="24"/>
          <w:szCs w:val="44"/>
        </w:rPr>
        <w:t>Code:</w:t>
      </w:r>
    </w:p>
    <w:p w:rsidR="008054C5" w:rsidRDefault="008054C5" w:rsidP="008054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 xml:space="preserve"> &lt;- </w:t>
      </w:r>
      <w:proofErr w:type="gramStart"/>
      <w:r>
        <w:rPr>
          <w:rStyle w:val="gnkrckgcmrb"/>
          <w:rFonts w:ascii="Lucida Console" w:hAnsi="Lucida Console"/>
          <w:color w:val="0000FF"/>
        </w:rPr>
        <w:t>a[</w:t>
      </w:r>
      <w:proofErr w:type="gramEnd"/>
      <w:r>
        <w:rPr>
          <w:rStyle w:val="gnkrckgcmrb"/>
          <w:rFonts w:ascii="Lucida Console" w:hAnsi="Lucida Console"/>
          <w:color w:val="0000FF"/>
        </w:rPr>
        <w:t>,-2]</w:t>
      </w:r>
    </w:p>
    <w:p w:rsidR="008054C5" w:rsidRDefault="008054C5" w:rsidP="008054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View(</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w:t>
      </w:r>
    </w:p>
    <w:p w:rsidR="008054C5" w:rsidRDefault="008054C5" w:rsidP="008054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colnames</w:t>
      </w:r>
      <w:proofErr w:type="spellEnd"/>
      <w:r>
        <w:rPr>
          <w:rStyle w:val="gnkrckgcmrb"/>
          <w:rFonts w:ascii="Lucida Console" w:hAnsi="Lucida Console"/>
          <w:color w:val="0000FF"/>
        </w:rPr>
        <w:t>(</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w:t>
      </w:r>
    </w:p>
    <w:p w:rsidR="008054C5" w:rsidRDefault="008054C5" w:rsidP="008054C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"ticker"   "open"     "high"     "low"      "close"    "</w:t>
      </w:r>
      <w:proofErr w:type="spellStart"/>
      <w:r>
        <w:rPr>
          <w:rStyle w:val="gnkrckgcgsb"/>
          <w:rFonts w:ascii="Lucida Console" w:hAnsi="Lucida Console"/>
          <w:color w:val="000000"/>
          <w:bdr w:val="none" w:sz="0" w:space="0" w:color="auto" w:frame="1"/>
        </w:rPr>
        <w:t>vol</w:t>
      </w:r>
      <w:proofErr w:type="spellEnd"/>
      <w:r>
        <w:rPr>
          <w:rStyle w:val="gnkrckgcgsb"/>
          <w:rFonts w:ascii="Lucida Console" w:hAnsi="Lucida Console"/>
          <w:color w:val="000000"/>
          <w:bdr w:val="none" w:sz="0" w:space="0" w:color="auto" w:frame="1"/>
        </w:rPr>
        <w:t>"      "</w:t>
      </w:r>
      <w:proofErr w:type="spellStart"/>
      <w:r>
        <w:rPr>
          <w:rStyle w:val="gnkrckgcgsb"/>
          <w:rFonts w:ascii="Lucida Console" w:hAnsi="Lucida Console"/>
          <w:color w:val="000000"/>
          <w:bdr w:val="none" w:sz="0" w:space="0" w:color="auto" w:frame="1"/>
        </w:rPr>
        <w:t>new_date</w:t>
      </w:r>
      <w:proofErr w:type="spellEnd"/>
      <w:r>
        <w:rPr>
          <w:rStyle w:val="gnkrckgcgsb"/>
          <w:rFonts w:ascii="Lucida Console" w:hAnsi="Lucida Console"/>
          <w:color w:val="000000"/>
          <w:bdr w:val="none" w:sz="0" w:space="0" w:color="auto" w:frame="1"/>
        </w:rPr>
        <w:t>"</w:t>
      </w:r>
    </w:p>
    <w:p w:rsidR="008054C5" w:rsidRDefault="008054C5" w:rsidP="008054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 xml:space="preserve"> &lt;- </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w:t>
      </w:r>
      <w:proofErr w:type="gramStart"/>
      <w:r>
        <w:rPr>
          <w:rStyle w:val="gnkrckgcmrb"/>
          <w:rFonts w:ascii="Lucida Console" w:hAnsi="Lucida Console"/>
          <w:color w:val="0000FF"/>
        </w:rPr>
        <w:t>c(</w:t>
      </w:r>
      <w:proofErr w:type="gramEnd"/>
      <w:r>
        <w:rPr>
          <w:rStyle w:val="gnkrckgcmrb"/>
          <w:rFonts w:ascii="Lucida Console" w:hAnsi="Lucida Console"/>
          <w:color w:val="0000FF"/>
        </w:rPr>
        <w:t>1,7,2,3,4,5,6)]</w:t>
      </w:r>
    </w:p>
    <w:p w:rsidR="008054C5" w:rsidRDefault="008054C5" w:rsidP="008054C5">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View(</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w:t>
      </w:r>
    </w:p>
    <w:p w:rsidR="008054C5" w:rsidRDefault="008054C5" w:rsidP="00961A09">
      <w:pPr>
        <w:spacing w:line="480" w:lineRule="auto"/>
        <w:rPr>
          <w:rFonts w:ascii="Times New Roman" w:hAnsi="Times New Roman" w:cs="Times New Roman"/>
          <w:sz w:val="24"/>
          <w:szCs w:val="44"/>
        </w:rPr>
      </w:pPr>
    </w:p>
    <w:p w:rsidR="005C5A77" w:rsidRDefault="005C5A77" w:rsidP="00961A09">
      <w:pPr>
        <w:spacing w:line="480" w:lineRule="auto"/>
        <w:rPr>
          <w:rFonts w:ascii="Times New Roman" w:hAnsi="Times New Roman" w:cs="Times New Roman"/>
          <w:b/>
          <w:sz w:val="24"/>
          <w:szCs w:val="44"/>
        </w:rPr>
      </w:pPr>
      <w:r>
        <w:rPr>
          <w:rFonts w:ascii="Times New Roman" w:hAnsi="Times New Roman" w:cs="Times New Roman"/>
          <w:b/>
          <w:sz w:val="24"/>
          <w:szCs w:val="44"/>
        </w:rPr>
        <w:t xml:space="preserve">After: </w:t>
      </w:r>
    </w:p>
    <w:p w:rsidR="005C5A77" w:rsidRPr="00961A09" w:rsidRDefault="005C5A77" w:rsidP="00961A09">
      <w:pPr>
        <w:spacing w:line="480" w:lineRule="auto"/>
        <w:rPr>
          <w:rFonts w:ascii="Times New Roman" w:hAnsi="Times New Roman" w:cs="Times New Roman"/>
          <w:b/>
          <w:sz w:val="24"/>
          <w:szCs w:val="44"/>
        </w:rPr>
      </w:pPr>
      <w:r>
        <w:rPr>
          <w:noProof/>
        </w:rPr>
        <w:drawing>
          <wp:inline distT="0" distB="0" distL="0" distR="0" wp14:anchorId="03E3969F" wp14:editId="4D15FC52">
            <wp:extent cx="5731510" cy="2375774"/>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75774"/>
                    </a:xfrm>
                    <a:prstGeom prst="rect">
                      <a:avLst/>
                    </a:prstGeom>
                  </pic:spPr>
                </pic:pic>
              </a:graphicData>
            </a:graphic>
          </wp:inline>
        </w:drawing>
      </w:r>
    </w:p>
    <w:bookmarkEnd w:id="0"/>
    <w:p w:rsidR="00E432BC" w:rsidRPr="00E432BC" w:rsidRDefault="00E432BC" w:rsidP="00E432BC">
      <w:pPr>
        <w:spacing w:after="120" w:line="480" w:lineRule="auto"/>
        <w:rPr>
          <w:rFonts w:ascii="Times New Roman" w:eastAsia="Times New Roman" w:hAnsi="Times New Roman" w:cs="Times New Roman"/>
          <w:b/>
          <w:color w:val="000000"/>
          <w:sz w:val="24"/>
          <w:szCs w:val="44"/>
        </w:rPr>
      </w:pPr>
      <w:r w:rsidRPr="00E432BC">
        <w:rPr>
          <w:rFonts w:ascii="Times New Roman" w:eastAsia="Times New Roman" w:hAnsi="Times New Roman" w:cs="Times New Roman"/>
          <w:b/>
          <w:color w:val="000000"/>
          <w:sz w:val="24"/>
          <w:szCs w:val="44"/>
        </w:rPr>
        <w:t>Splitting columns:</w:t>
      </w:r>
    </w:p>
    <w:p w:rsidR="00E432BC" w:rsidRPr="00E432BC" w:rsidRDefault="00E432BC" w:rsidP="00E432BC">
      <w:pPr>
        <w:spacing w:after="120" w:line="480" w:lineRule="auto"/>
        <w:rPr>
          <w:rFonts w:ascii="Times New Roman" w:eastAsia="Times New Roman" w:hAnsi="Times New Roman" w:cs="Times New Roman"/>
          <w:b/>
          <w:color w:val="000000"/>
          <w:sz w:val="24"/>
          <w:szCs w:val="44"/>
        </w:rPr>
      </w:pPr>
      <w:r w:rsidRPr="00E432BC">
        <w:rPr>
          <w:rFonts w:ascii="Times New Roman" w:eastAsia="Times New Roman" w:hAnsi="Times New Roman" w:cs="Times New Roman"/>
          <w:b/>
          <w:color w:val="000000"/>
          <w:sz w:val="24"/>
          <w:szCs w:val="44"/>
        </w:rPr>
        <w:t>Before:</w:t>
      </w:r>
    </w:p>
    <w:p w:rsidR="00961A09" w:rsidRDefault="005812FA" w:rsidP="00E432BC">
      <w:pPr>
        <w:spacing w:after="120" w:line="480" w:lineRule="auto"/>
        <w:rPr>
          <w:rFonts w:ascii="Times New Roman" w:eastAsia="Times New Roman" w:hAnsi="Times New Roman" w:cs="Times New Roman"/>
          <w:color w:val="000000"/>
          <w:sz w:val="20"/>
          <w:szCs w:val="44"/>
        </w:rPr>
      </w:pPr>
      <w:r>
        <w:rPr>
          <w:rFonts w:ascii="Times New Roman" w:eastAsia="Times New Roman" w:hAnsi="Times New Roman" w:cs="Times New Roman"/>
          <w:noProof/>
          <w:color w:val="000000"/>
          <w:sz w:val="20"/>
          <w:szCs w:val="44"/>
        </w:rPr>
        <w:drawing>
          <wp:inline distT="0" distB="0" distL="0" distR="0" wp14:anchorId="616C3E18">
            <wp:extent cx="5730875" cy="23774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377440"/>
                    </a:xfrm>
                    <a:prstGeom prst="rect">
                      <a:avLst/>
                    </a:prstGeom>
                    <a:noFill/>
                  </pic:spPr>
                </pic:pic>
              </a:graphicData>
            </a:graphic>
          </wp:inline>
        </w:drawing>
      </w:r>
    </w:p>
    <w:p w:rsidR="00E432BC" w:rsidRDefault="00E432BC" w:rsidP="00E432BC">
      <w:pPr>
        <w:spacing w:after="120" w:line="480" w:lineRule="auto"/>
        <w:rPr>
          <w:rFonts w:ascii="Times New Roman" w:eastAsia="Times New Roman" w:hAnsi="Times New Roman" w:cs="Times New Roman"/>
          <w:b/>
          <w:color w:val="000000"/>
          <w:sz w:val="24"/>
          <w:szCs w:val="44"/>
        </w:rPr>
      </w:pPr>
      <w:r w:rsidRPr="00E432BC">
        <w:rPr>
          <w:rFonts w:ascii="Times New Roman" w:eastAsia="Times New Roman" w:hAnsi="Times New Roman" w:cs="Times New Roman"/>
          <w:b/>
          <w:color w:val="000000"/>
          <w:sz w:val="24"/>
          <w:szCs w:val="44"/>
        </w:rPr>
        <w:t>Code:</w:t>
      </w:r>
    </w:p>
    <w:p w:rsidR="00E432BC" w:rsidRPr="00E432BC" w:rsidRDefault="00E432BC" w:rsidP="00E432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E432BC">
        <w:rPr>
          <w:rFonts w:ascii="Lucida Console" w:eastAsia="Times New Roman" w:hAnsi="Lucida Console" w:cs="Courier New"/>
          <w:color w:val="0000FF"/>
          <w:sz w:val="20"/>
          <w:szCs w:val="20"/>
          <w:lang w:eastAsia="en-IN"/>
        </w:rPr>
        <w:t>&gt; b &lt;- separate(</w:t>
      </w:r>
      <w:proofErr w:type="spellStart"/>
      <w:r w:rsidRPr="00E432BC">
        <w:rPr>
          <w:rFonts w:ascii="Lucida Console" w:eastAsia="Times New Roman" w:hAnsi="Lucida Console" w:cs="Courier New"/>
          <w:color w:val="0000FF"/>
          <w:sz w:val="20"/>
          <w:szCs w:val="20"/>
          <w:lang w:eastAsia="en-IN"/>
        </w:rPr>
        <w:t>clean_</w:t>
      </w:r>
      <w:proofErr w:type="gramStart"/>
      <w:r w:rsidRPr="00E432BC">
        <w:rPr>
          <w:rFonts w:ascii="Lucida Console" w:eastAsia="Times New Roman" w:hAnsi="Lucida Console" w:cs="Courier New"/>
          <w:color w:val="0000FF"/>
          <w:sz w:val="20"/>
          <w:szCs w:val="20"/>
          <w:lang w:eastAsia="en-IN"/>
        </w:rPr>
        <w:t>data,new</w:t>
      </w:r>
      <w:proofErr w:type="gramEnd"/>
      <w:r w:rsidRPr="00E432BC">
        <w:rPr>
          <w:rFonts w:ascii="Lucida Console" w:eastAsia="Times New Roman" w:hAnsi="Lucida Console" w:cs="Courier New"/>
          <w:color w:val="0000FF"/>
          <w:sz w:val="20"/>
          <w:szCs w:val="20"/>
          <w:lang w:eastAsia="en-IN"/>
        </w:rPr>
        <w:t>_date,c</w:t>
      </w:r>
      <w:proofErr w:type="spellEnd"/>
      <w:r w:rsidRPr="00E432BC">
        <w:rPr>
          <w:rFonts w:ascii="Lucida Console" w:eastAsia="Times New Roman" w:hAnsi="Lucida Console" w:cs="Courier New"/>
          <w:color w:val="0000FF"/>
          <w:sz w:val="20"/>
          <w:szCs w:val="20"/>
          <w:lang w:eastAsia="en-IN"/>
        </w:rPr>
        <w:t>("</w:t>
      </w:r>
      <w:proofErr w:type="spellStart"/>
      <w:r w:rsidRPr="00E432BC">
        <w:rPr>
          <w:rFonts w:ascii="Lucida Console" w:eastAsia="Times New Roman" w:hAnsi="Lucida Console" w:cs="Courier New"/>
          <w:color w:val="0000FF"/>
          <w:sz w:val="20"/>
          <w:szCs w:val="20"/>
          <w:lang w:eastAsia="en-IN"/>
        </w:rPr>
        <w:t>Year","Month","Day</w:t>
      </w:r>
      <w:proofErr w:type="spellEnd"/>
      <w:r w:rsidRPr="00E432BC">
        <w:rPr>
          <w:rFonts w:ascii="Lucida Console" w:eastAsia="Times New Roman" w:hAnsi="Lucida Console" w:cs="Courier New"/>
          <w:color w:val="0000FF"/>
          <w:sz w:val="20"/>
          <w:szCs w:val="20"/>
          <w:lang w:eastAsia="en-IN"/>
        </w:rPr>
        <w:t xml:space="preserve">"), </w:t>
      </w:r>
      <w:proofErr w:type="spellStart"/>
      <w:r w:rsidRPr="00E432BC">
        <w:rPr>
          <w:rFonts w:ascii="Lucida Console" w:eastAsia="Times New Roman" w:hAnsi="Lucida Console" w:cs="Courier New"/>
          <w:color w:val="0000FF"/>
          <w:sz w:val="20"/>
          <w:szCs w:val="20"/>
          <w:lang w:eastAsia="en-IN"/>
        </w:rPr>
        <w:t>sep</w:t>
      </w:r>
      <w:proofErr w:type="spellEnd"/>
      <w:r w:rsidRPr="00E432BC">
        <w:rPr>
          <w:rFonts w:ascii="Lucida Console" w:eastAsia="Times New Roman" w:hAnsi="Lucida Console" w:cs="Courier New"/>
          <w:color w:val="0000FF"/>
          <w:sz w:val="20"/>
          <w:szCs w:val="20"/>
          <w:lang w:eastAsia="en-IN"/>
        </w:rPr>
        <w:t>='-')</w:t>
      </w:r>
    </w:p>
    <w:p w:rsidR="00E432BC" w:rsidRPr="00E432BC" w:rsidRDefault="00E432BC" w:rsidP="00E432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IN"/>
        </w:rPr>
      </w:pPr>
      <w:r w:rsidRPr="00E432BC">
        <w:rPr>
          <w:rFonts w:ascii="Lucida Console" w:eastAsia="Times New Roman" w:hAnsi="Lucida Console" w:cs="Courier New"/>
          <w:color w:val="0000FF"/>
          <w:sz w:val="20"/>
          <w:szCs w:val="20"/>
          <w:lang w:eastAsia="en-IN"/>
        </w:rPr>
        <w:t>&gt; View(b)</w:t>
      </w:r>
    </w:p>
    <w:p w:rsidR="00E432BC" w:rsidRDefault="00E432BC" w:rsidP="00961A09">
      <w:pPr>
        <w:spacing w:after="120" w:line="240" w:lineRule="auto"/>
        <w:rPr>
          <w:rFonts w:ascii="Times New Roman" w:eastAsia="Times New Roman" w:hAnsi="Times New Roman" w:cs="Times New Roman"/>
          <w:b/>
          <w:color w:val="000000"/>
          <w:sz w:val="24"/>
          <w:szCs w:val="44"/>
        </w:rPr>
      </w:pPr>
    </w:p>
    <w:p w:rsidR="00E432BC" w:rsidRDefault="00E432BC" w:rsidP="00E432BC">
      <w:pPr>
        <w:spacing w:after="120" w:line="480" w:lineRule="auto"/>
        <w:rPr>
          <w:rFonts w:ascii="Times New Roman" w:eastAsia="Times New Roman" w:hAnsi="Times New Roman" w:cs="Times New Roman"/>
          <w:b/>
          <w:color w:val="000000"/>
          <w:sz w:val="24"/>
          <w:szCs w:val="44"/>
        </w:rPr>
      </w:pPr>
      <w:r>
        <w:rPr>
          <w:rFonts w:ascii="Times New Roman" w:eastAsia="Times New Roman" w:hAnsi="Times New Roman" w:cs="Times New Roman"/>
          <w:b/>
          <w:color w:val="000000"/>
          <w:sz w:val="24"/>
          <w:szCs w:val="44"/>
        </w:rPr>
        <w:t>After:</w:t>
      </w:r>
    </w:p>
    <w:p w:rsidR="00E432BC" w:rsidRDefault="00E432BC" w:rsidP="00E432BC">
      <w:pPr>
        <w:spacing w:after="120" w:line="480" w:lineRule="auto"/>
        <w:rPr>
          <w:rFonts w:ascii="Times New Roman" w:eastAsia="Times New Roman" w:hAnsi="Times New Roman" w:cs="Times New Roman"/>
          <w:b/>
          <w:color w:val="000000"/>
          <w:sz w:val="24"/>
          <w:szCs w:val="44"/>
        </w:rPr>
      </w:pPr>
      <w:r>
        <w:rPr>
          <w:noProof/>
        </w:rPr>
        <w:drawing>
          <wp:inline distT="0" distB="0" distL="0" distR="0" wp14:anchorId="5D6BD4E7" wp14:editId="0CD37C36">
            <wp:extent cx="5731510" cy="24225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22525"/>
                    </a:xfrm>
                    <a:prstGeom prst="rect">
                      <a:avLst/>
                    </a:prstGeom>
                  </pic:spPr>
                </pic:pic>
              </a:graphicData>
            </a:graphic>
          </wp:inline>
        </w:drawing>
      </w:r>
    </w:p>
    <w:p w:rsidR="00E432BC" w:rsidRDefault="00E432BC" w:rsidP="00E432BC">
      <w:pPr>
        <w:spacing w:after="120" w:line="480" w:lineRule="auto"/>
        <w:rPr>
          <w:rFonts w:ascii="Times New Roman" w:eastAsia="Times New Roman" w:hAnsi="Times New Roman" w:cs="Times New Roman"/>
          <w:b/>
          <w:color w:val="000000"/>
          <w:sz w:val="24"/>
          <w:szCs w:val="44"/>
        </w:rPr>
      </w:pPr>
    </w:p>
    <w:p w:rsidR="00E432BC" w:rsidRDefault="00E432BC" w:rsidP="00E432BC">
      <w:pPr>
        <w:spacing w:after="120" w:line="480" w:lineRule="auto"/>
        <w:rPr>
          <w:rFonts w:ascii="Times New Roman" w:eastAsia="Times New Roman" w:hAnsi="Times New Roman" w:cs="Times New Roman"/>
          <w:b/>
          <w:color w:val="000000"/>
          <w:sz w:val="24"/>
          <w:szCs w:val="44"/>
        </w:rPr>
      </w:pPr>
    </w:p>
    <w:p w:rsidR="00E432BC" w:rsidRDefault="00E432BC" w:rsidP="00E432BC">
      <w:pPr>
        <w:spacing w:after="120" w:line="480" w:lineRule="auto"/>
        <w:rPr>
          <w:rFonts w:ascii="Times New Roman" w:eastAsia="Times New Roman" w:hAnsi="Times New Roman" w:cs="Times New Roman"/>
          <w:b/>
          <w:color w:val="000000"/>
          <w:sz w:val="24"/>
          <w:szCs w:val="44"/>
        </w:rPr>
      </w:pPr>
    </w:p>
    <w:p w:rsidR="008F7F5D" w:rsidRDefault="008F7F5D" w:rsidP="00E432BC">
      <w:pPr>
        <w:spacing w:after="120" w:line="480" w:lineRule="auto"/>
        <w:rPr>
          <w:rFonts w:ascii="Times New Roman" w:eastAsia="Times New Roman" w:hAnsi="Times New Roman" w:cs="Times New Roman"/>
          <w:b/>
          <w:color w:val="000000"/>
          <w:sz w:val="24"/>
          <w:szCs w:val="44"/>
        </w:rPr>
      </w:pPr>
      <w:r>
        <w:rPr>
          <w:rFonts w:ascii="Times New Roman" w:eastAsia="Times New Roman" w:hAnsi="Times New Roman" w:cs="Times New Roman"/>
          <w:b/>
          <w:color w:val="000000"/>
          <w:sz w:val="24"/>
          <w:szCs w:val="44"/>
        </w:rPr>
        <w:t>Removing null values:</w:t>
      </w:r>
    </w:p>
    <w:p w:rsidR="008F7F5D" w:rsidRDefault="008F7F5D" w:rsidP="00E432BC">
      <w:pPr>
        <w:spacing w:after="120" w:line="480" w:lineRule="auto"/>
        <w:rPr>
          <w:rFonts w:ascii="Times New Roman" w:eastAsia="Times New Roman" w:hAnsi="Times New Roman" w:cs="Times New Roman"/>
          <w:b/>
          <w:color w:val="000000"/>
          <w:sz w:val="24"/>
          <w:szCs w:val="44"/>
        </w:rPr>
      </w:pPr>
      <w:r>
        <w:rPr>
          <w:rFonts w:ascii="Times New Roman" w:eastAsia="Times New Roman" w:hAnsi="Times New Roman" w:cs="Times New Roman"/>
          <w:b/>
          <w:color w:val="000000"/>
          <w:sz w:val="24"/>
          <w:szCs w:val="44"/>
        </w:rPr>
        <w:t>Before:</w:t>
      </w:r>
    </w:p>
    <w:p w:rsidR="00E432BC" w:rsidRDefault="008F7F5D" w:rsidP="00E432BC">
      <w:pPr>
        <w:spacing w:after="120" w:line="480" w:lineRule="auto"/>
        <w:rPr>
          <w:rFonts w:ascii="Times New Roman" w:eastAsia="Times New Roman" w:hAnsi="Times New Roman" w:cs="Times New Roman"/>
          <w:b/>
          <w:color w:val="000000"/>
          <w:sz w:val="24"/>
          <w:szCs w:val="44"/>
        </w:rPr>
      </w:pPr>
      <w:r>
        <w:rPr>
          <w:noProof/>
        </w:rPr>
        <w:drawing>
          <wp:inline distT="0" distB="0" distL="0" distR="0" wp14:anchorId="7208E201" wp14:editId="29806F1F">
            <wp:extent cx="38576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25" cy="2752725"/>
                    </a:xfrm>
                    <a:prstGeom prst="rect">
                      <a:avLst/>
                    </a:prstGeom>
                  </pic:spPr>
                </pic:pic>
              </a:graphicData>
            </a:graphic>
          </wp:inline>
        </w:drawing>
      </w:r>
    </w:p>
    <w:p w:rsidR="00B57220" w:rsidRDefault="008F7F5D" w:rsidP="00B57220">
      <w:pPr>
        <w:spacing w:after="120" w:line="240" w:lineRule="auto"/>
        <w:rPr>
          <w:rFonts w:ascii="Times New Roman" w:eastAsia="Times New Roman" w:hAnsi="Times New Roman" w:cs="Times New Roman"/>
          <w:b/>
          <w:color w:val="000000"/>
          <w:sz w:val="24"/>
          <w:szCs w:val="44"/>
        </w:rPr>
      </w:pPr>
      <w:r>
        <w:rPr>
          <w:rFonts w:ascii="Times New Roman" w:eastAsia="Times New Roman" w:hAnsi="Times New Roman" w:cs="Times New Roman"/>
          <w:b/>
          <w:color w:val="000000"/>
          <w:sz w:val="24"/>
          <w:szCs w:val="44"/>
        </w:rPr>
        <w:t>Code:</w:t>
      </w:r>
    </w:p>
    <w:p w:rsidR="008F7F5D" w:rsidRPr="00B57220" w:rsidRDefault="00B57220" w:rsidP="00B57220">
      <w:pPr>
        <w:spacing w:after="120" w:line="240" w:lineRule="auto"/>
        <w:rPr>
          <w:rFonts w:ascii="Times New Roman" w:eastAsia="Times New Roman" w:hAnsi="Times New Roman" w:cs="Times New Roman"/>
          <w:b/>
          <w:color w:val="000000"/>
          <w:sz w:val="24"/>
          <w:szCs w:val="44"/>
        </w:rPr>
      </w:pPr>
      <w:r w:rsidRPr="00B57220">
        <w:rPr>
          <w:rFonts w:ascii="Lucida Console" w:eastAsia="Times New Roman" w:hAnsi="Lucida Console" w:cs="Times New Roman"/>
          <w:color w:val="4472C4" w:themeColor="accent1"/>
          <w:sz w:val="20"/>
          <w:szCs w:val="44"/>
        </w:rPr>
        <w:t xml:space="preserve">&gt; </w:t>
      </w:r>
      <w:proofErr w:type="spellStart"/>
      <w:r w:rsidRPr="00B57220">
        <w:rPr>
          <w:rFonts w:ascii="Lucida Console" w:eastAsia="Times New Roman" w:hAnsi="Lucida Console" w:cs="Times New Roman"/>
          <w:color w:val="4472C4" w:themeColor="accent1"/>
          <w:sz w:val="20"/>
          <w:szCs w:val="44"/>
        </w:rPr>
        <w:t>i</w:t>
      </w:r>
      <w:proofErr w:type="spellEnd"/>
      <w:r w:rsidRPr="00B57220">
        <w:rPr>
          <w:rFonts w:ascii="Lucida Console" w:eastAsia="Times New Roman" w:hAnsi="Lucida Console" w:cs="Times New Roman"/>
          <w:color w:val="4472C4" w:themeColor="accent1"/>
          <w:sz w:val="20"/>
          <w:szCs w:val="44"/>
        </w:rPr>
        <w:t>&lt;</w:t>
      </w:r>
      <w:r w:rsidR="008F7F5D" w:rsidRPr="00B57220">
        <w:rPr>
          <w:rFonts w:ascii="Lucida Console" w:eastAsia="Times New Roman" w:hAnsi="Lucida Console" w:cs="Times New Roman"/>
          <w:color w:val="4472C4" w:themeColor="accent1"/>
          <w:sz w:val="20"/>
          <w:szCs w:val="44"/>
        </w:rPr>
        <w:t xml:space="preserve">- </w:t>
      </w:r>
      <w:proofErr w:type="gramStart"/>
      <w:r w:rsidR="008F7F5D" w:rsidRPr="00B57220">
        <w:rPr>
          <w:rFonts w:ascii="Lucida Console" w:eastAsia="Times New Roman" w:hAnsi="Lucida Console" w:cs="Times New Roman"/>
          <w:color w:val="4472C4" w:themeColor="accent1"/>
          <w:sz w:val="20"/>
          <w:szCs w:val="44"/>
        </w:rPr>
        <w:t>read.csv(</w:t>
      </w:r>
      <w:proofErr w:type="gramEnd"/>
      <w:r w:rsidR="008F7F5D" w:rsidRPr="00B57220">
        <w:rPr>
          <w:rFonts w:ascii="Lucida Console" w:eastAsia="Times New Roman" w:hAnsi="Lucida Console" w:cs="Times New Roman"/>
          <w:color w:val="4472C4" w:themeColor="accent1"/>
          <w:sz w:val="20"/>
          <w:szCs w:val="44"/>
        </w:rPr>
        <w:t>"cleaning.csv" , header = T)</w:t>
      </w:r>
    </w:p>
    <w:p w:rsidR="008F7F5D" w:rsidRPr="00B57220" w:rsidRDefault="008F7F5D" w:rsidP="00B57220">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&gt; View(</w:t>
      </w:r>
      <w:proofErr w:type="spellStart"/>
      <w:r w:rsidRPr="00B57220">
        <w:rPr>
          <w:rFonts w:ascii="Lucida Console" w:eastAsia="Times New Roman" w:hAnsi="Lucida Console" w:cs="Times New Roman"/>
          <w:color w:val="4472C4" w:themeColor="accent1"/>
          <w:sz w:val="20"/>
          <w:szCs w:val="44"/>
        </w:rPr>
        <w:t>i</w:t>
      </w:r>
      <w:proofErr w:type="spellEnd"/>
      <w:r w:rsidRPr="00B57220">
        <w:rPr>
          <w:rFonts w:ascii="Lucida Console" w:eastAsia="Times New Roman" w:hAnsi="Lucida Console" w:cs="Times New Roman"/>
          <w:color w:val="4472C4" w:themeColor="accent1"/>
          <w:sz w:val="20"/>
          <w:szCs w:val="44"/>
        </w:rPr>
        <w:t>)</w:t>
      </w:r>
    </w:p>
    <w:p w:rsidR="008F7F5D" w:rsidRPr="00B57220" w:rsidRDefault="008F7F5D" w:rsidP="00B57220">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 xml:space="preserve">&gt; date &lt;- </w:t>
      </w:r>
      <w:proofErr w:type="spellStart"/>
      <w:r w:rsidRPr="00B57220">
        <w:rPr>
          <w:rFonts w:ascii="Lucida Console" w:eastAsia="Times New Roman" w:hAnsi="Lucida Console" w:cs="Times New Roman"/>
          <w:color w:val="4472C4" w:themeColor="accent1"/>
          <w:sz w:val="20"/>
          <w:szCs w:val="44"/>
        </w:rPr>
        <w:t>i$date</w:t>
      </w:r>
      <w:proofErr w:type="spellEnd"/>
    </w:p>
    <w:p w:rsidR="008F7F5D" w:rsidRPr="00B57220" w:rsidRDefault="008F7F5D" w:rsidP="00B57220">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 xml:space="preserve">&gt; </w:t>
      </w:r>
      <w:proofErr w:type="gramStart"/>
      <w:r w:rsidRPr="00B57220">
        <w:rPr>
          <w:rFonts w:ascii="Lucida Console" w:eastAsia="Times New Roman" w:hAnsi="Lucida Console" w:cs="Times New Roman"/>
          <w:color w:val="4472C4" w:themeColor="accent1"/>
          <w:sz w:val="20"/>
          <w:szCs w:val="44"/>
        </w:rPr>
        <w:t>mean(</w:t>
      </w:r>
      <w:proofErr w:type="gramEnd"/>
      <w:r w:rsidRPr="00B57220">
        <w:rPr>
          <w:rFonts w:ascii="Lucida Console" w:eastAsia="Times New Roman" w:hAnsi="Lucida Console" w:cs="Times New Roman"/>
          <w:color w:val="4472C4" w:themeColor="accent1"/>
          <w:sz w:val="20"/>
          <w:szCs w:val="44"/>
        </w:rPr>
        <w:t>date, na.rm=TRUE)</w:t>
      </w:r>
    </w:p>
    <w:p w:rsidR="008F7F5D" w:rsidRPr="00B57220" w:rsidRDefault="008F7F5D" w:rsidP="00B57220">
      <w:pPr>
        <w:spacing w:after="120" w:line="240" w:lineRule="auto"/>
        <w:rPr>
          <w:rFonts w:ascii="Lucida Console" w:eastAsia="Times New Roman" w:hAnsi="Lucida Console" w:cs="Times New Roman"/>
          <w:color w:val="000000" w:themeColor="text1"/>
          <w:sz w:val="20"/>
          <w:szCs w:val="44"/>
        </w:rPr>
      </w:pPr>
      <w:r w:rsidRPr="00B57220">
        <w:rPr>
          <w:rFonts w:ascii="Lucida Console" w:eastAsia="Times New Roman" w:hAnsi="Lucida Console" w:cs="Times New Roman"/>
          <w:color w:val="000000" w:themeColor="text1"/>
          <w:sz w:val="20"/>
          <w:szCs w:val="44"/>
        </w:rPr>
        <w:t>[1] 20080701</w:t>
      </w:r>
    </w:p>
    <w:p w:rsidR="008F7F5D" w:rsidRPr="00B57220" w:rsidRDefault="008F7F5D" w:rsidP="00B57220">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&gt; date[is.na(date</w:t>
      </w:r>
      <w:proofErr w:type="gramStart"/>
      <w:r w:rsidRPr="00B57220">
        <w:rPr>
          <w:rFonts w:ascii="Lucida Console" w:eastAsia="Times New Roman" w:hAnsi="Lucida Console" w:cs="Times New Roman"/>
          <w:color w:val="4472C4" w:themeColor="accent1"/>
          <w:sz w:val="20"/>
          <w:szCs w:val="44"/>
        </w:rPr>
        <w:t>)]=</w:t>
      </w:r>
      <w:proofErr w:type="gramEnd"/>
      <w:r w:rsidRPr="00B57220">
        <w:rPr>
          <w:rFonts w:ascii="Lucida Console" w:eastAsia="Times New Roman" w:hAnsi="Lucida Console" w:cs="Times New Roman"/>
          <w:color w:val="4472C4" w:themeColor="accent1"/>
          <w:sz w:val="20"/>
          <w:szCs w:val="44"/>
        </w:rPr>
        <w:t>mean(date, na.rm=TRUE)</w:t>
      </w:r>
    </w:p>
    <w:p w:rsidR="008F7F5D" w:rsidRPr="00B57220" w:rsidRDefault="008F7F5D" w:rsidP="00B57220">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 xml:space="preserve">&gt; </w:t>
      </w:r>
      <w:proofErr w:type="spellStart"/>
      <w:r w:rsidRPr="00B57220">
        <w:rPr>
          <w:rFonts w:ascii="Lucida Console" w:eastAsia="Times New Roman" w:hAnsi="Lucida Console" w:cs="Times New Roman"/>
          <w:color w:val="4472C4" w:themeColor="accent1"/>
          <w:sz w:val="20"/>
          <w:szCs w:val="44"/>
        </w:rPr>
        <w:t>i$date</w:t>
      </w:r>
      <w:proofErr w:type="spellEnd"/>
      <w:r w:rsidRPr="00B57220">
        <w:rPr>
          <w:rFonts w:ascii="Lucida Console" w:eastAsia="Times New Roman" w:hAnsi="Lucida Console" w:cs="Times New Roman"/>
          <w:color w:val="4472C4" w:themeColor="accent1"/>
          <w:sz w:val="20"/>
          <w:szCs w:val="44"/>
        </w:rPr>
        <w:t>&lt;- date</w:t>
      </w:r>
    </w:p>
    <w:p w:rsidR="008F7F5D" w:rsidRDefault="008F7F5D" w:rsidP="00B57220">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&gt; View(</w:t>
      </w:r>
      <w:proofErr w:type="spellStart"/>
      <w:r w:rsidRPr="00B57220">
        <w:rPr>
          <w:rFonts w:ascii="Lucida Console" w:eastAsia="Times New Roman" w:hAnsi="Lucida Console" w:cs="Times New Roman"/>
          <w:color w:val="4472C4" w:themeColor="accent1"/>
          <w:sz w:val="20"/>
          <w:szCs w:val="44"/>
        </w:rPr>
        <w:t>i</w:t>
      </w:r>
      <w:proofErr w:type="spellEnd"/>
      <w:r w:rsidRPr="00B57220">
        <w:rPr>
          <w:rFonts w:ascii="Lucida Console" w:eastAsia="Times New Roman" w:hAnsi="Lucida Console" w:cs="Times New Roman"/>
          <w:color w:val="4472C4" w:themeColor="accent1"/>
          <w:sz w:val="20"/>
          <w:szCs w:val="44"/>
        </w:rPr>
        <w:t>)</w:t>
      </w:r>
    </w:p>
    <w:p w:rsidR="00B57220" w:rsidRPr="00B57220" w:rsidRDefault="00B57220" w:rsidP="008F7F5D">
      <w:pPr>
        <w:spacing w:after="120" w:line="240" w:lineRule="auto"/>
        <w:rPr>
          <w:rFonts w:eastAsia="Times New Roman" w:cstheme="minorHAnsi"/>
          <w:b/>
          <w:color w:val="000000" w:themeColor="text1"/>
          <w:sz w:val="24"/>
          <w:szCs w:val="44"/>
        </w:rPr>
      </w:pPr>
      <w:r w:rsidRPr="00B57220">
        <w:rPr>
          <w:rFonts w:eastAsia="Times New Roman" w:cstheme="minorHAnsi"/>
          <w:b/>
          <w:color w:val="000000" w:themeColor="text1"/>
          <w:sz w:val="24"/>
          <w:szCs w:val="44"/>
        </w:rPr>
        <w:t>After:</w:t>
      </w:r>
    </w:p>
    <w:p w:rsidR="00E432BC" w:rsidRDefault="00B57220" w:rsidP="00E432BC">
      <w:pPr>
        <w:spacing w:after="120" w:line="480" w:lineRule="auto"/>
        <w:rPr>
          <w:rFonts w:ascii="Times New Roman" w:eastAsia="Times New Roman" w:hAnsi="Times New Roman" w:cs="Times New Roman"/>
          <w:b/>
          <w:color w:val="000000"/>
          <w:sz w:val="24"/>
          <w:szCs w:val="44"/>
        </w:rPr>
      </w:pPr>
      <w:r>
        <w:rPr>
          <w:noProof/>
        </w:rPr>
        <w:drawing>
          <wp:inline distT="0" distB="0" distL="0" distR="0" wp14:anchorId="0151BE6B" wp14:editId="3017EE7A">
            <wp:extent cx="3914775" cy="2800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775" cy="2800350"/>
                    </a:xfrm>
                    <a:prstGeom prst="rect">
                      <a:avLst/>
                    </a:prstGeom>
                  </pic:spPr>
                </pic:pic>
              </a:graphicData>
            </a:graphic>
          </wp:inline>
        </w:drawing>
      </w:r>
    </w:p>
    <w:p w:rsidR="00E432BC" w:rsidRPr="00E432BC" w:rsidRDefault="00E432BC" w:rsidP="00E432BC">
      <w:pPr>
        <w:pStyle w:val="ListParagraph"/>
        <w:numPr>
          <w:ilvl w:val="0"/>
          <w:numId w:val="2"/>
        </w:numPr>
        <w:spacing w:line="480" w:lineRule="auto"/>
        <w:rPr>
          <w:b/>
          <w:sz w:val="24"/>
        </w:rPr>
      </w:pPr>
      <w:r w:rsidRPr="00E432BC">
        <w:rPr>
          <w:b/>
          <w:sz w:val="24"/>
        </w:rPr>
        <w:t>Analysis &amp; Visualizations</w:t>
      </w:r>
    </w:p>
    <w:p w:rsidR="00E432BC" w:rsidRPr="00E432BC" w:rsidRDefault="00E432BC" w:rsidP="00E432BC">
      <w:pPr>
        <w:spacing w:line="480" w:lineRule="auto"/>
        <w:ind w:left="360"/>
        <w:rPr>
          <w:rFonts w:ascii="Times New Roman" w:eastAsia="Times New Roman" w:hAnsi="Times New Roman" w:cs="Times New Roman"/>
          <w:b/>
          <w:color w:val="000000"/>
          <w:sz w:val="24"/>
          <w:szCs w:val="44"/>
        </w:rPr>
      </w:pPr>
      <w:r w:rsidRPr="00E432BC">
        <w:rPr>
          <w:rFonts w:ascii="Times New Roman" w:eastAsia="Times New Roman" w:hAnsi="Times New Roman" w:cs="Times New Roman"/>
          <w:b/>
          <w:color w:val="000000"/>
          <w:sz w:val="24"/>
          <w:szCs w:val="44"/>
        </w:rPr>
        <w:t>Which are the top 5 stocks with highest intra-day gain?</w:t>
      </w:r>
    </w:p>
    <w:p w:rsidR="00E432BC" w:rsidRDefault="00E432BC" w:rsidP="00E432BC">
      <w:pPr>
        <w:spacing w:after="120" w:line="480" w:lineRule="auto"/>
        <w:jc w:val="center"/>
        <w:rPr>
          <w:rFonts w:ascii="Times New Roman" w:eastAsia="Times New Roman" w:hAnsi="Times New Roman" w:cs="Times New Roman"/>
          <w:color w:val="000000"/>
          <w:sz w:val="20"/>
          <w:szCs w:val="44"/>
        </w:rPr>
      </w:pPr>
      <w:r>
        <w:rPr>
          <w:noProof/>
        </w:rPr>
        <w:drawing>
          <wp:inline distT="0" distB="0" distL="0" distR="0">
            <wp:extent cx="4629150" cy="4019550"/>
            <wp:effectExtent l="0" t="0" r="0" b="0"/>
            <wp:docPr id="3" name="Picture 3" descr="C:\Users\Hp\AppData\Local\Microsoft\Windows\INetCache\Content.Word\Bar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Bar 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4019550"/>
                    </a:xfrm>
                    <a:prstGeom prst="rect">
                      <a:avLst/>
                    </a:prstGeom>
                    <a:noFill/>
                    <a:ln>
                      <a:noFill/>
                    </a:ln>
                  </pic:spPr>
                </pic:pic>
              </a:graphicData>
            </a:graphic>
          </wp:inline>
        </w:drawing>
      </w:r>
    </w:p>
    <w:p w:rsidR="00E432BC" w:rsidRDefault="00E432BC" w:rsidP="00E432BC">
      <w:pPr>
        <w:spacing w:after="120" w:line="480" w:lineRule="auto"/>
        <w:rPr>
          <w:rFonts w:ascii="Times New Roman" w:eastAsia="Times New Roman" w:hAnsi="Times New Roman" w:cs="Times New Roman"/>
          <w:color w:val="000000"/>
          <w:sz w:val="20"/>
          <w:szCs w:val="44"/>
        </w:rPr>
      </w:pPr>
    </w:p>
    <w:p w:rsidR="000D3897" w:rsidRPr="00525462" w:rsidRDefault="00525462" w:rsidP="00525462">
      <w:pPr>
        <w:spacing w:after="120" w:line="480" w:lineRule="auto"/>
        <w:rPr>
          <w:rFonts w:ascii="Times New Roman" w:eastAsia="Times New Roman" w:hAnsi="Times New Roman" w:cs="Times New Roman"/>
          <w:color w:val="000000"/>
          <w:sz w:val="24"/>
          <w:szCs w:val="44"/>
        </w:rPr>
      </w:pPr>
      <w:r w:rsidRPr="003B0D72">
        <w:rPr>
          <w:rFonts w:ascii="Times New Roman" w:hAnsi="Times New Roman" w:cs="Times New Roman"/>
          <w:sz w:val="24"/>
          <w:szCs w:val="24"/>
        </w:rPr>
        <w:t>Intraday trading as the name suggests refers</w:t>
      </w:r>
      <w:r>
        <w:rPr>
          <w:rFonts w:ascii="Times New Roman" w:hAnsi="Times New Roman" w:cs="Times New Roman"/>
          <w:sz w:val="24"/>
          <w:szCs w:val="24"/>
        </w:rPr>
        <w:t xml:space="preserve"> to the trading system where one must square-off the</w:t>
      </w:r>
      <w:r w:rsidRPr="003B0D72">
        <w:rPr>
          <w:rFonts w:ascii="Times New Roman" w:hAnsi="Times New Roman" w:cs="Times New Roman"/>
          <w:sz w:val="24"/>
          <w:szCs w:val="24"/>
        </w:rPr>
        <w:t xml:space="preserve"> trade on the same day.</w:t>
      </w:r>
      <w:r>
        <w:rPr>
          <w:rFonts w:ascii="Times New Roman" w:hAnsi="Times New Roman" w:cs="Times New Roman"/>
          <w:sz w:val="24"/>
          <w:szCs w:val="24"/>
        </w:rPr>
        <w:t xml:space="preserve"> </w:t>
      </w:r>
      <w:r w:rsidRPr="003B0D72">
        <w:rPr>
          <w:rFonts w:ascii="Times New Roman" w:hAnsi="Times New Roman" w:cs="Times New Roman"/>
          <w:sz w:val="24"/>
          <w:szCs w:val="24"/>
        </w:rPr>
        <w:t>Squar</w:t>
      </w:r>
      <w:r>
        <w:rPr>
          <w:rFonts w:ascii="Times New Roman" w:hAnsi="Times New Roman" w:cs="Times New Roman"/>
          <w:sz w:val="24"/>
          <w:szCs w:val="24"/>
        </w:rPr>
        <w:t>ing off the trade means that one must</w:t>
      </w:r>
      <w:r w:rsidRPr="003B0D72">
        <w:rPr>
          <w:rFonts w:ascii="Times New Roman" w:hAnsi="Times New Roman" w:cs="Times New Roman"/>
          <w:sz w:val="24"/>
          <w:szCs w:val="24"/>
        </w:rPr>
        <w:t xml:space="preserve"> do the buy and sell or sell and buy transaction on the same day before the market close</w:t>
      </w:r>
      <w:r>
        <w:rPr>
          <w:rFonts w:ascii="Times New Roman" w:hAnsi="Times New Roman" w:cs="Times New Roman"/>
          <w:sz w:val="24"/>
          <w:szCs w:val="24"/>
        </w:rPr>
        <w:t>s</w:t>
      </w:r>
      <w:r w:rsidRPr="003B0D72">
        <w:rPr>
          <w:rFonts w:ascii="Times New Roman" w:hAnsi="Times New Roman" w:cs="Times New Roman"/>
          <w:sz w:val="24"/>
          <w:szCs w:val="24"/>
        </w:rPr>
        <w:t>.</w:t>
      </w:r>
      <w:r>
        <w:rPr>
          <w:rFonts w:ascii="Times New Roman" w:hAnsi="Times New Roman" w:cs="Times New Roman"/>
          <w:sz w:val="24"/>
          <w:szCs w:val="24"/>
        </w:rPr>
        <w:t xml:space="preserve"> </w:t>
      </w:r>
      <w:r w:rsidRPr="003B0D72">
        <w:rPr>
          <w:rFonts w:ascii="Times New Roman" w:hAnsi="Times New Roman" w:cs="Times New Roman"/>
          <w:sz w:val="24"/>
          <w:szCs w:val="24"/>
        </w:rPr>
        <w:t>Intraday Trading is also referred to as Day trading by many traders.</w:t>
      </w:r>
      <w:r>
        <w:rPr>
          <w:rFonts w:ascii="Times New Roman" w:hAnsi="Times New Roman" w:cs="Times New Roman"/>
          <w:sz w:val="24"/>
          <w:szCs w:val="24"/>
        </w:rPr>
        <w:t xml:space="preserve"> Intra-day gain means the difference between the opening value of the stock and the closing value. If the difference comes out to be positive, it is called intra-day gain, else, it is called intra-day loss</w:t>
      </w:r>
      <w:r>
        <w:rPr>
          <w:rFonts w:ascii="Times New Roman" w:hAnsi="Times New Roman" w:cs="Times New Roman"/>
          <w:sz w:val="24"/>
          <w:szCs w:val="24"/>
        </w:rPr>
        <w:t xml:space="preserve">. </w:t>
      </w:r>
      <w:r w:rsidR="00CC7A2E">
        <w:rPr>
          <w:rFonts w:ascii="Times New Roman" w:eastAsia="Times New Roman" w:hAnsi="Times New Roman" w:cs="Times New Roman"/>
          <w:color w:val="000000"/>
          <w:sz w:val="24"/>
          <w:szCs w:val="44"/>
        </w:rPr>
        <w:t>Out of the top 5 stocks which have seen a surge in their pricing, three of them are bank stocks.</w:t>
      </w:r>
      <w:r>
        <w:rPr>
          <w:rFonts w:ascii="Times New Roman" w:eastAsia="Times New Roman" w:hAnsi="Times New Roman" w:cs="Times New Roman"/>
          <w:color w:val="000000"/>
          <w:sz w:val="24"/>
          <w:szCs w:val="44"/>
        </w:rPr>
        <w:t xml:space="preserve"> </w:t>
      </w:r>
      <w:r w:rsidRPr="00525462">
        <w:rPr>
          <w:rFonts w:ascii="Times New Roman" w:eastAsia="Times New Roman" w:hAnsi="Times New Roman" w:cs="Times New Roman"/>
          <w:color w:val="000000"/>
          <w:sz w:val="24"/>
          <w:szCs w:val="44"/>
        </w:rPr>
        <w:t xml:space="preserve">First </w:t>
      </w:r>
      <w:proofErr w:type="spellStart"/>
      <w:r w:rsidRPr="00525462">
        <w:rPr>
          <w:rFonts w:ascii="Times New Roman" w:eastAsia="Times New Roman" w:hAnsi="Times New Roman" w:cs="Times New Roman"/>
          <w:color w:val="000000"/>
          <w:sz w:val="24"/>
          <w:szCs w:val="44"/>
        </w:rPr>
        <w:t>BanCorp</w:t>
      </w:r>
      <w:proofErr w:type="spellEnd"/>
      <w:r>
        <w:rPr>
          <w:rFonts w:ascii="Times New Roman" w:eastAsia="Times New Roman" w:hAnsi="Times New Roman" w:cs="Times New Roman"/>
          <w:color w:val="000000"/>
          <w:sz w:val="24"/>
          <w:szCs w:val="44"/>
        </w:rPr>
        <w:t xml:space="preserve"> (FBP)</w:t>
      </w:r>
      <w:r w:rsidRPr="00525462">
        <w:rPr>
          <w:rFonts w:ascii="Times New Roman" w:eastAsia="Times New Roman" w:hAnsi="Times New Roman" w:cs="Times New Roman"/>
          <w:color w:val="000000"/>
          <w:sz w:val="24"/>
          <w:szCs w:val="44"/>
        </w:rPr>
        <w:t xml:space="preserve"> is a publicly owned financial holding company</w:t>
      </w:r>
      <w:r>
        <w:rPr>
          <w:rFonts w:ascii="Times New Roman" w:eastAsia="Times New Roman" w:hAnsi="Times New Roman" w:cs="Times New Roman"/>
          <w:color w:val="000000"/>
          <w:sz w:val="24"/>
          <w:szCs w:val="44"/>
        </w:rPr>
        <w:t xml:space="preserve"> located out of San Juan, Puerto Rico. </w:t>
      </w:r>
      <w:r w:rsidRPr="00525462">
        <w:rPr>
          <w:rFonts w:ascii="Times New Roman" w:eastAsia="Times New Roman" w:hAnsi="Times New Roman" w:cs="Times New Roman"/>
          <w:color w:val="000000"/>
          <w:sz w:val="24"/>
          <w:szCs w:val="44"/>
        </w:rPr>
        <w:t>Citigroup Inc. or Citi</w:t>
      </w:r>
      <w:r>
        <w:rPr>
          <w:rFonts w:ascii="Times New Roman" w:eastAsia="Times New Roman" w:hAnsi="Times New Roman" w:cs="Times New Roman"/>
          <w:color w:val="000000"/>
          <w:sz w:val="24"/>
          <w:szCs w:val="44"/>
        </w:rPr>
        <w:t xml:space="preserve"> (C)</w:t>
      </w:r>
      <w:r w:rsidRPr="00525462">
        <w:rPr>
          <w:rFonts w:ascii="Times New Roman" w:eastAsia="Times New Roman" w:hAnsi="Times New Roman" w:cs="Times New Roman"/>
          <w:color w:val="000000"/>
          <w:sz w:val="24"/>
          <w:szCs w:val="44"/>
        </w:rPr>
        <w:t xml:space="preserve"> is an American multinational investment bank and financial services company</w:t>
      </w:r>
      <w:r>
        <w:rPr>
          <w:rFonts w:ascii="Times New Roman" w:eastAsia="Times New Roman" w:hAnsi="Times New Roman" w:cs="Times New Roman"/>
          <w:color w:val="000000"/>
          <w:sz w:val="24"/>
          <w:szCs w:val="44"/>
        </w:rPr>
        <w:t xml:space="preserve"> </w:t>
      </w:r>
      <w:r w:rsidRPr="00525462">
        <w:rPr>
          <w:rFonts w:ascii="Times New Roman" w:eastAsia="Times New Roman" w:hAnsi="Times New Roman" w:cs="Times New Roman"/>
          <w:color w:val="000000"/>
          <w:sz w:val="24"/>
          <w:szCs w:val="44"/>
        </w:rPr>
        <w:t>headquart</w:t>
      </w:r>
      <w:r>
        <w:rPr>
          <w:rFonts w:ascii="Times New Roman" w:eastAsia="Times New Roman" w:hAnsi="Times New Roman" w:cs="Times New Roman"/>
          <w:color w:val="000000"/>
          <w:sz w:val="24"/>
          <w:szCs w:val="44"/>
        </w:rPr>
        <w:t>ered in New York City, New York. It saw a pretty hefty intra-day gain of $5.60 on 1</w:t>
      </w:r>
      <w:r w:rsidRPr="00525462">
        <w:rPr>
          <w:rFonts w:ascii="Times New Roman" w:eastAsia="Times New Roman" w:hAnsi="Times New Roman" w:cs="Times New Roman"/>
          <w:color w:val="000000"/>
          <w:sz w:val="24"/>
          <w:szCs w:val="44"/>
          <w:vertAlign w:val="superscript"/>
        </w:rPr>
        <w:t>st</w:t>
      </w:r>
      <w:r>
        <w:rPr>
          <w:rFonts w:ascii="Times New Roman" w:eastAsia="Times New Roman" w:hAnsi="Times New Roman" w:cs="Times New Roman"/>
          <w:color w:val="000000"/>
          <w:sz w:val="24"/>
          <w:szCs w:val="44"/>
        </w:rPr>
        <w:t xml:space="preserve"> July 2008. Another financial institution which features in the top 5 is the </w:t>
      </w:r>
      <w:r w:rsidRPr="00525462">
        <w:rPr>
          <w:rFonts w:ascii="Times New Roman" w:eastAsia="Times New Roman" w:hAnsi="Times New Roman" w:cs="Times New Roman"/>
          <w:color w:val="000000"/>
          <w:sz w:val="24"/>
          <w:szCs w:val="44"/>
        </w:rPr>
        <w:t xml:space="preserve">Flagstar Bancorp, Inc. </w:t>
      </w:r>
      <w:r>
        <w:rPr>
          <w:rFonts w:ascii="Times New Roman" w:eastAsia="Times New Roman" w:hAnsi="Times New Roman" w:cs="Times New Roman"/>
          <w:color w:val="000000"/>
          <w:sz w:val="24"/>
          <w:szCs w:val="44"/>
        </w:rPr>
        <w:t xml:space="preserve">which </w:t>
      </w:r>
      <w:r w:rsidRPr="00525462">
        <w:rPr>
          <w:rFonts w:ascii="Times New Roman" w:eastAsia="Times New Roman" w:hAnsi="Times New Roman" w:cs="Times New Roman"/>
          <w:color w:val="000000"/>
          <w:sz w:val="24"/>
          <w:szCs w:val="44"/>
        </w:rPr>
        <w:t>operates as the holding company for Flagstar Bank, a federally chartered stock savings bank</w:t>
      </w:r>
      <w:r>
        <w:rPr>
          <w:rFonts w:ascii="Times New Roman" w:eastAsia="Times New Roman" w:hAnsi="Times New Roman" w:cs="Times New Roman"/>
          <w:color w:val="000000"/>
          <w:sz w:val="24"/>
          <w:szCs w:val="44"/>
        </w:rPr>
        <w:t>. From the above trend it quite clear that, during the volatile times of a recession the stocks of any financial institution are monitored closely as they are the ones to be first affected.</w:t>
      </w:r>
      <w:r w:rsidR="00633303">
        <w:rPr>
          <w:rFonts w:ascii="Times New Roman" w:eastAsia="Times New Roman" w:hAnsi="Times New Roman" w:cs="Times New Roman"/>
          <w:color w:val="000000"/>
          <w:sz w:val="24"/>
          <w:szCs w:val="44"/>
        </w:rPr>
        <w:t xml:space="preserve"> While stocks of some financial institutions bear the grunt of panic selling, other may eventually come out as clear gainers. But, all of this depends upon how the reserve bank of any country acts during that time to stop the volatility in the market!</w:t>
      </w:r>
    </w:p>
    <w:p w:rsidR="00633303" w:rsidRDefault="00633303" w:rsidP="000D3897">
      <w:pPr>
        <w:spacing w:after="120" w:line="480" w:lineRule="auto"/>
        <w:rPr>
          <w:rFonts w:ascii="Times New Roman" w:eastAsia="Times New Roman" w:hAnsi="Times New Roman" w:cs="Times New Roman"/>
          <w:b/>
          <w:color w:val="000000"/>
          <w:sz w:val="24"/>
          <w:szCs w:val="44"/>
        </w:rPr>
      </w:pPr>
    </w:p>
    <w:p w:rsidR="000D3897" w:rsidRPr="008F7F5D" w:rsidRDefault="000D3897" w:rsidP="000D3897">
      <w:pPr>
        <w:spacing w:after="120" w:line="480" w:lineRule="auto"/>
        <w:rPr>
          <w:rFonts w:ascii="Times New Roman" w:eastAsia="Times New Roman" w:hAnsi="Times New Roman" w:cs="Times New Roman"/>
          <w:b/>
          <w:color w:val="000000"/>
          <w:sz w:val="24"/>
          <w:szCs w:val="44"/>
        </w:rPr>
      </w:pPr>
      <w:r w:rsidRPr="008F7F5D">
        <w:rPr>
          <w:rFonts w:ascii="Times New Roman" w:eastAsia="Times New Roman" w:hAnsi="Times New Roman" w:cs="Times New Roman"/>
          <w:b/>
          <w:color w:val="000000"/>
          <w:sz w:val="24"/>
          <w:szCs w:val="44"/>
        </w:rPr>
        <w:t xml:space="preserve">Which </w:t>
      </w:r>
      <w:r w:rsidR="008F7F5D" w:rsidRPr="008F7F5D">
        <w:rPr>
          <w:rFonts w:ascii="Times New Roman" w:eastAsia="Times New Roman" w:hAnsi="Times New Roman" w:cs="Times New Roman"/>
          <w:b/>
          <w:color w:val="000000"/>
          <w:sz w:val="24"/>
          <w:szCs w:val="44"/>
        </w:rPr>
        <w:t>are the top 6 stocks with highest proportion of volumes traded?</w:t>
      </w:r>
    </w:p>
    <w:p w:rsidR="000D3897" w:rsidRDefault="000D3897" w:rsidP="00497522">
      <w:pPr>
        <w:spacing w:after="120" w:line="480" w:lineRule="auto"/>
        <w:jc w:val="center"/>
        <w:rPr>
          <w:rFonts w:ascii="Times New Roman" w:eastAsia="Times New Roman" w:hAnsi="Times New Roman" w:cs="Times New Roman"/>
          <w:color w:val="000000"/>
          <w:sz w:val="20"/>
          <w:szCs w:val="44"/>
        </w:rPr>
      </w:pPr>
      <w:r>
        <w:rPr>
          <w:noProof/>
        </w:rPr>
        <w:drawing>
          <wp:inline distT="0" distB="0" distL="0" distR="0" wp14:anchorId="02A810AA" wp14:editId="0493F31F">
            <wp:extent cx="3895725" cy="3382706"/>
            <wp:effectExtent l="0" t="0" r="0" b="8255"/>
            <wp:docPr id="5" name="Picture 5" descr="C:\Users\Hp\AppData\Local\Microsoft\Windows\INetCache\Content.Word\3D Pie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Word\3D Pie pl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8873" cy="3385439"/>
                    </a:xfrm>
                    <a:prstGeom prst="rect">
                      <a:avLst/>
                    </a:prstGeom>
                    <a:noFill/>
                    <a:ln>
                      <a:noFill/>
                    </a:ln>
                  </pic:spPr>
                </pic:pic>
              </a:graphicData>
            </a:graphic>
          </wp:inline>
        </w:drawing>
      </w:r>
    </w:p>
    <w:p w:rsidR="00497522" w:rsidRDefault="00497522" w:rsidP="00497522">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visualization shows </w:t>
      </w:r>
      <w:r>
        <w:rPr>
          <w:rFonts w:ascii="Times New Roman" w:hAnsi="Times New Roman" w:cs="Times New Roman"/>
          <w:sz w:val="24"/>
          <w:szCs w:val="24"/>
        </w:rPr>
        <w:t>the top 6</w:t>
      </w:r>
      <w:r>
        <w:rPr>
          <w:rFonts w:ascii="Times New Roman" w:hAnsi="Times New Roman" w:cs="Times New Roman"/>
          <w:sz w:val="24"/>
          <w:szCs w:val="24"/>
        </w:rPr>
        <w:t xml:space="preserve"> company stocks that have</w:t>
      </w:r>
      <w:r>
        <w:rPr>
          <w:rFonts w:ascii="Times New Roman" w:hAnsi="Times New Roman" w:cs="Times New Roman"/>
          <w:sz w:val="24"/>
          <w:szCs w:val="24"/>
        </w:rPr>
        <w:t xml:space="preserve"> had the highest proportion of volume</w:t>
      </w:r>
      <w:r w:rsidR="00591B01">
        <w:rPr>
          <w:rFonts w:ascii="Times New Roman" w:hAnsi="Times New Roman" w:cs="Times New Roman"/>
          <w:sz w:val="24"/>
          <w:szCs w:val="24"/>
        </w:rPr>
        <w:t xml:space="preserve"> during the recession of</w:t>
      </w:r>
      <w:r>
        <w:rPr>
          <w:rFonts w:ascii="Times New Roman" w:hAnsi="Times New Roman" w:cs="Times New Roman"/>
          <w:sz w:val="24"/>
          <w:szCs w:val="24"/>
        </w:rPr>
        <w:t xml:space="preserve"> 2008-09. It is clearly visible from the above depiction that Bank of America Corporation (BAC) leads the ranking with around 22 billion shares traded during the said time-period. This is normal in trend with a recession, during which people seem to lose faith in the banking institutions and undertake panic selling. </w:t>
      </w:r>
      <w:r w:rsidRPr="00AA14BA">
        <w:rPr>
          <w:rFonts w:ascii="Times New Roman" w:hAnsi="Times New Roman" w:cs="Times New Roman"/>
          <w:sz w:val="24"/>
          <w:szCs w:val="24"/>
        </w:rPr>
        <w:t>Over the short ter</w:t>
      </w:r>
      <w:r>
        <w:rPr>
          <w:rFonts w:ascii="Times New Roman" w:hAnsi="Times New Roman" w:cs="Times New Roman"/>
          <w:sz w:val="24"/>
          <w:szCs w:val="24"/>
        </w:rPr>
        <w:t>m, the financial crisis affects</w:t>
      </w:r>
      <w:r w:rsidRPr="00AA14BA">
        <w:rPr>
          <w:rFonts w:ascii="Times New Roman" w:hAnsi="Times New Roman" w:cs="Times New Roman"/>
          <w:sz w:val="24"/>
          <w:szCs w:val="24"/>
        </w:rPr>
        <w:t xml:space="preserve"> the banking sector by causing banks to lose money on mortgage defaults, interbank lending to freeze, and credit to consumers and businesses</w:t>
      </w:r>
      <w:r>
        <w:rPr>
          <w:rFonts w:ascii="Times New Roman" w:hAnsi="Times New Roman" w:cs="Times New Roman"/>
          <w:sz w:val="24"/>
          <w:szCs w:val="24"/>
        </w:rPr>
        <w:t xml:space="preserve"> tend</w:t>
      </w:r>
      <w:r w:rsidRPr="00AA14BA">
        <w:rPr>
          <w:rFonts w:ascii="Times New Roman" w:hAnsi="Times New Roman" w:cs="Times New Roman"/>
          <w:sz w:val="24"/>
          <w:szCs w:val="24"/>
        </w:rPr>
        <w:t xml:space="preserve"> to dry up. </w:t>
      </w:r>
      <w:r>
        <w:rPr>
          <w:rFonts w:ascii="Times New Roman" w:hAnsi="Times New Roman" w:cs="Times New Roman"/>
          <w:sz w:val="24"/>
          <w:szCs w:val="24"/>
        </w:rPr>
        <w:t xml:space="preserve">Thus, people tend to play safe and limit their losses by selling the already plunging stock values. </w:t>
      </w:r>
    </w:p>
    <w:p w:rsidR="00497522" w:rsidRDefault="00497522" w:rsidP="00633303">
      <w:p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Another financial institution which features on the top 10 lists is </w:t>
      </w:r>
      <w:r w:rsidR="002849FB">
        <w:rPr>
          <w:rFonts w:ascii="Times New Roman" w:hAnsi="Times New Roman" w:cs="Times New Roman"/>
          <w:sz w:val="24"/>
          <w:szCs w:val="24"/>
        </w:rPr>
        <w:t>J.P Morgan &amp; co.</w:t>
      </w:r>
      <w:r>
        <w:rPr>
          <w:rFonts w:ascii="Times New Roman" w:hAnsi="Times New Roman" w:cs="Times New Roman"/>
          <w:sz w:val="24"/>
          <w:szCs w:val="24"/>
        </w:rPr>
        <w:t xml:space="preserve"> This tends to show that the financial sector is among the worst to be affected.</w:t>
      </w:r>
      <w:r w:rsidR="00633303">
        <w:rPr>
          <w:rFonts w:ascii="Times New Roman" w:hAnsi="Times New Roman" w:cs="Times New Roman"/>
          <w:sz w:val="24"/>
          <w:szCs w:val="24"/>
        </w:rPr>
        <w:t xml:space="preserve"> According to an excerpt, “</w:t>
      </w:r>
      <w:r w:rsidR="00633303" w:rsidRPr="00633303">
        <w:rPr>
          <w:rFonts w:ascii="Times New Roman" w:hAnsi="Times New Roman" w:cs="Times New Roman"/>
          <w:i/>
          <w:sz w:val="24"/>
          <w:szCs w:val="24"/>
        </w:rPr>
        <w:t>t</w:t>
      </w:r>
      <w:r w:rsidR="00633303" w:rsidRPr="00633303">
        <w:rPr>
          <w:rFonts w:ascii="Times New Roman" w:hAnsi="Times New Roman" w:cs="Times New Roman"/>
          <w:i/>
          <w:sz w:val="24"/>
          <w:szCs w:val="24"/>
        </w:rPr>
        <w:t>he financial meltdown in 2008 was not the result of ethereal and enigmatic forces, it was the result of fraud in the fina</w:t>
      </w:r>
      <w:r w:rsidR="00633303" w:rsidRPr="00633303">
        <w:rPr>
          <w:rFonts w:ascii="Times New Roman" w:hAnsi="Times New Roman" w:cs="Times New Roman"/>
          <w:i/>
          <w:sz w:val="24"/>
          <w:szCs w:val="24"/>
        </w:rPr>
        <w:t xml:space="preserve">ncial markets. </w:t>
      </w:r>
      <w:r w:rsidR="00633303" w:rsidRPr="00633303">
        <w:rPr>
          <w:rFonts w:ascii="Times New Roman" w:hAnsi="Times New Roman" w:cs="Times New Roman"/>
          <w:i/>
          <w:sz w:val="24"/>
          <w:szCs w:val="24"/>
        </w:rPr>
        <w:t>That truth was initially hidden by politicians, regulators, banks, and the bought priesthood of mainstream economics. But despite all the lies, the day of reckoning has finally arrived for one of the world’s most powerful corporations, J</w:t>
      </w:r>
      <w:r w:rsidR="00633303" w:rsidRPr="00633303">
        <w:rPr>
          <w:rFonts w:ascii="Times New Roman" w:hAnsi="Times New Roman" w:cs="Times New Roman"/>
          <w:i/>
          <w:sz w:val="24"/>
          <w:szCs w:val="24"/>
        </w:rPr>
        <w:t>.</w:t>
      </w:r>
      <w:r w:rsidR="00633303" w:rsidRPr="00633303">
        <w:rPr>
          <w:rFonts w:ascii="Times New Roman" w:hAnsi="Times New Roman" w:cs="Times New Roman"/>
          <w:i/>
          <w:sz w:val="24"/>
          <w:szCs w:val="24"/>
        </w:rPr>
        <w:t>P</w:t>
      </w:r>
      <w:r w:rsidR="00633303" w:rsidRPr="00633303">
        <w:rPr>
          <w:rFonts w:ascii="Times New Roman" w:hAnsi="Times New Roman" w:cs="Times New Roman"/>
          <w:i/>
          <w:sz w:val="24"/>
          <w:szCs w:val="24"/>
        </w:rPr>
        <w:t xml:space="preserve"> </w:t>
      </w:r>
      <w:r w:rsidR="00633303" w:rsidRPr="00633303">
        <w:rPr>
          <w:rFonts w:ascii="Times New Roman" w:hAnsi="Times New Roman" w:cs="Times New Roman"/>
          <w:i/>
          <w:sz w:val="24"/>
          <w:szCs w:val="24"/>
        </w:rPr>
        <w:t>Mo</w:t>
      </w:r>
      <w:r w:rsidR="00633303" w:rsidRPr="00633303">
        <w:rPr>
          <w:rFonts w:ascii="Times New Roman" w:hAnsi="Times New Roman" w:cs="Times New Roman"/>
          <w:i/>
          <w:sz w:val="24"/>
          <w:szCs w:val="24"/>
        </w:rPr>
        <w:t xml:space="preserve">rgan. </w:t>
      </w:r>
      <w:r w:rsidR="00633303" w:rsidRPr="00633303">
        <w:rPr>
          <w:rFonts w:ascii="Times New Roman" w:hAnsi="Times New Roman" w:cs="Times New Roman"/>
          <w:i/>
          <w:sz w:val="24"/>
          <w:szCs w:val="24"/>
        </w:rPr>
        <w:t>Of course, there won’t be jail time for executives – prison is for the little people. But, contrary to some Republican presidential candidates, corporations aren’t people. They are mindless engines of profit and the only acts of contrition the machines can output is in the form of paying money and JPMorgan has already agreed to pay $13 billion for crashing the economy in 2008 through fraud and greed</w:t>
      </w:r>
      <w:r w:rsidR="00633303" w:rsidRPr="00633303">
        <w:rPr>
          <w:rFonts w:ascii="Times New Roman" w:hAnsi="Times New Roman" w:cs="Times New Roman"/>
          <w:sz w:val="24"/>
          <w:szCs w:val="24"/>
        </w:rPr>
        <w:t>.</w:t>
      </w:r>
      <w:r w:rsidR="00633303">
        <w:rPr>
          <w:rFonts w:ascii="Times New Roman" w:hAnsi="Times New Roman" w:cs="Times New Roman"/>
          <w:sz w:val="24"/>
          <w:szCs w:val="24"/>
        </w:rPr>
        <w:t xml:space="preserve">” </w:t>
      </w:r>
      <w:r w:rsidR="00633303" w:rsidRPr="00633303">
        <w:rPr>
          <w:rFonts w:ascii="Times New Roman" w:hAnsi="Times New Roman" w:cs="Times New Roman"/>
          <w:color w:val="4472C4" w:themeColor="accent1"/>
          <w:sz w:val="24"/>
          <w:szCs w:val="24"/>
          <w:vertAlign w:val="superscript"/>
        </w:rPr>
        <w:t>(3)</w:t>
      </w:r>
      <w:r w:rsidR="00633303" w:rsidRPr="00633303">
        <w:rPr>
          <w:rFonts w:ascii="Times New Roman" w:hAnsi="Times New Roman" w:cs="Times New Roman"/>
          <w:color w:val="4472C4" w:themeColor="accent1"/>
          <w:sz w:val="24"/>
          <w:szCs w:val="24"/>
        </w:rPr>
        <w:t xml:space="preserve"> </w:t>
      </w:r>
      <w:r w:rsidR="00633303">
        <w:rPr>
          <w:rFonts w:ascii="Times New Roman" w:hAnsi="Times New Roman" w:cs="Times New Roman"/>
          <w:sz w:val="24"/>
          <w:szCs w:val="24"/>
        </w:rPr>
        <w:t>This event bolsters the fact that people lose all faith in the financial institutions, who are regarded as culprit behind any economic meltdown.</w:t>
      </w:r>
      <w:r w:rsidR="00781354">
        <w:rPr>
          <w:rFonts w:ascii="Times New Roman" w:hAnsi="Times New Roman" w:cs="Times New Roman"/>
          <w:sz w:val="24"/>
          <w:szCs w:val="24"/>
        </w:rPr>
        <w:t xml:space="preserve"> Even behemoths like J.P Morgan &amp; co. who contribute greatly to the GDP of a nation like the US, falter due to their greed and hunger for power.</w:t>
      </w:r>
    </w:p>
    <w:p w:rsidR="00633303" w:rsidRDefault="00633303" w:rsidP="00633303">
      <w:pPr>
        <w:spacing w:after="120" w:line="480" w:lineRule="auto"/>
        <w:rPr>
          <w:rFonts w:ascii="Times New Roman" w:hAnsi="Times New Roman" w:cs="Times New Roman"/>
          <w:sz w:val="24"/>
          <w:szCs w:val="24"/>
        </w:rPr>
      </w:pPr>
    </w:p>
    <w:p w:rsidR="00633303" w:rsidRDefault="00633303" w:rsidP="00633303">
      <w:pPr>
        <w:pBdr>
          <w:bottom w:val="single" w:sz="6" w:space="1" w:color="auto"/>
        </w:pBdr>
        <w:spacing w:after="120" w:line="480" w:lineRule="auto"/>
        <w:rPr>
          <w:rFonts w:ascii="Times New Roman" w:hAnsi="Times New Roman" w:cs="Times New Roman"/>
          <w:sz w:val="24"/>
          <w:szCs w:val="24"/>
        </w:rPr>
      </w:pPr>
    </w:p>
    <w:p w:rsidR="00633303" w:rsidRDefault="00633303" w:rsidP="00633303">
      <w:pPr>
        <w:pBdr>
          <w:bottom w:val="single" w:sz="6" w:space="1" w:color="auto"/>
        </w:pBdr>
        <w:spacing w:after="120" w:line="480" w:lineRule="auto"/>
        <w:rPr>
          <w:rFonts w:ascii="Times New Roman" w:hAnsi="Times New Roman" w:cs="Times New Roman"/>
          <w:sz w:val="24"/>
          <w:szCs w:val="24"/>
        </w:rPr>
      </w:pPr>
    </w:p>
    <w:p w:rsidR="00781354" w:rsidRPr="00781354" w:rsidRDefault="00633303" w:rsidP="00E432BC">
      <w:pPr>
        <w:spacing w:after="120" w:line="480" w:lineRule="auto"/>
        <w:rPr>
          <w:rFonts w:ascii="Times New Roman" w:hAnsi="Times New Roman" w:cs="Times New Roman"/>
          <w:sz w:val="18"/>
          <w:szCs w:val="24"/>
        </w:rPr>
      </w:pPr>
      <w:r w:rsidRPr="00781354">
        <w:rPr>
          <w:rFonts w:ascii="Times New Roman" w:hAnsi="Times New Roman" w:cs="Times New Roman"/>
          <w:color w:val="4472C4" w:themeColor="accent1"/>
          <w:szCs w:val="24"/>
          <w:vertAlign w:val="superscript"/>
        </w:rPr>
        <w:t>(3)</w:t>
      </w:r>
      <w:r w:rsidR="00781354">
        <w:rPr>
          <w:rFonts w:ascii="Times New Roman" w:hAnsi="Times New Roman" w:cs="Times New Roman"/>
          <w:color w:val="4472C4" w:themeColor="accent1"/>
          <w:szCs w:val="24"/>
        </w:rPr>
        <w:t xml:space="preserve"> </w:t>
      </w:r>
      <w:hyperlink r:id="rId19" w:history="1">
        <w:r w:rsidR="00781354" w:rsidRPr="00781354">
          <w:rPr>
            <w:rStyle w:val="Hyperlink"/>
            <w:rFonts w:ascii="Times New Roman" w:hAnsi="Times New Roman" w:cs="Times New Roman"/>
            <w:szCs w:val="24"/>
          </w:rPr>
          <w:t>https://shadowproof.com/2013/10/21/jpmorgan-to-pay-13-billion-for-causing-2008-financial-crisis/</w:t>
        </w:r>
      </w:hyperlink>
    </w:p>
    <w:p w:rsidR="000D3897" w:rsidRDefault="00FE3AB1" w:rsidP="00E432BC">
      <w:pPr>
        <w:spacing w:after="120" w:line="480" w:lineRule="auto"/>
        <w:rPr>
          <w:rFonts w:ascii="Times New Roman" w:eastAsia="Times New Roman" w:hAnsi="Times New Roman" w:cs="Times New Roman"/>
          <w:b/>
          <w:color w:val="000000"/>
          <w:sz w:val="24"/>
          <w:szCs w:val="44"/>
        </w:rPr>
      </w:pPr>
      <w:r w:rsidRPr="00FE3AB1">
        <w:rPr>
          <w:rFonts w:ascii="Times New Roman" w:eastAsia="Times New Roman" w:hAnsi="Times New Roman" w:cs="Times New Roman"/>
          <w:b/>
          <w:color w:val="000000"/>
          <w:sz w:val="24"/>
          <w:szCs w:val="44"/>
        </w:rPr>
        <w:t>What trend do you see between the High and Low values of the stocks?</w:t>
      </w:r>
    </w:p>
    <w:p w:rsidR="00FE3AB1" w:rsidRDefault="003B2C39" w:rsidP="003B2C39">
      <w:pPr>
        <w:spacing w:after="120" w:line="480" w:lineRule="auto"/>
        <w:jc w:val="center"/>
        <w:rPr>
          <w:rFonts w:ascii="Times New Roman" w:eastAsia="Times New Roman" w:hAnsi="Times New Roman" w:cs="Times New Roman"/>
          <w:b/>
          <w:color w:val="000000"/>
          <w:sz w:val="24"/>
          <w:szCs w:val="44"/>
        </w:rPr>
      </w:pPr>
      <w:r>
        <w:rPr>
          <w:noProof/>
        </w:rPr>
        <w:drawing>
          <wp:inline distT="0" distB="0" distL="0" distR="0">
            <wp:extent cx="3914775" cy="4204758"/>
            <wp:effectExtent l="0" t="0" r="0" b="5715"/>
            <wp:docPr id="10" name="Picture 10" descr="C:\Users\Hp\AppData\Local\Microsoft\Windows\INetCache\Content.Word\Scatter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INetCache\Content.Word\Scatter 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9649" cy="4209994"/>
                    </a:xfrm>
                    <a:prstGeom prst="rect">
                      <a:avLst/>
                    </a:prstGeom>
                    <a:noFill/>
                    <a:ln>
                      <a:noFill/>
                    </a:ln>
                  </pic:spPr>
                </pic:pic>
              </a:graphicData>
            </a:graphic>
          </wp:inline>
        </w:drawing>
      </w:r>
    </w:p>
    <w:p w:rsidR="003B2C39" w:rsidRDefault="003B2C39" w:rsidP="003B2C39">
      <w:pPr>
        <w:spacing w:line="480" w:lineRule="auto"/>
        <w:rPr>
          <w:rFonts w:ascii="Times New Roman" w:hAnsi="Times New Roman" w:cs="Times New Roman"/>
          <w:sz w:val="24"/>
          <w:szCs w:val="24"/>
        </w:rPr>
      </w:pPr>
      <w:r w:rsidRPr="00C5145D">
        <w:rPr>
          <w:rFonts w:ascii="Times New Roman" w:hAnsi="Times New Roman" w:cs="Times New Roman"/>
          <w:bCs/>
          <w:sz w:val="24"/>
          <w:szCs w:val="24"/>
        </w:rPr>
        <w:t>Scatter plots</w:t>
      </w:r>
      <w:r w:rsidRPr="00C5145D">
        <w:rPr>
          <w:rFonts w:ascii="Times New Roman" w:hAnsi="Times New Roman" w:cs="Times New Roman"/>
          <w:sz w:val="24"/>
          <w:szCs w:val="24"/>
        </w:rPr>
        <w:t> show how much one variable is affected by another. The relationship between two variab</w:t>
      </w:r>
      <w:r>
        <w:rPr>
          <w:rFonts w:ascii="Times New Roman" w:hAnsi="Times New Roman" w:cs="Times New Roman"/>
          <w:sz w:val="24"/>
          <w:szCs w:val="24"/>
        </w:rPr>
        <w:t>les is called their correlation</w:t>
      </w:r>
      <w:r w:rsidRPr="00C5145D">
        <w:rPr>
          <w:rFonts w:ascii="Times New Roman" w:hAnsi="Times New Roman" w:cs="Times New Roman"/>
          <w:sz w:val="24"/>
          <w:szCs w:val="24"/>
        </w:rPr>
        <w:t>. The closer the data points come when plotted to making a straight line, the higher the correlation between the two variables, or the stronger the relationship. If the data points make a straight line going from the origin out to high x- and y-values, then the variables are said to have a </w:t>
      </w:r>
      <w:r w:rsidRPr="00C5145D">
        <w:rPr>
          <w:rFonts w:ascii="Times New Roman" w:hAnsi="Times New Roman" w:cs="Times New Roman"/>
          <w:bCs/>
          <w:sz w:val="24"/>
          <w:szCs w:val="24"/>
        </w:rPr>
        <w:t>positive correlation</w:t>
      </w:r>
      <w:r w:rsidRPr="00C5145D">
        <w:rPr>
          <w:rFonts w:ascii="Times New Roman" w:hAnsi="Times New Roman" w:cs="Times New Roman"/>
          <w:sz w:val="24"/>
          <w:szCs w:val="24"/>
        </w:rPr>
        <w:t>. If the line goes from a high-value on the y-axis down to a high-value on the x-axis, the variables have a </w:t>
      </w:r>
      <w:r w:rsidRPr="00C5145D">
        <w:rPr>
          <w:rFonts w:ascii="Times New Roman" w:hAnsi="Times New Roman" w:cs="Times New Roman"/>
          <w:bCs/>
          <w:sz w:val="24"/>
          <w:szCs w:val="24"/>
        </w:rPr>
        <w:t>negative</w:t>
      </w:r>
      <w:r>
        <w:rPr>
          <w:rFonts w:ascii="Times New Roman" w:hAnsi="Times New Roman" w:cs="Times New Roman"/>
          <w:b/>
          <w:bCs/>
          <w:sz w:val="24"/>
          <w:szCs w:val="24"/>
        </w:rPr>
        <w:t xml:space="preserve"> </w:t>
      </w:r>
      <w:r w:rsidRPr="00C5145D">
        <w:rPr>
          <w:rFonts w:ascii="Times New Roman" w:hAnsi="Times New Roman" w:cs="Times New Roman"/>
          <w:bCs/>
          <w:sz w:val="24"/>
          <w:szCs w:val="24"/>
        </w:rPr>
        <w:t>correlation</w:t>
      </w:r>
      <w:r w:rsidRPr="00C5145D">
        <w:rPr>
          <w:rFonts w:ascii="Times New Roman" w:hAnsi="Times New Roman" w:cs="Times New Roman"/>
          <w:sz w:val="24"/>
          <w:szCs w:val="24"/>
        </w:rPr>
        <w:t xml:space="preserve">. </w:t>
      </w:r>
      <w:r>
        <w:rPr>
          <w:rFonts w:ascii="Times New Roman" w:hAnsi="Times New Roman" w:cs="Times New Roman"/>
          <w:sz w:val="24"/>
          <w:szCs w:val="24"/>
        </w:rPr>
        <w:t xml:space="preserve">This scatter plot shows the variance of </w:t>
      </w:r>
      <w:bookmarkStart w:id="1" w:name="_Hlk510039738"/>
      <w:r>
        <w:rPr>
          <w:rFonts w:ascii="Times New Roman" w:hAnsi="Times New Roman" w:cs="Times New Roman"/>
          <w:sz w:val="24"/>
          <w:szCs w:val="24"/>
        </w:rPr>
        <w:t>High with</w:t>
      </w:r>
      <w:r>
        <w:rPr>
          <w:rFonts w:ascii="Times New Roman" w:hAnsi="Times New Roman" w:cs="Times New Roman"/>
          <w:sz w:val="24"/>
          <w:szCs w:val="24"/>
        </w:rPr>
        <w:t xml:space="preserve"> Low</w:t>
      </w:r>
      <w:bookmarkEnd w:id="1"/>
      <w:r>
        <w:rPr>
          <w:rFonts w:ascii="Times New Roman" w:hAnsi="Times New Roman" w:cs="Times New Roman"/>
          <w:sz w:val="24"/>
          <w:szCs w:val="24"/>
        </w:rPr>
        <w:t xml:space="preserve"> values of the stock</w:t>
      </w:r>
      <w:r>
        <w:rPr>
          <w:rFonts w:ascii="Times New Roman" w:hAnsi="Times New Roman" w:cs="Times New Roman"/>
          <w:sz w:val="24"/>
          <w:szCs w:val="24"/>
        </w:rPr>
        <w:t xml:space="preserve">. The curve seems to be fairly-linear, signifying that there is a strong positive correlation between the two attributes - </w:t>
      </w:r>
      <w:r>
        <w:rPr>
          <w:rFonts w:ascii="Times New Roman" w:hAnsi="Times New Roman" w:cs="Times New Roman"/>
          <w:sz w:val="24"/>
          <w:szCs w:val="24"/>
        </w:rPr>
        <w:t>High</w:t>
      </w:r>
      <w:r>
        <w:rPr>
          <w:rFonts w:ascii="Times New Roman" w:hAnsi="Times New Roman" w:cs="Times New Roman"/>
          <w:sz w:val="24"/>
          <w:szCs w:val="24"/>
        </w:rPr>
        <w:t xml:space="preserve"> &amp; </w:t>
      </w:r>
      <w:r w:rsidRPr="00A74056">
        <w:rPr>
          <w:rFonts w:ascii="Times New Roman" w:hAnsi="Times New Roman" w:cs="Times New Roman"/>
          <w:sz w:val="24"/>
          <w:szCs w:val="24"/>
        </w:rPr>
        <w:t>Low</w:t>
      </w:r>
      <w:r>
        <w:rPr>
          <w:rFonts w:ascii="Times New Roman" w:hAnsi="Times New Roman" w:cs="Times New Roman"/>
          <w:sz w:val="24"/>
          <w:szCs w:val="24"/>
        </w:rPr>
        <w:t>.</w:t>
      </w:r>
      <w:r>
        <w:rPr>
          <w:rFonts w:ascii="Times New Roman" w:hAnsi="Times New Roman" w:cs="Times New Roman"/>
          <w:sz w:val="24"/>
          <w:szCs w:val="24"/>
        </w:rPr>
        <w:t xml:space="preserve"> This is in tandem with the recession period where the market remains highly volatile and the high and low values of any stock vary correspondingly.</w:t>
      </w:r>
      <w:r>
        <w:rPr>
          <w:rFonts w:ascii="Times New Roman" w:hAnsi="Times New Roman" w:cs="Times New Roman"/>
          <w:sz w:val="24"/>
          <w:szCs w:val="24"/>
        </w:rPr>
        <w:t xml:space="preserve"> </w:t>
      </w:r>
    </w:p>
    <w:p w:rsidR="003B2C39" w:rsidRDefault="003B2C39" w:rsidP="003B2C39">
      <w:pPr>
        <w:spacing w:after="120" w:line="480" w:lineRule="auto"/>
        <w:rPr>
          <w:rFonts w:ascii="Times New Roman" w:hAnsi="Times New Roman" w:cs="Times New Roman"/>
          <w:b/>
          <w:sz w:val="24"/>
        </w:rPr>
      </w:pPr>
      <w:r w:rsidRPr="003B2C39">
        <w:rPr>
          <w:rFonts w:ascii="Times New Roman" w:hAnsi="Times New Roman" w:cs="Times New Roman"/>
          <w:b/>
          <w:sz w:val="24"/>
        </w:rPr>
        <w:t>St</w:t>
      </w:r>
      <w:r>
        <w:rPr>
          <w:rFonts w:ascii="Times New Roman" w:hAnsi="Times New Roman" w:cs="Times New Roman"/>
          <w:b/>
          <w:sz w:val="24"/>
        </w:rPr>
        <w:t>atistical Summary and Functions:</w:t>
      </w:r>
    </w:p>
    <w:p w:rsidR="003B2C39" w:rsidRDefault="003B2C39" w:rsidP="003B2C39">
      <w:pPr>
        <w:spacing w:after="120" w:line="480" w:lineRule="auto"/>
        <w:rPr>
          <w:rFonts w:ascii="Times New Roman" w:eastAsia="Times New Roman" w:hAnsi="Times New Roman" w:cs="Times New Roman"/>
          <w:b/>
          <w:color w:val="000000"/>
          <w:sz w:val="28"/>
          <w:szCs w:val="44"/>
        </w:rPr>
      </w:pPr>
      <w:r>
        <w:rPr>
          <w:noProof/>
        </w:rPr>
        <w:drawing>
          <wp:inline distT="0" distB="0" distL="0" distR="0" wp14:anchorId="430B1EEE" wp14:editId="41925452">
            <wp:extent cx="5731510" cy="2476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6500"/>
                    </a:xfrm>
                    <a:prstGeom prst="rect">
                      <a:avLst/>
                    </a:prstGeom>
                  </pic:spPr>
                </pic:pic>
              </a:graphicData>
            </a:graphic>
          </wp:inline>
        </w:drawing>
      </w:r>
    </w:p>
    <w:p w:rsidR="003B2C39" w:rsidRDefault="003B2C39" w:rsidP="003B2C39">
      <w:pPr>
        <w:spacing w:after="120" w:line="480" w:lineRule="auto"/>
        <w:rPr>
          <w:rFonts w:ascii="Times New Roman" w:eastAsia="Times New Roman" w:hAnsi="Times New Roman" w:cs="Times New Roman"/>
          <w:b/>
          <w:color w:val="000000"/>
          <w:sz w:val="28"/>
          <w:szCs w:val="44"/>
        </w:rPr>
      </w:pPr>
      <w:r w:rsidRPr="003B2C39">
        <w:drawing>
          <wp:inline distT="0" distB="0" distL="0" distR="0" wp14:anchorId="2576819E" wp14:editId="2F2BC8AE">
            <wp:extent cx="340995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9950" cy="1057275"/>
                    </a:xfrm>
                    <a:prstGeom prst="rect">
                      <a:avLst/>
                    </a:prstGeom>
                  </pic:spPr>
                </pic:pic>
              </a:graphicData>
            </a:graphic>
          </wp:inline>
        </w:drawing>
      </w:r>
    </w:p>
    <w:p w:rsidR="003B2C39" w:rsidRDefault="003B2C39" w:rsidP="003B2C39">
      <w:pPr>
        <w:spacing w:after="120" w:line="480" w:lineRule="auto"/>
        <w:rPr>
          <w:rFonts w:ascii="Times New Roman" w:eastAsia="Times New Roman" w:hAnsi="Times New Roman" w:cs="Times New Roman"/>
          <w:color w:val="000000"/>
          <w:sz w:val="24"/>
          <w:szCs w:val="44"/>
        </w:rPr>
      </w:pPr>
      <w:r>
        <w:rPr>
          <w:rFonts w:ascii="Times New Roman" w:eastAsia="Times New Roman" w:hAnsi="Times New Roman" w:cs="Times New Roman"/>
          <w:color w:val="000000"/>
          <w:sz w:val="24"/>
          <w:szCs w:val="44"/>
        </w:rPr>
        <w:t xml:space="preserve">It is clear from the statistical data </w:t>
      </w:r>
      <w:r w:rsidR="00194C17">
        <w:rPr>
          <w:rFonts w:ascii="Times New Roman" w:eastAsia="Times New Roman" w:hAnsi="Times New Roman" w:cs="Times New Roman"/>
          <w:color w:val="000000"/>
          <w:sz w:val="24"/>
          <w:szCs w:val="44"/>
        </w:rPr>
        <w:t>the data is evenly spread out. The maximum and the minimum values of each column are far apart from each other, signifying a wide range. The mean is somewhere close to the middle, signifying an overall even distribution of data (even though some of the columns do have a lot of outliers which result in the huge variance of the data in the column).</w:t>
      </w:r>
    </w:p>
    <w:p w:rsidR="00194C17" w:rsidRDefault="000F0CE2" w:rsidP="003B2C39">
      <w:pPr>
        <w:spacing w:after="120" w:line="480" w:lineRule="auto"/>
        <w:rPr>
          <w:rFonts w:ascii="Times New Roman" w:eastAsia="Times New Roman" w:hAnsi="Times New Roman" w:cs="Times New Roman"/>
          <w:color w:val="000000"/>
          <w:sz w:val="24"/>
          <w:szCs w:val="44"/>
        </w:rPr>
      </w:pPr>
      <w:r>
        <w:rPr>
          <w:rFonts w:ascii="Times New Roman" w:eastAsia="Times New Roman" w:hAnsi="Times New Roman" w:cs="Times New Roman"/>
          <w:color w:val="000000"/>
          <w:sz w:val="24"/>
          <w:szCs w:val="44"/>
        </w:rPr>
        <w:t xml:space="preserve">The high mean of the volume of stocks traded defines that during the recession there is always high trading of data due to panic buying and selling of stocks. </w:t>
      </w:r>
      <w:r w:rsidR="00E17158">
        <w:rPr>
          <w:rFonts w:ascii="Times New Roman" w:eastAsia="Times New Roman" w:hAnsi="Times New Roman" w:cs="Times New Roman"/>
          <w:color w:val="000000"/>
          <w:sz w:val="24"/>
          <w:szCs w:val="44"/>
        </w:rPr>
        <w:t>This is in synchronization with the traits of a recession period.</w:t>
      </w:r>
      <w:r w:rsidR="00C23194">
        <w:rPr>
          <w:rFonts w:ascii="Times New Roman" w:eastAsia="Times New Roman" w:hAnsi="Times New Roman" w:cs="Times New Roman"/>
          <w:color w:val="000000"/>
          <w:sz w:val="24"/>
          <w:szCs w:val="44"/>
        </w:rPr>
        <w:t xml:space="preserve"> </w:t>
      </w:r>
      <w:bookmarkStart w:id="2" w:name="_GoBack"/>
      <w:bookmarkEnd w:id="2"/>
      <w:r w:rsidR="00E17158">
        <w:rPr>
          <w:rFonts w:ascii="Times New Roman" w:eastAsia="Times New Roman" w:hAnsi="Times New Roman" w:cs="Times New Roman"/>
          <w:color w:val="000000"/>
          <w:sz w:val="24"/>
          <w:szCs w:val="44"/>
        </w:rPr>
        <w:t>The high standard deviation of the volume column suggest that the range of stocks exchanged is quite high. While some stocks may have seen negligible trading, some have been traded on magnanimous scale (especially the stocks of financial institutions).</w:t>
      </w:r>
      <w:r w:rsidR="00C23194">
        <w:rPr>
          <w:rFonts w:ascii="Times New Roman" w:eastAsia="Times New Roman" w:hAnsi="Times New Roman" w:cs="Times New Roman"/>
          <w:color w:val="000000"/>
          <w:sz w:val="24"/>
          <w:szCs w:val="44"/>
        </w:rPr>
        <w:t xml:space="preserve"> </w:t>
      </w:r>
      <w:r w:rsidR="00E17158">
        <w:rPr>
          <w:rFonts w:ascii="Times New Roman" w:eastAsia="Times New Roman" w:hAnsi="Times New Roman" w:cs="Times New Roman"/>
          <w:color w:val="000000"/>
          <w:sz w:val="24"/>
          <w:szCs w:val="44"/>
        </w:rPr>
        <w:t>The high correlation between the high value and the low value of the stocks signify that there is a positive correlation between the two.</w:t>
      </w:r>
    </w:p>
    <w:p w:rsidR="00194C17" w:rsidRDefault="00194C17" w:rsidP="003B2C39">
      <w:pPr>
        <w:spacing w:after="120" w:line="480" w:lineRule="auto"/>
        <w:rPr>
          <w:rFonts w:ascii="Times New Roman" w:eastAsia="Times New Roman" w:hAnsi="Times New Roman" w:cs="Times New Roman"/>
          <w:b/>
          <w:color w:val="000000"/>
          <w:sz w:val="24"/>
          <w:szCs w:val="44"/>
        </w:rPr>
      </w:pPr>
      <w:r w:rsidRPr="00194C17">
        <w:rPr>
          <w:rFonts w:ascii="Times New Roman" w:eastAsia="Times New Roman" w:hAnsi="Times New Roman" w:cs="Times New Roman"/>
          <w:b/>
          <w:color w:val="000000"/>
          <w:sz w:val="24"/>
          <w:szCs w:val="44"/>
        </w:rPr>
        <w:t>Codes:</w:t>
      </w:r>
    </w:p>
    <w:p w:rsidR="00194C17" w:rsidRDefault="00194C17" w:rsidP="003B2C39">
      <w:pPr>
        <w:spacing w:after="120" w:line="480" w:lineRule="auto"/>
        <w:rPr>
          <w:rFonts w:ascii="Times New Roman" w:eastAsia="Times New Roman" w:hAnsi="Times New Roman" w:cs="Times New Roman"/>
          <w:b/>
          <w:color w:val="000000"/>
          <w:sz w:val="24"/>
          <w:szCs w:val="44"/>
        </w:rPr>
      </w:pPr>
      <w:r>
        <w:rPr>
          <w:rFonts w:ascii="Times New Roman" w:eastAsia="Times New Roman" w:hAnsi="Times New Roman" w:cs="Times New Roman"/>
          <w:b/>
          <w:color w:val="000000"/>
          <w:sz w:val="24"/>
          <w:szCs w:val="44"/>
        </w:rPr>
        <w:t>Data Cleaning:</w:t>
      </w:r>
    </w:p>
    <w:p w:rsidR="00194C17" w:rsidRPr="0031698E"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31698E">
        <w:rPr>
          <w:rFonts w:ascii="Lucida Console" w:eastAsia="Times New Roman" w:hAnsi="Lucida Console" w:cs="Courier New"/>
          <w:color w:val="0000FF"/>
          <w:sz w:val="20"/>
          <w:szCs w:val="20"/>
          <w:lang w:eastAsia="en-IN"/>
        </w:rPr>
        <w:t xml:space="preserve">&gt; </w:t>
      </w:r>
      <w:proofErr w:type="spellStart"/>
      <w:r w:rsidRPr="0031698E">
        <w:rPr>
          <w:rFonts w:ascii="Lucida Console" w:eastAsia="Times New Roman" w:hAnsi="Lucida Console" w:cs="Courier New"/>
          <w:color w:val="0000FF"/>
          <w:sz w:val="20"/>
          <w:szCs w:val="20"/>
          <w:lang w:eastAsia="en-IN"/>
        </w:rPr>
        <w:t>setwd</w:t>
      </w:r>
      <w:proofErr w:type="spellEnd"/>
      <w:r w:rsidRPr="0031698E">
        <w:rPr>
          <w:rFonts w:ascii="Lucida Console" w:eastAsia="Times New Roman" w:hAnsi="Lucida Console" w:cs="Courier New"/>
          <w:color w:val="0000FF"/>
          <w:sz w:val="20"/>
          <w:szCs w:val="20"/>
          <w:lang w:eastAsia="en-IN"/>
        </w:rPr>
        <w:t>("C:/Users/Hp/Downloads")</w:t>
      </w:r>
    </w:p>
    <w:p w:rsidR="00194C17" w:rsidRPr="0031698E"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31698E">
        <w:rPr>
          <w:rFonts w:ascii="Lucida Console" w:eastAsia="Times New Roman" w:hAnsi="Lucida Console" w:cs="Courier New"/>
          <w:color w:val="0000FF"/>
          <w:sz w:val="20"/>
          <w:szCs w:val="20"/>
          <w:lang w:eastAsia="en-IN"/>
        </w:rPr>
        <w:t xml:space="preserve">&gt; </w:t>
      </w:r>
      <w:proofErr w:type="spellStart"/>
      <w:r w:rsidRPr="0031698E">
        <w:rPr>
          <w:rFonts w:ascii="Lucida Console" w:eastAsia="Times New Roman" w:hAnsi="Lucida Console" w:cs="Courier New"/>
          <w:color w:val="0000FF"/>
          <w:sz w:val="20"/>
          <w:szCs w:val="20"/>
          <w:lang w:eastAsia="en-IN"/>
        </w:rPr>
        <w:t>data_set</w:t>
      </w:r>
      <w:proofErr w:type="spellEnd"/>
      <w:r w:rsidRPr="0031698E">
        <w:rPr>
          <w:rFonts w:ascii="Lucida Console" w:eastAsia="Times New Roman" w:hAnsi="Lucida Console" w:cs="Courier New"/>
          <w:color w:val="0000FF"/>
          <w:sz w:val="20"/>
          <w:szCs w:val="20"/>
          <w:lang w:eastAsia="en-IN"/>
        </w:rPr>
        <w:t xml:space="preserve"> &lt;- </w:t>
      </w:r>
      <w:proofErr w:type="gramStart"/>
      <w:r w:rsidRPr="0031698E">
        <w:rPr>
          <w:rFonts w:ascii="Lucida Console" w:eastAsia="Times New Roman" w:hAnsi="Lucida Console" w:cs="Courier New"/>
          <w:color w:val="0000FF"/>
          <w:sz w:val="20"/>
          <w:szCs w:val="20"/>
          <w:lang w:eastAsia="en-IN"/>
        </w:rPr>
        <w:t>read.csv(</w:t>
      </w:r>
      <w:proofErr w:type="gramEnd"/>
      <w:r w:rsidRPr="0031698E">
        <w:rPr>
          <w:rFonts w:ascii="Lucida Console" w:eastAsia="Times New Roman" w:hAnsi="Lucida Console" w:cs="Courier New"/>
          <w:color w:val="0000FF"/>
          <w:sz w:val="20"/>
          <w:szCs w:val="20"/>
          <w:lang w:eastAsia="en-IN"/>
        </w:rPr>
        <w:t xml:space="preserve">"NASDAQ and NYSE.csv", header = TRUE, </w:t>
      </w:r>
      <w:proofErr w:type="spellStart"/>
      <w:r w:rsidRPr="0031698E">
        <w:rPr>
          <w:rFonts w:ascii="Lucida Console" w:eastAsia="Times New Roman" w:hAnsi="Lucida Console" w:cs="Courier New"/>
          <w:color w:val="0000FF"/>
          <w:sz w:val="20"/>
          <w:szCs w:val="20"/>
          <w:lang w:eastAsia="en-IN"/>
        </w:rPr>
        <w:t>sep</w:t>
      </w:r>
      <w:proofErr w:type="spellEnd"/>
      <w:r w:rsidRPr="0031698E">
        <w:rPr>
          <w:rFonts w:ascii="Lucida Console" w:eastAsia="Times New Roman" w:hAnsi="Lucida Console" w:cs="Courier New"/>
          <w:color w:val="0000FF"/>
          <w:sz w:val="20"/>
          <w:szCs w:val="20"/>
          <w:lang w:eastAsia="en-IN"/>
        </w:rPr>
        <w:t xml:space="preserve"> = ',')</w:t>
      </w:r>
    </w:p>
    <w:p w:rsidR="00194C17" w:rsidRPr="0031698E"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31698E">
        <w:rPr>
          <w:rFonts w:ascii="Lucida Console" w:eastAsia="Times New Roman" w:hAnsi="Lucida Console" w:cs="Courier New"/>
          <w:color w:val="0000FF"/>
          <w:sz w:val="20"/>
          <w:szCs w:val="20"/>
          <w:lang w:eastAsia="en-IN"/>
        </w:rPr>
        <w:t>&gt; View(</w:t>
      </w:r>
      <w:proofErr w:type="spellStart"/>
      <w:r w:rsidRPr="0031698E">
        <w:rPr>
          <w:rFonts w:ascii="Lucida Console" w:eastAsia="Times New Roman" w:hAnsi="Lucida Console" w:cs="Courier New"/>
          <w:color w:val="0000FF"/>
          <w:sz w:val="20"/>
          <w:szCs w:val="20"/>
          <w:lang w:eastAsia="en-IN"/>
        </w:rPr>
        <w:t>data_set</w:t>
      </w:r>
      <w:proofErr w:type="spellEnd"/>
      <w:r w:rsidRPr="0031698E">
        <w:rPr>
          <w:rFonts w:ascii="Lucida Console" w:eastAsia="Times New Roman" w:hAnsi="Lucida Console" w:cs="Courier New"/>
          <w:color w:val="0000FF"/>
          <w:sz w:val="20"/>
          <w:szCs w:val="20"/>
          <w:lang w:eastAsia="en-IN"/>
        </w:rPr>
        <w:t>)</w:t>
      </w:r>
    </w:p>
    <w:p w:rsidR="00194C17" w:rsidRPr="0031698E"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31698E">
        <w:rPr>
          <w:rFonts w:ascii="Lucida Console" w:eastAsia="Times New Roman" w:hAnsi="Lucida Console" w:cs="Courier New"/>
          <w:color w:val="0000FF"/>
          <w:sz w:val="20"/>
          <w:szCs w:val="20"/>
          <w:lang w:eastAsia="en-IN"/>
        </w:rPr>
        <w:t xml:space="preserve">&gt; </w:t>
      </w:r>
      <w:proofErr w:type="spellStart"/>
      <w:r w:rsidRPr="0031698E">
        <w:rPr>
          <w:rFonts w:ascii="Lucida Console" w:eastAsia="Times New Roman" w:hAnsi="Lucida Console" w:cs="Courier New"/>
          <w:color w:val="0000FF"/>
          <w:sz w:val="20"/>
          <w:szCs w:val="20"/>
          <w:lang w:eastAsia="en-IN"/>
        </w:rPr>
        <w:t>only_date</w:t>
      </w:r>
      <w:proofErr w:type="spellEnd"/>
      <w:r w:rsidRPr="0031698E">
        <w:rPr>
          <w:rFonts w:ascii="Lucida Console" w:eastAsia="Times New Roman" w:hAnsi="Lucida Console" w:cs="Courier New"/>
          <w:color w:val="0000FF"/>
          <w:sz w:val="20"/>
          <w:szCs w:val="20"/>
          <w:lang w:eastAsia="en-IN"/>
        </w:rPr>
        <w:t xml:space="preserve"> &lt;- </w:t>
      </w:r>
      <w:proofErr w:type="spellStart"/>
      <w:r w:rsidRPr="0031698E">
        <w:rPr>
          <w:rFonts w:ascii="Lucida Console" w:eastAsia="Times New Roman" w:hAnsi="Lucida Console" w:cs="Courier New"/>
          <w:color w:val="0000FF"/>
          <w:sz w:val="20"/>
          <w:szCs w:val="20"/>
          <w:lang w:eastAsia="en-IN"/>
        </w:rPr>
        <w:t>data_</w:t>
      </w:r>
      <w:proofErr w:type="gramStart"/>
      <w:r w:rsidRPr="0031698E">
        <w:rPr>
          <w:rFonts w:ascii="Lucida Console" w:eastAsia="Times New Roman" w:hAnsi="Lucida Console" w:cs="Courier New"/>
          <w:color w:val="0000FF"/>
          <w:sz w:val="20"/>
          <w:szCs w:val="20"/>
          <w:lang w:eastAsia="en-IN"/>
        </w:rPr>
        <w:t>set</w:t>
      </w:r>
      <w:proofErr w:type="spellEnd"/>
      <w:r w:rsidRPr="0031698E">
        <w:rPr>
          <w:rFonts w:ascii="Lucida Console" w:eastAsia="Times New Roman" w:hAnsi="Lucida Console" w:cs="Courier New"/>
          <w:color w:val="0000FF"/>
          <w:sz w:val="20"/>
          <w:szCs w:val="20"/>
          <w:lang w:eastAsia="en-IN"/>
        </w:rPr>
        <w:t>[</w:t>
      </w:r>
      <w:proofErr w:type="gramEnd"/>
      <w:r w:rsidRPr="0031698E">
        <w:rPr>
          <w:rFonts w:ascii="Lucida Console" w:eastAsia="Times New Roman" w:hAnsi="Lucida Console" w:cs="Courier New"/>
          <w:color w:val="0000FF"/>
          <w:sz w:val="20"/>
          <w:szCs w:val="20"/>
          <w:lang w:eastAsia="en-IN"/>
        </w:rPr>
        <w:t>,2]</w:t>
      </w:r>
    </w:p>
    <w:p w:rsidR="00194C17" w:rsidRPr="0031698E"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31698E">
        <w:rPr>
          <w:rFonts w:ascii="Lucida Console" w:eastAsia="Times New Roman" w:hAnsi="Lucida Console" w:cs="Courier New"/>
          <w:color w:val="0000FF"/>
          <w:sz w:val="20"/>
          <w:szCs w:val="20"/>
          <w:lang w:eastAsia="en-IN"/>
        </w:rPr>
        <w:t>&gt; View(</w:t>
      </w:r>
      <w:proofErr w:type="spellStart"/>
      <w:r w:rsidRPr="0031698E">
        <w:rPr>
          <w:rFonts w:ascii="Lucida Console" w:eastAsia="Times New Roman" w:hAnsi="Lucida Console" w:cs="Courier New"/>
          <w:color w:val="0000FF"/>
          <w:sz w:val="20"/>
          <w:szCs w:val="20"/>
          <w:lang w:eastAsia="en-IN"/>
        </w:rPr>
        <w:t>only_date</w:t>
      </w:r>
      <w:proofErr w:type="spellEnd"/>
      <w:r w:rsidRPr="0031698E">
        <w:rPr>
          <w:rFonts w:ascii="Lucida Console" w:eastAsia="Times New Roman" w:hAnsi="Lucida Console" w:cs="Courier New"/>
          <w:color w:val="0000FF"/>
          <w:sz w:val="20"/>
          <w:szCs w:val="20"/>
          <w:lang w:eastAsia="en-IN"/>
        </w:rPr>
        <w:t>)</w:t>
      </w:r>
    </w:p>
    <w:p w:rsidR="00194C17" w:rsidRPr="0031698E"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IN"/>
        </w:rPr>
      </w:pPr>
      <w:r w:rsidRPr="0031698E">
        <w:rPr>
          <w:rFonts w:ascii="Lucida Console" w:eastAsia="Times New Roman" w:hAnsi="Lucida Console" w:cs="Courier New"/>
          <w:color w:val="0000FF"/>
          <w:sz w:val="20"/>
          <w:szCs w:val="20"/>
          <w:lang w:eastAsia="en-IN"/>
        </w:rPr>
        <w:t xml:space="preserve">&gt; </w:t>
      </w:r>
      <w:proofErr w:type="spellStart"/>
      <w:r w:rsidRPr="0031698E">
        <w:rPr>
          <w:rFonts w:ascii="Lucida Console" w:eastAsia="Times New Roman" w:hAnsi="Lucida Console" w:cs="Courier New"/>
          <w:color w:val="0000FF"/>
          <w:sz w:val="20"/>
          <w:szCs w:val="20"/>
          <w:lang w:eastAsia="en-IN"/>
        </w:rPr>
        <w:t>new_date</w:t>
      </w:r>
      <w:proofErr w:type="spellEnd"/>
      <w:r w:rsidRPr="0031698E">
        <w:rPr>
          <w:rFonts w:ascii="Lucida Console" w:eastAsia="Times New Roman" w:hAnsi="Lucida Console" w:cs="Courier New"/>
          <w:color w:val="0000FF"/>
          <w:sz w:val="20"/>
          <w:szCs w:val="20"/>
          <w:lang w:eastAsia="en-IN"/>
        </w:rPr>
        <w:t xml:space="preserve"> &lt;- </w:t>
      </w:r>
      <w:proofErr w:type="spellStart"/>
      <w:proofErr w:type="gramStart"/>
      <w:r w:rsidRPr="0031698E">
        <w:rPr>
          <w:rFonts w:ascii="Lucida Console" w:eastAsia="Times New Roman" w:hAnsi="Lucida Console" w:cs="Courier New"/>
          <w:color w:val="0000FF"/>
          <w:sz w:val="20"/>
          <w:szCs w:val="20"/>
          <w:lang w:eastAsia="en-IN"/>
        </w:rPr>
        <w:t>as.Date</w:t>
      </w:r>
      <w:proofErr w:type="spellEnd"/>
      <w:proofErr w:type="gramEnd"/>
      <w:r w:rsidRPr="0031698E">
        <w:rPr>
          <w:rFonts w:ascii="Lucida Console" w:eastAsia="Times New Roman" w:hAnsi="Lucida Console" w:cs="Courier New"/>
          <w:color w:val="0000FF"/>
          <w:sz w:val="20"/>
          <w:szCs w:val="20"/>
          <w:lang w:eastAsia="en-IN"/>
        </w:rPr>
        <w:t>(only_date,"%</w:t>
      </w:r>
      <w:proofErr w:type="spellStart"/>
      <w:r w:rsidRPr="0031698E">
        <w:rPr>
          <w:rFonts w:ascii="Lucida Console" w:eastAsia="Times New Roman" w:hAnsi="Lucida Console" w:cs="Courier New"/>
          <w:color w:val="0000FF"/>
          <w:sz w:val="20"/>
          <w:szCs w:val="20"/>
          <w:lang w:eastAsia="en-IN"/>
        </w:rPr>
        <w:t>Y%m%d</w:t>
      </w:r>
      <w:proofErr w:type="spellEnd"/>
      <w:r w:rsidRPr="0031698E">
        <w:rPr>
          <w:rFonts w:ascii="Lucida Console" w:eastAsia="Times New Roman" w:hAnsi="Lucida Console" w:cs="Courier New"/>
          <w:color w:val="0000FF"/>
          <w:sz w:val="20"/>
          <w:szCs w:val="20"/>
          <w:lang w:eastAsia="en-IN"/>
        </w:rPr>
        <w:t xml:space="preserve">"); </w:t>
      </w:r>
      <w:proofErr w:type="spellStart"/>
      <w:r w:rsidRPr="0031698E">
        <w:rPr>
          <w:rFonts w:ascii="Lucida Console" w:eastAsia="Times New Roman" w:hAnsi="Lucida Console" w:cs="Courier New"/>
          <w:color w:val="0000FF"/>
          <w:sz w:val="20"/>
          <w:szCs w:val="20"/>
          <w:lang w:eastAsia="en-IN"/>
        </w:rPr>
        <w:t>new_date</w:t>
      </w:r>
      <w:proofErr w:type="spellEnd"/>
    </w:p>
    <w:p w:rsidR="00194C17" w:rsidRDefault="00194C17" w:rsidP="00194C17">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View(</w:t>
      </w:r>
      <w:proofErr w:type="spellStart"/>
      <w:r>
        <w:rPr>
          <w:rStyle w:val="gnkrckgcmrb"/>
          <w:rFonts w:ascii="Lucida Console" w:hAnsi="Lucida Console"/>
          <w:color w:val="0000FF"/>
        </w:rPr>
        <w:t>new_date</w:t>
      </w:r>
      <w:proofErr w:type="spellEnd"/>
      <w:r>
        <w:rPr>
          <w:rStyle w:val="gnkrckgcmrb"/>
          <w:rFonts w:ascii="Lucida Console" w:hAnsi="Lucida Console"/>
          <w:color w:val="0000FF"/>
        </w:rPr>
        <w:t>)</w:t>
      </w:r>
    </w:p>
    <w:p w:rsidR="00194C17" w:rsidRDefault="00194C17" w:rsidP="00194C1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a &lt;- </w:t>
      </w:r>
      <w:proofErr w:type="gramStart"/>
      <w:r>
        <w:rPr>
          <w:rStyle w:val="gnkrckgcmrb"/>
          <w:rFonts w:ascii="Lucida Console" w:hAnsi="Lucida Console"/>
          <w:color w:val="0000FF"/>
        </w:rPr>
        <w:t>within(</w:t>
      </w:r>
      <w:proofErr w:type="spellStart"/>
      <w:proofErr w:type="gramEnd"/>
      <w:r>
        <w:rPr>
          <w:rStyle w:val="gnkrckgcmrb"/>
          <w:rFonts w:ascii="Lucida Console" w:hAnsi="Lucida Console"/>
          <w:color w:val="0000FF"/>
        </w:rPr>
        <w:t>data_set</w:t>
      </w:r>
      <w:proofErr w:type="spellEnd"/>
      <w:r>
        <w:rPr>
          <w:rStyle w:val="gnkrckgcmrb"/>
          <w:rFonts w:ascii="Lucida Console" w:hAnsi="Lucida Console"/>
          <w:color w:val="0000FF"/>
        </w:rPr>
        <w:t>,{</w:t>
      </w:r>
      <w:proofErr w:type="spellStart"/>
      <w:r>
        <w:rPr>
          <w:rStyle w:val="gnkrckgcmrb"/>
          <w:rFonts w:ascii="Lucida Console" w:hAnsi="Lucida Console"/>
          <w:color w:val="0000FF"/>
        </w:rPr>
        <w:t>new_date</w:t>
      </w:r>
      <w:proofErr w:type="spellEnd"/>
      <w:r>
        <w:rPr>
          <w:rStyle w:val="gnkrckgcmrb"/>
          <w:rFonts w:ascii="Lucida Console" w:hAnsi="Lucida Console"/>
          <w:color w:val="0000FF"/>
        </w:rPr>
        <w:t xml:space="preserve"> &lt;- </w:t>
      </w:r>
      <w:proofErr w:type="spellStart"/>
      <w:r>
        <w:rPr>
          <w:rStyle w:val="gnkrckgcmrb"/>
          <w:rFonts w:ascii="Lucida Console" w:hAnsi="Lucida Console"/>
          <w:color w:val="0000FF"/>
        </w:rPr>
        <w:t>as.Date</w:t>
      </w:r>
      <w:proofErr w:type="spellEnd"/>
      <w:r>
        <w:rPr>
          <w:rStyle w:val="gnkrckgcmrb"/>
          <w:rFonts w:ascii="Lucida Console" w:hAnsi="Lucida Console"/>
          <w:color w:val="0000FF"/>
        </w:rPr>
        <w:t>(only_date,"%</w:t>
      </w:r>
      <w:proofErr w:type="spellStart"/>
      <w:r>
        <w:rPr>
          <w:rStyle w:val="gnkrckgcmrb"/>
          <w:rFonts w:ascii="Lucida Console" w:hAnsi="Lucida Console"/>
          <w:color w:val="0000FF"/>
        </w:rPr>
        <w:t>Y%m%d</w:t>
      </w:r>
      <w:proofErr w:type="spellEnd"/>
      <w:r>
        <w:rPr>
          <w:rStyle w:val="gnkrckgcmrb"/>
          <w:rFonts w:ascii="Lucida Console" w:hAnsi="Lucida Console"/>
          <w:color w:val="0000FF"/>
        </w:rPr>
        <w:t>")})</w:t>
      </w:r>
    </w:p>
    <w:p w:rsidR="00194C17" w:rsidRDefault="00194C17" w:rsidP="00194C1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View(a)</w:t>
      </w:r>
    </w:p>
    <w:p w:rsidR="00194C17" w:rsidRDefault="00194C17" w:rsidP="00194C17">
      <w:pPr>
        <w:pStyle w:val="HTMLPreformatted"/>
        <w:shd w:val="clear" w:color="auto" w:fill="FFFFFF"/>
        <w:wordWrap w:val="0"/>
        <w:spacing w:line="225" w:lineRule="atLeast"/>
        <w:rPr>
          <w:rStyle w:val="gnkrckgcmrb"/>
          <w:rFonts w:ascii="Lucida Console" w:hAnsi="Lucida Console"/>
          <w:color w:val="0000FF"/>
        </w:rPr>
      </w:pPr>
      <w:bookmarkStart w:id="3" w:name="_Hlk514243569"/>
      <w:r>
        <w:rPr>
          <w:rStyle w:val="gnkrckgcmsb"/>
          <w:rFonts w:ascii="Lucida Console" w:hAnsi="Lucida Console"/>
          <w:color w:val="0000FF"/>
        </w:rPr>
        <w:t xml:space="preserve">&gt; </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 xml:space="preserve"> &lt;- </w:t>
      </w:r>
      <w:proofErr w:type="gramStart"/>
      <w:r>
        <w:rPr>
          <w:rStyle w:val="gnkrckgcmrb"/>
          <w:rFonts w:ascii="Lucida Console" w:hAnsi="Lucida Console"/>
          <w:color w:val="0000FF"/>
        </w:rPr>
        <w:t>a[</w:t>
      </w:r>
      <w:proofErr w:type="gramEnd"/>
      <w:r>
        <w:rPr>
          <w:rStyle w:val="gnkrckgcmrb"/>
          <w:rFonts w:ascii="Lucida Console" w:hAnsi="Lucida Console"/>
          <w:color w:val="0000FF"/>
        </w:rPr>
        <w:t>,-2]</w:t>
      </w:r>
    </w:p>
    <w:p w:rsidR="00194C17" w:rsidRDefault="00194C17" w:rsidP="00194C1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View(</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w:t>
      </w:r>
    </w:p>
    <w:p w:rsidR="00194C17" w:rsidRDefault="00194C17" w:rsidP="00194C1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colnames</w:t>
      </w:r>
      <w:proofErr w:type="spellEnd"/>
      <w:r>
        <w:rPr>
          <w:rStyle w:val="gnkrckgcmrb"/>
          <w:rFonts w:ascii="Lucida Console" w:hAnsi="Lucida Console"/>
          <w:color w:val="0000FF"/>
        </w:rPr>
        <w:t>(</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w:t>
      </w:r>
    </w:p>
    <w:p w:rsidR="00194C17" w:rsidRDefault="00194C17" w:rsidP="00194C1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"ticker"   "open"     "high"     "low"      "close"    "</w:t>
      </w:r>
      <w:proofErr w:type="spellStart"/>
      <w:r>
        <w:rPr>
          <w:rStyle w:val="gnkrckgcgsb"/>
          <w:rFonts w:ascii="Lucida Console" w:hAnsi="Lucida Console"/>
          <w:color w:val="000000"/>
          <w:bdr w:val="none" w:sz="0" w:space="0" w:color="auto" w:frame="1"/>
        </w:rPr>
        <w:t>vol</w:t>
      </w:r>
      <w:proofErr w:type="spellEnd"/>
      <w:r>
        <w:rPr>
          <w:rStyle w:val="gnkrckgcgsb"/>
          <w:rFonts w:ascii="Lucida Console" w:hAnsi="Lucida Console"/>
          <w:color w:val="000000"/>
          <w:bdr w:val="none" w:sz="0" w:space="0" w:color="auto" w:frame="1"/>
        </w:rPr>
        <w:t>"      "</w:t>
      </w:r>
      <w:proofErr w:type="spellStart"/>
      <w:r>
        <w:rPr>
          <w:rStyle w:val="gnkrckgcgsb"/>
          <w:rFonts w:ascii="Lucida Console" w:hAnsi="Lucida Console"/>
          <w:color w:val="000000"/>
          <w:bdr w:val="none" w:sz="0" w:space="0" w:color="auto" w:frame="1"/>
        </w:rPr>
        <w:t>new_date</w:t>
      </w:r>
      <w:proofErr w:type="spellEnd"/>
      <w:r>
        <w:rPr>
          <w:rStyle w:val="gnkrckgcgsb"/>
          <w:rFonts w:ascii="Lucida Console" w:hAnsi="Lucida Console"/>
          <w:color w:val="000000"/>
          <w:bdr w:val="none" w:sz="0" w:space="0" w:color="auto" w:frame="1"/>
        </w:rPr>
        <w:t>"</w:t>
      </w:r>
    </w:p>
    <w:p w:rsidR="00194C17" w:rsidRDefault="00194C17" w:rsidP="00194C1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 xml:space="preserve"> &lt;- </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w:t>
      </w:r>
      <w:proofErr w:type="gramStart"/>
      <w:r>
        <w:rPr>
          <w:rStyle w:val="gnkrckgcmrb"/>
          <w:rFonts w:ascii="Lucida Console" w:hAnsi="Lucida Console"/>
          <w:color w:val="0000FF"/>
        </w:rPr>
        <w:t>c(</w:t>
      </w:r>
      <w:proofErr w:type="gramEnd"/>
      <w:r>
        <w:rPr>
          <w:rStyle w:val="gnkrckgcmrb"/>
          <w:rFonts w:ascii="Lucida Console" w:hAnsi="Lucida Console"/>
          <w:color w:val="0000FF"/>
        </w:rPr>
        <w:t>1,7,2,3,4,5,6)]</w:t>
      </w:r>
    </w:p>
    <w:p w:rsidR="00194C17" w:rsidRDefault="00194C17" w:rsidP="00194C17">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View(</w:t>
      </w:r>
      <w:proofErr w:type="spellStart"/>
      <w:r>
        <w:rPr>
          <w:rStyle w:val="gnkrckgcmrb"/>
          <w:rFonts w:ascii="Lucida Console" w:hAnsi="Lucida Console"/>
          <w:color w:val="0000FF"/>
        </w:rPr>
        <w:t>clean_data</w:t>
      </w:r>
      <w:proofErr w:type="spellEnd"/>
      <w:r>
        <w:rPr>
          <w:rStyle w:val="gnkrckgcmrb"/>
          <w:rFonts w:ascii="Lucida Console" w:hAnsi="Lucida Console"/>
          <w:color w:val="0000FF"/>
        </w:rPr>
        <w:t>)</w:t>
      </w:r>
    </w:p>
    <w:bookmarkEnd w:id="3"/>
    <w:p w:rsidR="00194C17" w:rsidRDefault="00194C17" w:rsidP="00194C1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install.packages</w:t>
      </w:r>
      <w:proofErr w:type="spellEnd"/>
      <w:proofErr w:type="gramEnd"/>
      <w:r>
        <w:rPr>
          <w:rStyle w:val="gnkrckgcmrb"/>
          <w:rFonts w:ascii="Lucida Console" w:hAnsi="Lucida Console"/>
          <w:color w:val="0000FF"/>
        </w:rPr>
        <w:t>("</w:t>
      </w:r>
      <w:proofErr w:type="spellStart"/>
      <w:r>
        <w:rPr>
          <w:rStyle w:val="gnkrckgcmrb"/>
          <w:rFonts w:ascii="Lucida Console" w:hAnsi="Lucida Console"/>
          <w:color w:val="0000FF"/>
        </w:rPr>
        <w:t>tidyr</w:t>
      </w:r>
      <w:proofErr w:type="spellEnd"/>
      <w:r>
        <w:rPr>
          <w:rStyle w:val="gnkrckgcmrb"/>
          <w:rFonts w:ascii="Lucida Console" w:hAnsi="Lucida Console"/>
          <w:color w:val="0000FF"/>
        </w:rPr>
        <w:t>")</w:t>
      </w:r>
    </w:p>
    <w:p w:rsidR="00194C17" w:rsidRDefault="00194C17" w:rsidP="00194C17">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Installing package into ‘C:/Users/Hp/Documents/R/win-library/3.2’</w:t>
      </w:r>
    </w:p>
    <w:p w:rsidR="00194C17" w:rsidRDefault="00194C17" w:rsidP="00194C17">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(as ‘lib’ is unspecified)</w:t>
      </w:r>
    </w:p>
    <w:p w:rsidR="00194C17" w:rsidRDefault="00194C17" w:rsidP="00194C17">
      <w:pPr>
        <w:pStyle w:val="HTMLPreformatted"/>
        <w:shd w:val="clear" w:color="auto" w:fill="FFFFFF"/>
        <w:wordWrap w:val="0"/>
        <w:spacing w:line="225" w:lineRule="atLeast"/>
        <w:rPr>
          <w:rFonts w:ascii="Lucida Console" w:hAnsi="Lucida Console"/>
          <w:color w:val="000000"/>
        </w:rPr>
      </w:pPr>
      <w:r>
        <w:rPr>
          <w:rStyle w:val="gnkrckgcasb"/>
          <w:rFonts w:ascii="Lucida Console" w:hAnsi="Lucida Console"/>
          <w:color w:val="C5060B"/>
        </w:rPr>
        <w:t>also installing the dependencies ‘utf8’, ‘</w:t>
      </w:r>
      <w:proofErr w:type="spellStart"/>
      <w:r>
        <w:rPr>
          <w:rStyle w:val="gnkrckgcasb"/>
          <w:rFonts w:ascii="Lucida Console" w:hAnsi="Lucida Console"/>
          <w:color w:val="C5060B"/>
        </w:rPr>
        <w:t>bindrcpp</w:t>
      </w:r>
      <w:proofErr w:type="spellEnd"/>
      <w:r>
        <w:rPr>
          <w:rStyle w:val="gnkrckgcasb"/>
          <w:rFonts w:ascii="Lucida Console" w:hAnsi="Lucida Console"/>
          <w:color w:val="C5060B"/>
        </w:rPr>
        <w:t>’, ‘glue’, ‘pillar’, ‘</w:t>
      </w:r>
      <w:proofErr w:type="spellStart"/>
      <w:r>
        <w:rPr>
          <w:rStyle w:val="gnkrckgcasb"/>
          <w:rFonts w:ascii="Lucida Console" w:hAnsi="Lucida Console"/>
          <w:color w:val="C5060B"/>
        </w:rPr>
        <w:t>dplyr</w:t>
      </w:r>
      <w:proofErr w:type="spellEnd"/>
      <w:r>
        <w:rPr>
          <w:rStyle w:val="gnkrckgcasb"/>
          <w:rFonts w:ascii="Lucida Console" w:hAnsi="Lucida Console"/>
          <w:color w:val="C5060B"/>
        </w:rPr>
        <w:t>’, ‘</w:t>
      </w:r>
      <w:proofErr w:type="spellStart"/>
      <w:r>
        <w:rPr>
          <w:rStyle w:val="gnkrckgcasb"/>
          <w:rFonts w:ascii="Lucida Console" w:hAnsi="Lucida Console"/>
          <w:color w:val="C5060B"/>
        </w:rPr>
        <w:t>Rcpp</w:t>
      </w:r>
      <w:proofErr w:type="spellEnd"/>
      <w:r>
        <w:rPr>
          <w:rStyle w:val="gnkrckgcasb"/>
          <w:rFonts w:ascii="Lucida Console" w:hAnsi="Lucida Console"/>
          <w:color w:val="C5060B"/>
        </w:rPr>
        <w:t>’, ‘</w:t>
      </w:r>
      <w:proofErr w:type="spellStart"/>
      <w:r>
        <w:rPr>
          <w:rStyle w:val="gnkrckgcasb"/>
          <w:rFonts w:ascii="Lucida Console" w:hAnsi="Lucida Console"/>
          <w:color w:val="C5060B"/>
        </w:rPr>
        <w:t>rlang</w:t>
      </w:r>
      <w:proofErr w:type="spellEnd"/>
      <w:r>
        <w:rPr>
          <w:rStyle w:val="gnkrckgcasb"/>
          <w:rFonts w:ascii="Lucida Console" w:hAnsi="Lucida Console"/>
          <w:color w:val="C5060B"/>
        </w:rPr>
        <w:t>’, ‘</w:t>
      </w:r>
      <w:proofErr w:type="spellStart"/>
      <w:r>
        <w:rPr>
          <w:rStyle w:val="gnkrckgcasb"/>
          <w:rFonts w:ascii="Lucida Console" w:hAnsi="Lucida Console"/>
          <w:color w:val="C5060B"/>
        </w:rPr>
        <w:t>tibble</w:t>
      </w:r>
      <w:proofErr w:type="spellEnd"/>
      <w:r>
        <w:rPr>
          <w:rStyle w:val="gnkrckgcasb"/>
          <w:rFonts w:ascii="Lucida Console" w:hAnsi="Lucida Console"/>
          <w:color w:val="C5060B"/>
        </w:rPr>
        <w:t>’, ‘</w:t>
      </w:r>
      <w:proofErr w:type="spellStart"/>
      <w:r>
        <w:rPr>
          <w:rStyle w:val="gnkrckgcasb"/>
          <w:rFonts w:ascii="Lucida Console" w:hAnsi="Lucida Console"/>
          <w:color w:val="C5060B"/>
        </w:rPr>
        <w:t>tidyselect</w:t>
      </w:r>
      <w:proofErr w:type="spellEnd"/>
      <w:r>
        <w:rPr>
          <w:rStyle w:val="gnkrckgcasb"/>
          <w:rFonts w:ascii="Lucida Console" w:hAnsi="Lucida Console"/>
          <w:color w:val="C5060B"/>
        </w:rPr>
        <w:t>’</w:t>
      </w:r>
    </w:p>
    <w:p w:rsidR="00194C17" w:rsidRDefault="00194C17" w:rsidP="00194C1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library(</w:t>
      </w:r>
      <w:proofErr w:type="spellStart"/>
      <w:r>
        <w:rPr>
          <w:rStyle w:val="gnkrckgcmrb"/>
          <w:rFonts w:ascii="Lucida Console" w:hAnsi="Lucida Console"/>
          <w:color w:val="0000FF"/>
        </w:rPr>
        <w:t>tidyr</w:t>
      </w:r>
      <w:proofErr w:type="spellEnd"/>
      <w:r>
        <w:rPr>
          <w:rStyle w:val="gnkrckgcmrb"/>
          <w:rFonts w:ascii="Lucida Console" w:hAnsi="Lucida Console"/>
          <w:color w:val="0000FF"/>
        </w:rPr>
        <w:t>)</w:t>
      </w:r>
    </w:p>
    <w:p w:rsidR="00194C17" w:rsidRDefault="00194C17" w:rsidP="00194C17">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Warning message:</w:t>
      </w:r>
    </w:p>
    <w:p w:rsidR="00194C17" w:rsidRDefault="00194C17" w:rsidP="00194C17">
      <w:pPr>
        <w:pStyle w:val="HTMLPreformatted"/>
        <w:shd w:val="clear" w:color="auto" w:fill="FFFFFF"/>
        <w:wordWrap w:val="0"/>
        <w:spacing w:line="225" w:lineRule="atLeast"/>
        <w:rPr>
          <w:rFonts w:ascii="Lucida Console" w:hAnsi="Lucida Console"/>
          <w:color w:val="000000"/>
        </w:rPr>
      </w:pPr>
      <w:r>
        <w:rPr>
          <w:rStyle w:val="gnkrckgcasb"/>
          <w:rFonts w:ascii="Lucida Console" w:hAnsi="Lucida Console"/>
          <w:color w:val="C5060B"/>
        </w:rPr>
        <w:t>package ‘</w:t>
      </w:r>
      <w:proofErr w:type="spellStart"/>
      <w:r>
        <w:rPr>
          <w:rStyle w:val="gnkrckgcasb"/>
          <w:rFonts w:ascii="Lucida Console" w:hAnsi="Lucida Console"/>
          <w:color w:val="C5060B"/>
        </w:rPr>
        <w:t>tidyr</w:t>
      </w:r>
      <w:proofErr w:type="spellEnd"/>
      <w:r>
        <w:rPr>
          <w:rStyle w:val="gnkrckgcasb"/>
          <w:rFonts w:ascii="Lucida Console" w:hAnsi="Lucida Console"/>
          <w:color w:val="C5060B"/>
        </w:rPr>
        <w:t xml:space="preserve">’ was built under R version 3.2.5 </w:t>
      </w:r>
    </w:p>
    <w:p w:rsidR="00194C17" w:rsidRDefault="00194C17" w:rsidP="00194C1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b &lt;- separate(</w:t>
      </w:r>
      <w:proofErr w:type="spellStart"/>
      <w:r>
        <w:rPr>
          <w:rStyle w:val="gnkrckgcmrb"/>
          <w:rFonts w:ascii="Lucida Console" w:hAnsi="Lucida Console"/>
          <w:color w:val="0000FF"/>
        </w:rPr>
        <w:t>clean_</w:t>
      </w:r>
      <w:proofErr w:type="gramStart"/>
      <w:r>
        <w:rPr>
          <w:rStyle w:val="gnkrckgcmrb"/>
          <w:rFonts w:ascii="Lucida Console" w:hAnsi="Lucida Console"/>
          <w:color w:val="0000FF"/>
        </w:rPr>
        <w:t>data,new</w:t>
      </w:r>
      <w:proofErr w:type="gramEnd"/>
      <w:r>
        <w:rPr>
          <w:rStyle w:val="gnkrckgcmrb"/>
          <w:rFonts w:ascii="Lucida Console" w:hAnsi="Lucida Console"/>
          <w:color w:val="0000FF"/>
        </w:rPr>
        <w:t>_date,c</w:t>
      </w:r>
      <w:proofErr w:type="spellEnd"/>
      <w:r>
        <w:rPr>
          <w:rStyle w:val="gnkrckgcmrb"/>
          <w:rFonts w:ascii="Lucida Console" w:hAnsi="Lucida Console"/>
          <w:color w:val="0000FF"/>
        </w:rPr>
        <w:t>("</w:t>
      </w:r>
      <w:proofErr w:type="spellStart"/>
      <w:r>
        <w:rPr>
          <w:rStyle w:val="gnkrckgcmrb"/>
          <w:rFonts w:ascii="Lucida Console" w:hAnsi="Lucida Console"/>
          <w:color w:val="0000FF"/>
        </w:rPr>
        <w:t>Year","Month","Day</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sep</w:t>
      </w:r>
      <w:proofErr w:type="spellEnd"/>
      <w:r>
        <w:rPr>
          <w:rStyle w:val="gnkrckgcmrb"/>
          <w:rFonts w:ascii="Lucida Console" w:hAnsi="Lucida Console"/>
          <w:color w:val="0000FF"/>
        </w:rPr>
        <w:t>='-')</w:t>
      </w:r>
    </w:p>
    <w:p w:rsidR="00194C17" w:rsidRDefault="00194C17" w:rsidP="00194C17">
      <w:pPr>
        <w:spacing w:after="120" w:line="240" w:lineRule="auto"/>
        <w:rPr>
          <w:rStyle w:val="gnkrckgcmrb"/>
          <w:rFonts w:ascii="Lucida Console" w:hAnsi="Lucida Console"/>
          <w:color w:val="0000FF"/>
        </w:rPr>
      </w:pPr>
      <w:r>
        <w:rPr>
          <w:rStyle w:val="gnkrckgcmsb"/>
          <w:rFonts w:ascii="Lucida Console" w:hAnsi="Lucida Console"/>
          <w:color w:val="0000FF"/>
        </w:rPr>
        <w:t xml:space="preserve">&gt; </w:t>
      </w:r>
      <w:r w:rsidRPr="00194C17">
        <w:rPr>
          <w:rStyle w:val="gnkrckgcmrb"/>
          <w:rFonts w:ascii="Lucida Console" w:hAnsi="Lucida Console"/>
          <w:color w:val="0000FF"/>
          <w:sz w:val="20"/>
        </w:rPr>
        <w:t>View(b)</w:t>
      </w:r>
    </w:p>
    <w:p w:rsidR="00194C17" w:rsidRPr="00194C17" w:rsidRDefault="00194C17" w:rsidP="00194C17">
      <w:pPr>
        <w:spacing w:after="120" w:line="240" w:lineRule="auto"/>
        <w:rPr>
          <w:rFonts w:ascii="Lucida Console" w:hAnsi="Lucida Console"/>
          <w:color w:val="0000FF"/>
        </w:rPr>
      </w:pPr>
      <w:r w:rsidRPr="00B57220">
        <w:rPr>
          <w:rFonts w:ascii="Lucida Console" w:eastAsia="Times New Roman" w:hAnsi="Lucida Console" w:cs="Times New Roman"/>
          <w:color w:val="4472C4" w:themeColor="accent1"/>
          <w:sz w:val="20"/>
          <w:szCs w:val="44"/>
        </w:rPr>
        <w:t xml:space="preserve">&gt; </w:t>
      </w:r>
      <w:proofErr w:type="spellStart"/>
      <w:r w:rsidRPr="00B57220">
        <w:rPr>
          <w:rFonts w:ascii="Lucida Console" w:eastAsia="Times New Roman" w:hAnsi="Lucida Console" w:cs="Times New Roman"/>
          <w:color w:val="4472C4" w:themeColor="accent1"/>
          <w:sz w:val="20"/>
          <w:szCs w:val="44"/>
        </w:rPr>
        <w:t>i</w:t>
      </w:r>
      <w:proofErr w:type="spellEnd"/>
      <w:r w:rsidRPr="00B57220">
        <w:rPr>
          <w:rFonts w:ascii="Lucida Console" w:eastAsia="Times New Roman" w:hAnsi="Lucida Console" w:cs="Times New Roman"/>
          <w:color w:val="4472C4" w:themeColor="accent1"/>
          <w:sz w:val="20"/>
          <w:szCs w:val="44"/>
        </w:rPr>
        <w:t xml:space="preserve">&lt;- </w:t>
      </w:r>
      <w:proofErr w:type="gramStart"/>
      <w:r w:rsidRPr="00B57220">
        <w:rPr>
          <w:rFonts w:ascii="Lucida Console" w:eastAsia="Times New Roman" w:hAnsi="Lucida Console" w:cs="Times New Roman"/>
          <w:color w:val="4472C4" w:themeColor="accent1"/>
          <w:sz w:val="20"/>
          <w:szCs w:val="44"/>
        </w:rPr>
        <w:t>read.csv(</w:t>
      </w:r>
      <w:proofErr w:type="gramEnd"/>
      <w:r w:rsidRPr="00B57220">
        <w:rPr>
          <w:rFonts w:ascii="Lucida Console" w:eastAsia="Times New Roman" w:hAnsi="Lucida Console" w:cs="Times New Roman"/>
          <w:color w:val="4472C4" w:themeColor="accent1"/>
          <w:sz w:val="20"/>
          <w:szCs w:val="44"/>
        </w:rPr>
        <w:t>"cleaning.csv" , header = T)</w:t>
      </w:r>
    </w:p>
    <w:p w:rsidR="00194C17" w:rsidRPr="00B57220" w:rsidRDefault="00194C17" w:rsidP="00194C17">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&gt; View(</w:t>
      </w:r>
      <w:proofErr w:type="spellStart"/>
      <w:r w:rsidRPr="00B57220">
        <w:rPr>
          <w:rFonts w:ascii="Lucida Console" w:eastAsia="Times New Roman" w:hAnsi="Lucida Console" w:cs="Times New Roman"/>
          <w:color w:val="4472C4" w:themeColor="accent1"/>
          <w:sz w:val="20"/>
          <w:szCs w:val="44"/>
        </w:rPr>
        <w:t>i</w:t>
      </w:r>
      <w:proofErr w:type="spellEnd"/>
      <w:r w:rsidRPr="00B57220">
        <w:rPr>
          <w:rFonts w:ascii="Lucida Console" w:eastAsia="Times New Roman" w:hAnsi="Lucida Console" w:cs="Times New Roman"/>
          <w:color w:val="4472C4" w:themeColor="accent1"/>
          <w:sz w:val="20"/>
          <w:szCs w:val="44"/>
        </w:rPr>
        <w:t>)</w:t>
      </w:r>
    </w:p>
    <w:p w:rsidR="00194C17" w:rsidRPr="00B57220" w:rsidRDefault="00194C17" w:rsidP="00194C17">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 xml:space="preserve">&gt; date &lt;- </w:t>
      </w:r>
      <w:proofErr w:type="spellStart"/>
      <w:r w:rsidRPr="00B57220">
        <w:rPr>
          <w:rFonts w:ascii="Lucida Console" w:eastAsia="Times New Roman" w:hAnsi="Lucida Console" w:cs="Times New Roman"/>
          <w:color w:val="4472C4" w:themeColor="accent1"/>
          <w:sz w:val="20"/>
          <w:szCs w:val="44"/>
        </w:rPr>
        <w:t>i$date</w:t>
      </w:r>
      <w:proofErr w:type="spellEnd"/>
    </w:p>
    <w:p w:rsidR="00194C17" w:rsidRPr="00B57220" w:rsidRDefault="00194C17" w:rsidP="00194C17">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 xml:space="preserve">&gt; </w:t>
      </w:r>
      <w:proofErr w:type="gramStart"/>
      <w:r w:rsidRPr="00B57220">
        <w:rPr>
          <w:rFonts w:ascii="Lucida Console" w:eastAsia="Times New Roman" w:hAnsi="Lucida Console" w:cs="Times New Roman"/>
          <w:color w:val="4472C4" w:themeColor="accent1"/>
          <w:sz w:val="20"/>
          <w:szCs w:val="44"/>
        </w:rPr>
        <w:t>mean(</w:t>
      </w:r>
      <w:proofErr w:type="gramEnd"/>
      <w:r w:rsidRPr="00B57220">
        <w:rPr>
          <w:rFonts w:ascii="Lucida Console" w:eastAsia="Times New Roman" w:hAnsi="Lucida Console" w:cs="Times New Roman"/>
          <w:color w:val="4472C4" w:themeColor="accent1"/>
          <w:sz w:val="20"/>
          <w:szCs w:val="44"/>
        </w:rPr>
        <w:t>date, na.rm=TRUE)</w:t>
      </w:r>
    </w:p>
    <w:p w:rsidR="00194C17" w:rsidRPr="00B57220" w:rsidRDefault="00194C17" w:rsidP="00194C17">
      <w:pPr>
        <w:spacing w:after="120" w:line="240" w:lineRule="auto"/>
        <w:rPr>
          <w:rFonts w:ascii="Lucida Console" w:eastAsia="Times New Roman" w:hAnsi="Lucida Console" w:cs="Times New Roman"/>
          <w:color w:val="000000" w:themeColor="text1"/>
          <w:sz w:val="20"/>
          <w:szCs w:val="44"/>
        </w:rPr>
      </w:pPr>
      <w:r w:rsidRPr="00B57220">
        <w:rPr>
          <w:rFonts w:ascii="Lucida Console" w:eastAsia="Times New Roman" w:hAnsi="Lucida Console" w:cs="Times New Roman"/>
          <w:color w:val="000000" w:themeColor="text1"/>
          <w:sz w:val="20"/>
          <w:szCs w:val="44"/>
        </w:rPr>
        <w:t>[1] 20080701</w:t>
      </w:r>
    </w:p>
    <w:p w:rsidR="00194C17" w:rsidRPr="00B57220" w:rsidRDefault="00194C17" w:rsidP="00194C17">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&gt; date[is.na(date</w:t>
      </w:r>
      <w:proofErr w:type="gramStart"/>
      <w:r w:rsidRPr="00B57220">
        <w:rPr>
          <w:rFonts w:ascii="Lucida Console" w:eastAsia="Times New Roman" w:hAnsi="Lucida Console" w:cs="Times New Roman"/>
          <w:color w:val="4472C4" w:themeColor="accent1"/>
          <w:sz w:val="20"/>
          <w:szCs w:val="44"/>
        </w:rPr>
        <w:t>)]=</w:t>
      </w:r>
      <w:proofErr w:type="gramEnd"/>
      <w:r w:rsidRPr="00B57220">
        <w:rPr>
          <w:rFonts w:ascii="Lucida Console" w:eastAsia="Times New Roman" w:hAnsi="Lucida Console" w:cs="Times New Roman"/>
          <w:color w:val="4472C4" w:themeColor="accent1"/>
          <w:sz w:val="20"/>
          <w:szCs w:val="44"/>
        </w:rPr>
        <w:t>mean(date, na.rm=TRUE)</w:t>
      </w:r>
    </w:p>
    <w:p w:rsidR="00194C17" w:rsidRPr="00B57220" w:rsidRDefault="00194C17" w:rsidP="00194C17">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 xml:space="preserve">&gt; </w:t>
      </w:r>
      <w:proofErr w:type="spellStart"/>
      <w:r w:rsidRPr="00B57220">
        <w:rPr>
          <w:rFonts w:ascii="Lucida Console" w:eastAsia="Times New Roman" w:hAnsi="Lucida Console" w:cs="Times New Roman"/>
          <w:color w:val="4472C4" w:themeColor="accent1"/>
          <w:sz w:val="20"/>
          <w:szCs w:val="44"/>
        </w:rPr>
        <w:t>i$date</w:t>
      </w:r>
      <w:proofErr w:type="spellEnd"/>
      <w:r w:rsidRPr="00B57220">
        <w:rPr>
          <w:rFonts w:ascii="Lucida Console" w:eastAsia="Times New Roman" w:hAnsi="Lucida Console" w:cs="Times New Roman"/>
          <w:color w:val="4472C4" w:themeColor="accent1"/>
          <w:sz w:val="20"/>
          <w:szCs w:val="44"/>
        </w:rPr>
        <w:t>&lt;- date</w:t>
      </w:r>
    </w:p>
    <w:p w:rsidR="00194C17" w:rsidRDefault="00194C17" w:rsidP="00194C17">
      <w:pPr>
        <w:spacing w:after="120" w:line="240" w:lineRule="auto"/>
        <w:rPr>
          <w:rFonts w:ascii="Lucida Console" w:eastAsia="Times New Roman" w:hAnsi="Lucida Console" w:cs="Times New Roman"/>
          <w:color w:val="4472C4" w:themeColor="accent1"/>
          <w:sz w:val="20"/>
          <w:szCs w:val="44"/>
        </w:rPr>
      </w:pPr>
      <w:r w:rsidRPr="00B57220">
        <w:rPr>
          <w:rFonts w:ascii="Lucida Console" w:eastAsia="Times New Roman" w:hAnsi="Lucida Console" w:cs="Times New Roman"/>
          <w:color w:val="4472C4" w:themeColor="accent1"/>
          <w:sz w:val="20"/>
          <w:szCs w:val="44"/>
        </w:rPr>
        <w:t>&gt; View(</w:t>
      </w:r>
      <w:proofErr w:type="spellStart"/>
      <w:r w:rsidRPr="00B57220">
        <w:rPr>
          <w:rFonts w:ascii="Lucida Console" w:eastAsia="Times New Roman" w:hAnsi="Lucida Console" w:cs="Times New Roman"/>
          <w:color w:val="4472C4" w:themeColor="accent1"/>
          <w:sz w:val="20"/>
          <w:szCs w:val="44"/>
        </w:rPr>
        <w:t>i</w:t>
      </w:r>
      <w:proofErr w:type="spellEnd"/>
      <w:r w:rsidRPr="00B57220">
        <w:rPr>
          <w:rFonts w:ascii="Lucida Console" w:eastAsia="Times New Roman" w:hAnsi="Lucida Console" w:cs="Times New Roman"/>
          <w:color w:val="4472C4" w:themeColor="accent1"/>
          <w:sz w:val="20"/>
          <w:szCs w:val="44"/>
        </w:rPr>
        <w:t>)</w:t>
      </w:r>
    </w:p>
    <w:p w:rsidR="00194C17" w:rsidRDefault="00194C17" w:rsidP="00194C17">
      <w:pPr>
        <w:spacing w:after="120" w:line="240" w:lineRule="auto"/>
        <w:rPr>
          <w:rFonts w:ascii="Lucida Console" w:eastAsia="Times New Roman" w:hAnsi="Lucida Console" w:cs="Times New Roman"/>
          <w:color w:val="4472C4" w:themeColor="accent1"/>
          <w:sz w:val="20"/>
          <w:szCs w:val="44"/>
        </w:rPr>
      </w:pPr>
    </w:p>
    <w:p w:rsidR="00194C17" w:rsidRPr="00194C17" w:rsidRDefault="00194C17" w:rsidP="00194C17">
      <w:pPr>
        <w:spacing w:after="120" w:line="240" w:lineRule="auto"/>
        <w:rPr>
          <w:rFonts w:ascii="Times New Roman" w:eastAsia="Times New Roman" w:hAnsi="Times New Roman" w:cs="Times New Roman"/>
          <w:b/>
          <w:sz w:val="24"/>
          <w:szCs w:val="44"/>
        </w:rPr>
      </w:pPr>
      <w:r>
        <w:rPr>
          <w:rFonts w:ascii="Times New Roman" w:eastAsia="Times New Roman" w:hAnsi="Times New Roman" w:cs="Times New Roman"/>
          <w:b/>
          <w:sz w:val="24"/>
          <w:szCs w:val="44"/>
        </w:rPr>
        <w:t>First Visualization</w:t>
      </w:r>
      <w:r w:rsidRPr="00194C17">
        <w:rPr>
          <w:rFonts w:ascii="Times New Roman" w:eastAsia="Times New Roman" w:hAnsi="Times New Roman" w:cs="Times New Roman"/>
          <w:b/>
          <w:sz w:val="24"/>
          <w:szCs w:val="44"/>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 xml:space="preserve">&gt; data &lt;- </w:t>
      </w:r>
      <w:proofErr w:type="gramStart"/>
      <w:r w:rsidRPr="00FC5425">
        <w:rPr>
          <w:rFonts w:ascii="Lucida Console" w:eastAsia="Times New Roman" w:hAnsi="Lucida Console" w:cs="Courier New"/>
          <w:color w:val="0000FF"/>
          <w:sz w:val="20"/>
          <w:szCs w:val="20"/>
          <w:lang w:eastAsia="en-IN"/>
        </w:rPr>
        <w:t>read.csv(</w:t>
      </w:r>
      <w:proofErr w:type="gramEnd"/>
      <w:r w:rsidRPr="00FC5425">
        <w:rPr>
          <w:rFonts w:ascii="Lucida Console" w:eastAsia="Times New Roman" w:hAnsi="Lucida Console" w:cs="Courier New"/>
          <w:color w:val="0000FF"/>
          <w:sz w:val="20"/>
          <w:szCs w:val="20"/>
          <w:lang w:eastAsia="en-IN"/>
        </w:rPr>
        <w:t xml:space="preserve">"Book1.csv", header = TRUE, </w:t>
      </w:r>
      <w:proofErr w:type="spellStart"/>
      <w:r w:rsidRPr="00FC5425">
        <w:rPr>
          <w:rFonts w:ascii="Lucida Console" w:eastAsia="Times New Roman" w:hAnsi="Lucida Console" w:cs="Courier New"/>
          <w:color w:val="0000FF"/>
          <w:sz w:val="20"/>
          <w:szCs w:val="20"/>
          <w:lang w:eastAsia="en-IN"/>
        </w:rPr>
        <w:t>sep</w:t>
      </w:r>
      <w:proofErr w:type="spellEnd"/>
      <w:r w:rsidRPr="00FC5425">
        <w:rPr>
          <w:rFonts w:ascii="Lucida Console" w:eastAsia="Times New Roman" w:hAnsi="Lucida Console" w:cs="Courier New"/>
          <w:color w:val="0000FF"/>
          <w:sz w:val="20"/>
          <w:szCs w:val="20"/>
          <w:lang w:eastAsia="en-IN"/>
        </w:rPr>
        <w:t xml:space="preserve"> = ',')</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&gt; View(data)</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 xml:space="preserve">&gt; </w:t>
      </w:r>
      <w:proofErr w:type="spellStart"/>
      <w:r w:rsidRPr="00FC5425">
        <w:rPr>
          <w:rFonts w:ascii="Lucida Console" w:eastAsia="Times New Roman" w:hAnsi="Lucida Console" w:cs="Courier New"/>
          <w:color w:val="0000FF"/>
          <w:sz w:val="20"/>
          <w:szCs w:val="20"/>
          <w:lang w:eastAsia="en-IN"/>
        </w:rPr>
        <w:t>sorted_data</w:t>
      </w:r>
      <w:proofErr w:type="spellEnd"/>
      <w:r w:rsidRPr="00FC5425">
        <w:rPr>
          <w:rFonts w:ascii="Lucida Console" w:eastAsia="Times New Roman" w:hAnsi="Lucida Console" w:cs="Courier New"/>
          <w:color w:val="0000FF"/>
          <w:sz w:val="20"/>
          <w:szCs w:val="20"/>
          <w:lang w:eastAsia="en-IN"/>
        </w:rPr>
        <w:t xml:space="preserve"> &lt;- data[order(</w:t>
      </w:r>
      <w:proofErr w:type="spellStart"/>
      <w:r w:rsidRPr="00FC5425">
        <w:rPr>
          <w:rFonts w:ascii="Lucida Console" w:eastAsia="Times New Roman" w:hAnsi="Lucida Console" w:cs="Courier New"/>
          <w:color w:val="0000FF"/>
          <w:sz w:val="20"/>
          <w:szCs w:val="20"/>
          <w:lang w:eastAsia="en-IN"/>
        </w:rPr>
        <w:t>data$vol</w:t>
      </w:r>
      <w:proofErr w:type="spellEnd"/>
      <w:r w:rsidRPr="00FC5425">
        <w:rPr>
          <w:rFonts w:ascii="Lucida Console" w:eastAsia="Times New Roman" w:hAnsi="Lucida Console" w:cs="Courier New"/>
          <w:color w:val="0000FF"/>
          <w:sz w:val="20"/>
          <w:szCs w:val="20"/>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&gt; View(</w:t>
      </w:r>
      <w:proofErr w:type="spellStart"/>
      <w:r w:rsidRPr="00FC5425">
        <w:rPr>
          <w:rFonts w:ascii="Lucida Console" w:eastAsia="Times New Roman" w:hAnsi="Lucida Console" w:cs="Courier New"/>
          <w:color w:val="0000FF"/>
          <w:sz w:val="20"/>
          <w:szCs w:val="20"/>
          <w:lang w:eastAsia="en-IN"/>
        </w:rPr>
        <w:t>sorted_data</w:t>
      </w:r>
      <w:proofErr w:type="spellEnd"/>
      <w:r w:rsidRPr="00FC5425">
        <w:rPr>
          <w:rFonts w:ascii="Lucida Console" w:eastAsia="Times New Roman" w:hAnsi="Lucida Console" w:cs="Courier New"/>
          <w:color w:val="0000FF"/>
          <w:sz w:val="20"/>
          <w:szCs w:val="20"/>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 xml:space="preserve">&gt; </w:t>
      </w:r>
      <w:proofErr w:type="spellStart"/>
      <w:r w:rsidRPr="00FC5425">
        <w:rPr>
          <w:rFonts w:ascii="Lucida Console" w:eastAsia="Times New Roman" w:hAnsi="Lucida Console" w:cs="Courier New"/>
          <w:color w:val="0000FF"/>
          <w:sz w:val="20"/>
          <w:szCs w:val="20"/>
          <w:lang w:eastAsia="en-IN"/>
        </w:rPr>
        <w:t>sorted_data</w:t>
      </w:r>
      <w:proofErr w:type="spellEnd"/>
      <w:r w:rsidRPr="00FC5425">
        <w:rPr>
          <w:rFonts w:ascii="Lucida Console" w:eastAsia="Times New Roman" w:hAnsi="Lucida Console" w:cs="Courier New"/>
          <w:color w:val="0000FF"/>
          <w:sz w:val="20"/>
          <w:szCs w:val="20"/>
          <w:lang w:eastAsia="en-IN"/>
        </w:rPr>
        <w:t xml:space="preserve"> &lt;- data[order(-</w:t>
      </w:r>
      <w:proofErr w:type="spellStart"/>
      <w:r w:rsidRPr="00FC5425">
        <w:rPr>
          <w:rFonts w:ascii="Lucida Console" w:eastAsia="Times New Roman" w:hAnsi="Lucida Console" w:cs="Courier New"/>
          <w:color w:val="0000FF"/>
          <w:sz w:val="20"/>
          <w:szCs w:val="20"/>
          <w:lang w:eastAsia="en-IN"/>
        </w:rPr>
        <w:t>data$vol</w:t>
      </w:r>
      <w:proofErr w:type="spellEnd"/>
      <w:r w:rsidRPr="00FC5425">
        <w:rPr>
          <w:rFonts w:ascii="Lucida Console" w:eastAsia="Times New Roman" w:hAnsi="Lucida Console" w:cs="Courier New"/>
          <w:color w:val="0000FF"/>
          <w:sz w:val="20"/>
          <w:szCs w:val="20"/>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&gt; View(</w:t>
      </w:r>
      <w:proofErr w:type="spellStart"/>
      <w:r w:rsidRPr="00FC5425">
        <w:rPr>
          <w:rFonts w:ascii="Lucida Console" w:eastAsia="Times New Roman" w:hAnsi="Lucida Console" w:cs="Courier New"/>
          <w:color w:val="0000FF"/>
          <w:sz w:val="20"/>
          <w:szCs w:val="20"/>
          <w:lang w:eastAsia="en-IN"/>
        </w:rPr>
        <w:t>sorted_data</w:t>
      </w:r>
      <w:proofErr w:type="spellEnd"/>
      <w:r w:rsidRPr="00FC5425">
        <w:rPr>
          <w:rFonts w:ascii="Lucida Console" w:eastAsia="Times New Roman" w:hAnsi="Lucida Console" w:cs="Courier New"/>
          <w:color w:val="0000FF"/>
          <w:sz w:val="20"/>
          <w:szCs w:val="20"/>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 xml:space="preserve">&gt; </w:t>
      </w:r>
      <w:proofErr w:type="spellStart"/>
      <w:proofErr w:type="gramStart"/>
      <w:r w:rsidRPr="00FC5425">
        <w:rPr>
          <w:rFonts w:ascii="Lucida Console" w:eastAsia="Times New Roman" w:hAnsi="Lucida Console" w:cs="Courier New"/>
          <w:color w:val="0000FF"/>
          <w:sz w:val="20"/>
          <w:szCs w:val="20"/>
          <w:lang w:eastAsia="en-IN"/>
        </w:rPr>
        <w:t>install.packages</w:t>
      </w:r>
      <w:proofErr w:type="spellEnd"/>
      <w:proofErr w:type="gramEnd"/>
      <w:r w:rsidRPr="00FC5425">
        <w:rPr>
          <w:rFonts w:ascii="Lucida Console" w:eastAsia="Times New Roman" w:hAnsi="Lucida Console" w:cs="Courier New"/>
          <w:color w:val="0000FF"/>
          <w:sz w:val="20"/>
          <w:szCs w:val="20"/>
          <w:lang w:eastAsia="en-IN"/>
        </w:rPr>
        <w:t>("</w:t>
      </w:r>
      <w:proofErr w:type="spellStart"/>
      <w:r w:rsidRPr="00FC5425">
        <w:rPr>
          <w:rFonts w:ascii="Lucida Console" w:eastAsia="Times New Roman" w:hAnsi="Lucida Console" w:cs="Courier New"/>
          <w:color w:val="0000FF"/>
          <w:sz w:val="20"/>
          <w:szCs w:val="20"/>
          <w:lang w:eastAsia="en-IN"/>
        </w:rPr>
        <w:t>plyr</w:t>
      </w:r>
      <w:proofErr w:type="spellEnd"/>
      <w:r w:rsidRPr="00FC5425">
        <w:rPr>
          <w:rFonts w:ascii="Lucida Console" w:eastAsia="Times New Roman" w:hAnsi="Lucida Console" w:cs="Courier New"/>
          <w:color w:val="0000FF"/>
          <w:sz w:val="20"/>
          <w:szCs w:val="20"/>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Installing package into ‘C:/Users/Hp/Documents/R/win-library/3.2’</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(as ‘lib’ is unspecified)</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trying URL 'https://cran.rstudio.com/bin/windows/contrib/3.2/plyr_1.8.4.zip'</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Content type 'application/zip' length 1121290 bytes (1.1 MB)</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downloaded 1.1 MB</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package ‘</w:t>
      </w:r>
      <w:proofErr w:type="spellStart"/>
      <w:r w:rsidRPr="00FC5425">
        <w:rPr>
          <w:rFonts w:ascii="Lucida Console" w:eastAsia="Times New Roman" w:hAnsi="Lucida Console" w:cs="Courier New"/>
          <w:color w:val="000000"/>
          <w:sz w:val="20"/>
          <w:szCs w:val="20"/>
          <w:bdr w:val="none" w:sz="0" w:space="0" w:color="auto" w:frame="1"/>
          <w:lang w:eastAsia="en-IN"/>
        </w:rPr>
        <w:t>plyr</w:t>
      </w:r>
      <w:proofErr w:type="spellEnd"/>
      <w:r w:rsidRPr="00FC5425">
        <w:rPr>
          <w:rFonts w:ascii="Lucida Console" w:eastAsia="Times New Roman" w:hAnsi="Lucida Console" w:cs="Courier New"/>
          <w:color w:val="000000"/>
          <w:sz w:val="20"/>
          <w:szCs w:val="20"/>
          <w:bdr w:val="none" w:sz="0" w:space="0" w:color="auto" w:frame="1"/>
          <w:lang w:eastAsia="en-IN"/>
        </w:rPr>
        <w:t>’ successfully unpacked and MD5 sums checked</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The downloaded binary packages are in</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ab/>
        <w:t>C:\Users\Hp\AppData\Local\Temp\Rtmp0C7Ydv\downloaded_packages</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&gt; library(</w:t>
      </w:r>
      <w:proofErr w:type="spellStart"/>
      <w:r w:rsidRPr="00FC5425">
        <w:rPr>
          <w:rFonts w:ascii="Lucida Console" w:eastAsia="Times New Roman" w:hAnsi="Lucida Console" w:cs="Courier New"/>
          <w:color w:val="0000FF"/>
          <w:sz w:val="20"/>
          <w:szCs w:val="20"/>
          <w:lang w:eastAsia="en-IN"/>
        </w:rPr>
        <w:t>plyr</w:t>
      </w:r>
      <w:proofErr w:type="spellEnd"/>
      <w:r w:rsidRPr="00FC5425">
        <w:rPr>
          <w:rFonts w:ascii="Lucida Console" w:eastAsia="Times New Roman" w:hAnsi="Lucida Console" w:cs="Courier New"/>
          <w:color w:val="0000FF"/>
          <w:sz w:val="20"/>
          <w:szCs w:val="20"/>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Warning message:</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package ‘</w:t>
      </w:r>
      <w:proofErr w:type="spellStart"/>
      <w:r w:rsidRPr="00FC5425">
        <w:rPr>
          <w:rFonts w:ascii="Lucida Console" w:eastAsia="Times New Roman" w:hAnsi="Lucida Console" w:cs="Courier New"/>
          <w:color w:val="C5060B"/>
          <w:sz w:val="20"/>
          <w:szCs w:val="20"/>
          <w:lang w:eastAsia="en-IN"/>
        </w:rPr>
        <w:t>plyr</w:t>
      </w:r>
      <w:proofErr w:type="spellEnd"/>
      <w:r w:rsidRPr="00FC5425">
        <w:rPr>
          <w:rFonts w:ascii="Lucida Console" w:eastAsia="Times New Roman" w:hAnsi="Lucida Console" w:cs="Courier New"/>
          <w:color w:val="C5060B"/>
          <w:sz w:val="20"/>
          <w:szCs w:val="20"/>
          <w:lang w:eastAsia="en-IN"/>
        </w:rPr>
        <w:t xml:space="preserve">’ was built under R version 3.2.5 </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 xml:space="preserve">&gt; </w:t>
      </w:r>
      <w:proofErr w:type="spellStart"/>
      <w:proofErr w:type="gramStart"/>
      <w:r w:rsidRPr="00FC5425">
        <w:rPr>
          <w:rFonts w:ascii="Lucida Console" w:eastAsia="Times New Roman" w:hAnsi="Lucida Console" w:cs="Courier New"/>
          <w:color w:val="0000FF"/>
          <w:sz w:val="20"/>
          <w:szCs w:val="20"/>
          <w:lang w:eastAsia="en-IN"/>
        </w:rPr>
        <w:t>install.packages</w:t>
      </w:r>
      <w:proofErr w:type="spellEnd"/>
      <w:proofErr w:type="gramEnd"/>
      <w:r w:rsidRPr="00FC5425">
        <w:rPr>
          <w:rFonts w:ascii="Lucida Console" w:eastAsia="Times New Roman" w:hAnsi="Lucida Console" w:cs="Courier New"/>
          <w:color w:val="0000FF"/>
          <w:sz w:val="20"/>
          <w:szCs w:val="20"/>
          <w:lang w:eastAsia="en-IN"/>
        </w:rPr>
        <w:t>("</w:t>
      </w:r>
      <w:proofErr w:type="spellStart"/>
      <w:r w:rsidRPr="00FC5425">
        <w:rPr>
          <w:rFonts w:ascii="Lucida Console" w:eastAsia="Times New Roman" w:hAnsi="Lucida Console" w:cs="Courier New"/>
          <w:color w:val="0000FF"/>
          <w:sz w:val="20"/>
          <w:szCs w:val="20"/>
          <w:lang w:eastAsia="en-IN"/>
        </w:rPr>
        <w:t>plotrix</w:t>
      </w:r>
      <w:proofErr w:type="spellEnd"/>
      <w:r w:rsidRPr="00FC5425">
        <w:rPr>
          <w:rFonts w:ascii="Lucida Console" w:eastAsia="Times New Roman" w:hAnsi="Lucida Console" w:cs="Courier New"/>
          <w:color w:val="0000FF"/>
          <w:sz w:val="20"/>
          <w:szCs w:val="20"/>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Installing package into ‘C:/Users/Hp/Documents/R/win-library/3.2’</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(as ‘lib’ is unspecified)</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xml:space="preserve">  There is a binary version available but the source version is later:</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xml:space="preserve">        binary source </w:t>
      </w:r>
      <w:proofErr w:type="spellStart"/>
      <w:r w:rsidRPr="00FC5425">
        <w:rPr>
          <w:rFonts w:ascii="Lucida Console" w:eastAsia="Times New Roman" w:hAnsi="Lucida Console" w:cs="Courier New"/>
          <w:color w:val="000000"/>
          <w:sz w:val="20"/>
          <w:szCs w:val="20"/>
          <w:bdr w:val="none" w:sz="0" w:space="0" w:color="auto" w:frame="1"/>
          <w:lang w:eastAsia="en-IN"/>
        </w:rPr>
        <w:t>needs_compilation</w:t>
      </w:r>
      <w:proofErr w:type="spellEnd"/>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proofErr w:type="spellStart"/>
      <w:proofErr w:type="gramStart"/>
      <w:r w:rsidRPr="00FC5425">
        <w:rPr>
          <w:rFonts w:ascii="Lucida Console" w:eastAsia="Times New Roman" w:hAnsi="Lucida Console" w:cs="Courier New"/>
          <w:color w:val="000000"/>
          <w:sz w:val="20"/>
          <w:szCs w:val="20"/>
          <w:bdr w:val="none" w:sz="0" w:space="0" w:color="auto" w:frame="1"/>
          <w:lang w:eastAsia="en-IN"/>
        </w:rPr>
        <w:t>plotrix</w:t>
      </w:r>
      <w:proofErr w:type="spellEnd"/>
      <w:r w:rsidRPr="00FC5425">
        <w:rPr>
          <w:rFonts w:ascii="Lucida Console" w:eastAsia="Times New Roman" w:hAnsi="Lucida Console" w:cs="Courier New"/>
          <w:color w:val="000000"/>
          <w:sz w:val="20"/>
          <w:szCs w:val="20"/>
          <w:bdr w:val="none" w:sz="0" w:space="0" w:color="auto" w:frame="1"/>
          <w:lang w:eastAsia="en-IN"/>
        </w:rPr>
        <w:t xml:space="preserve">  3.6</w:t>
      </w:r>
      <w:proofErr w:type="gramEnd"/>
      <w:r w:rsidRPr="00FC5425">
        <w:rPr>
          <w:rFonts w:ascii="Lucida Console" w:eastAsia="Times New Roman" w:hAnsi="Lucida Console" w:cs="Courier New"/>
          <w:color w:val="000000"/>
          <w:sz w:val="20"/>
          <w:szCs w:val="20"/>
          <w:bdr w:val="none" w:sz="0" w:space="0" w:color="auto" w:frame="1"/>
          <w:lang w:eastAsia="en-IN"/>
        </w:rPr>
        <w:t>-4  3.7-1             FALSE</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installing the source package ‘</w:t>
      </w:r>
      <w:proofErr w:type="spellStart"/>
      <w:r w:rsidRPr="00FC5425">
        <w:rPr>
          <w:rFonts w:ascii="Lucida Console" w:eastAsia="Times New Roman" w:hAnsi="Lucida Console" w:cs="Courier New"/>
          <w:color w:val="C5060B"/>
          <w:sz w:val="20"/>
          <w:szCs w:val="20"/>
          <w:lang w:eastAsia="en-IN"/>
        </w:rPr>
        <w:t>plotrix</w:t>
      </w:r>
      <w:proofErr w:type="spellEnd"/>
      <w:r w:rsidRPr="00FC5425">
        <w:rPr>
          <w:rFonts w:ascii="Lucida Console" w:eastAsia="Times New Roman" w:hAnsi="Lucida Console" w:cs="Courier New"/>
          <w:color w:val="C5060B"/>
          <w:sz w:val="20"/>
          <w:szCs w:val="20"/>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trying URL 'https://cran.rstudio.com/</w:t>
      </w:r>
      <w:proofErr w:type="spellStart"/>
      <w:r w:rsidRPr="00FC5425">
        <w:rPr>
          <w:rFonts w:ascii="Lucida Console" w:eastAsia="Times New Roman" w:hAnsi="Lucida Console" w:cs="Courier New"/>
          <w:color w:val="C5060B"/>
          <w:sz w:val="20"/>
          <w:szCs w:val="20"/>
          <w:lang w:eastAsia="en-IN"/>
        </w:rPr>
        <w:t>src</w:t>
      </w:r>
      <w:proofErr w:type="spellEnd"/>
      <w:r w:rsidRPr="00FC5425">
        <w:rPr>
          <w:rFonts w:ascii="Lucida Console" w:eastAsia="Times New Roman" w:hAnsi="Lucida Console" w:cs="Courier New"/>
          <w:color w:val="C5060B"/>
          <w:sz w:val="20"/>
          <w:szCs w:val="20"/>
          <w:lang w:eastAsia="en-IN"/>
        </w:rPr>
        <w:t>/</w:t>
      </w:r>
      <w:proofErr w:type="spellStart"/>
      <w:r w:rsidRPr="00FC5425">
        <w:rPr>
          <w:rFonts w:ascii="Lucida Console" w:eastAsia="Times New Roman" w:hAnsi="Lucida Console" w:cs="Courier New"/>
          <w:color w:val="C5060B"/>
          <w:sz w:val="20"/>
          <w:szCs w:val="20"/>
          <w:lang w:eastAsia="en-IN"/>
        </w:rPr>
        <w:t>contrib</w:t>
      </w:r>
      <w:proofErr w:type="spellEnd"/>
      <w:r w:rsidRPr="00FC5425">
        <w:rPr>
          <w:rFonts w:ascii="Lucida Console" w:eastAsia="Times New Roman" w:hAnsi="Lucida Console" w:cs="Courier New"/>
          <w:color w:val="C5060B"/>
          <w:sz w:val="20"/>
          <w:szCs w:val="20"/>
          <w:lang w:eastAsia="en-IN"/>
        </w:rPr>
        <w:t>/plotrix_3.7-1.tar.gz'</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Content type 'application/x-</w:t>
      </w:r>
      <w:proofErr w:type="spellStart"/>
      <w:r w:rsidRPr="00FC5425">
        <w:rPr>
          <w:rFonts w:ascii="Lucida Console" w:eastAsia="Times New Roman" w:hAnsi="Lucida Console" w:cs="Courier New"/>
          <w:color w:val="C5060B"/>
          <w:sz w:val="20"/>
          <w:szCs w:val="20"/>
          <w:lang w:eastAsia="en-IN"/>
        </w:rPr>
        <w:t>gzip</w:t>
      </w:r>
      <w:proofErr w:type="spellEnd"/>
      <w:r w:rsidRPr="00FC5425">
        <w:rPr>
          <w:rFonts w:ascii="Lucida Console" w:eastAsia="Times New Roman" w:hAnsi="Lucida Console" w:cs="Courier New"/>
          <w:color w:val="C5060B"/>
          <w:sz w:val="20"/>
          <w:szCs w:val="20"/>
          <w:lang w:eastAsia="en-IN"/>
        </w:rPr>
        <w:t>' length 247706 bytes (241 KB)</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r w:rsidRPr="00FC5425">
        <w:rPr>
          <w:rFonts w:ascii="Lucida Console" w:eastAsia="Times New Roman" w:hAnsi="Lucida Console" w:cs="Courier New"/>
          <w:color w:val="C5060B"/>
          <w:sz w:val="20"/>
          <w:szCs w:val="20"/>
          <w:lang w:eastAsia="en-IN"/>
        </w:rPr>
        <w:t>downloaded 241 KB</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C5060B"/>
          <w:sz w:val="20"/>
          <w:szCs w:val="20"/>
          <w:lang w:eastAsia="en-IN"/>
        </w:rPr>
      </w:pP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installing *source* package '</w:t>
      </w:r>
      <w:proofErr w:type="spellStart"/>
      <w:r w:rsidRPr="00FC5425">
        <w:rPr>
          <w:rFonts w:ascii="Lucida Console" w:eastAsia="Times New Roman" w:hAnsi="Lucida Console" w:cs="Courier New"/>
          <w:color w:val="000000"/>
          <w:sz w:val="20"/>
          <w:szCs w:val="20"/>
          <w:bdr w:val="none" w:sz="0" w:space="0" w:color="auto" w:frame="1"/>
          <w:lang w:eastAsia="en-IN"/>
        </w:rPr>
        <w:t>plotrix</w:t>
      </w:r>
      <w:proofErr w:type="spellEnd"/>
      <w:r w:rsidRPr="00FC5425">
        <w:rPr>
          <w:rFonts w:ascii="Lucida Console" w:eastAsia="Times New Roman" w:hAnsi="Lucida Console" w:cs="Courier New"/>
          <w:color w:val="000000"/>
          <w:sz w:val="20"/>
          <w:szCs w:val="20"/>
          <w:bdr w:val="none" w:sz="0" w:space="0" w:color="auto" w:frame="1"/>
          <w:lang w:eastAsia="en-IN"/>
        </w:rPr>
        <w:t>' ...</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package '</w:t>
      </w:r>
      <w:proofErr w:type="spellStart"/>
      <w:r w:rsidRPr="00FC5425">
        <w:rPr>
          <w:rFonts w:ascii="Lucida Console" w:eastAsia="Times New Roman" w:hAnsi="Lucida Console" w:cs="Courier New"/>
          <w:color w:val="000000"/>
          <w:sz w:val="20"/>
          <w:szCs w:val="20"/>
          <w:bdr w:val="none" w:sz="0" w:space="0" w:color="auto" w:frame="1"/>
          <w:lang w:eastAsia="en-IN"/>
        </w:rPr>
        <w:t>plotrix</w:t>
      </w:r>
      <w:proofErr w:type="spellEnd"/>
      <w:r w:rsidRPr="00FC5425">
        <w:rPr>
          <w:rFonts w:ascii="Lucida Console" w:eastAsia="Times New Roman" w:hAnsi="Lucida Console" w:cs="Courier New"/>
          <w:color w:val="000000"/>
          <w:sz w:val="20"/>
          <w:szCs w:val="20"/>
          <w:bdr w:val="none" w:sz="0" w:space="0" w:color="auto" w:frame="1"/>
          <w:lang w:eastAsia="en-IN"/>
        </w:rPr>
        <w:t>' successfully unpacked and MD5 sums checked</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R</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data</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demo</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xml:space="preserve">** </w:t>
      </w:r>
      <w:proofErr w:type="spellStart"/>
      <w:r w:rsidRPr="00FC5425">
        <w:rPr>
          <w:rFonts w:ascii="Lucida Console" w:eastAsia="Times New Roman" w:hAnsi="Lucida Console" w:cs="Courier New"/>
          <w:color w:val="000000"/>
          <w:sz w:val="20"/>
          <w:szCs w:val="20"/>
          <w:bdr w:val="none" w:sz="0" w:space="0" w:color="auto" w:frame="1"/>
          <w:lang w:eastAsia="en-IN"/>
        </w:rPr>
        <w:t>inst</w:t>
      </w:r>
      <w:proofErr w:type="spellEnd"/>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preparing package for lazy loading</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help</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installing help indices</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building package indices</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testing if installed package can be loaded</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arch - i386</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arch - x64</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 DONE (</w:t>
      </w:r>
      <w:proofErr w:type="spellStart"/>
      <w:r w:rsidRPr="00FC5425">
        <w:rPr>
          <w:rFonts w:ascii="Lucida Console" w:eastAsia="Times New Roman" w:hAnsi="Lucida Console" w:cs="Courier New"/>
          <w:color w:val="000000"/>
          <w:sz w:val="20"/>
          <w:szCs w:val="20"/>
          <w:bdr w:val="none" w:sz="0" w:space="0" w:color="auto" w:frame="1"/>
          <w:lang w:eastAsia="en-IN"/>
        </w:rPr>
        <w:t>plotrix</w:t>
      </w:r>
      <w:proofErr w:type="spellEnd"/>
      <w:r w:rsidRPr="00FC5425">
        <w:rPr>
          <w:rFonts w:ascii="Lucida Console" w:eastAsia="Times New Roman" w:hAnsi="Lucida Console" w:cs="Courier New"/>
          <w:color w:val="000000"/>
          <w:sz w:val="20"/>
          <w:szCs w:val="20"/>
          <w:bdr w:val="none" w:sz="0" w:space="0" w:color="auto" w:frame="1"/>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The downloaded source packages are in</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lang w:eastAsia="en-IN"/>
        </w:rPr>
      </w:pPr>
      <w:r w:rsidRPr="00FC5425">
        <w:rPr>
          <w:rFonts w:ascii="Lucida Console" w:eastAsia="Times New Roman" w:hAnsi="Lucida Console" w:cs="Courier New"/>
          <w:color w:val="000000"/>
          <w:sz w:val="20"/>
          <w:szCs w:val="20"/>
          <w:bdr w:val="none" w:sz="0" w:space="0" w:color="auto" w:frame="1"/>
          <w:lang w:eastAsia="en-IN"/>
        </w:rPr>
        <w:tab/>
        <w:t>‘C:\Users\Hp\</w:t>
      </w:r>
      <w:proofErr w:type="spellStart"/>
      <w:r w:rsidRPr="00FC5425">
        <w:rPr>
          <w:rFonts w:ascii="Lucida Console" w:eastAsia="Times New Roman" w:hAnsi="Lucida Console" w:cs="Courier New"/>
          <w:color w:val="000000"/>
          <w:sz w:val="20"/>
          <w:szCs w:val="20"/>
          <w:bdr w:val="none" w:sz="0" w:space="0" w:color="auto" w:frame="1"/>
          <w:lang w:eastAsia="en-IN"/>
        </w:rPr>
        <w:t>AppData</w:t>
      </w:r>
      <w:proofErr w:type="spellEnd"/>
      <w:r w:rsidRPr="00FC5425">
        <w:rPr>
          <w:rFonts w:ascii="Lucida Console" w:eastAsia="Times New Roman" w:hAnsi="Lucida Console" w:cs="Courier New"/>
          <w:color w:val="000000"/>
          <w:sz w:val="20"/>
          <w:szCs w:val="20"/>
          <w:bdr w:val="none" w:sz="0" w:space="0" w:color="auto" w:frame="1"/>
          <w:lang w:eastAsia="en-IN"/>
        </w:rPr>
        <w:t>\Local\Temp\Rtmp0C7Ydv\</w:t>
      </w:r>
      <w:proofErr w:type="spellStart"/>
      <w:r w:rsidRPr="00FC5425">
        <w:rPr>
          <w:rFonts w:ascii="Lucida Console" w:eastAsia="Times New Roman" w:hAnsi="Lucida Console" w:cs="Courier New"/>
          <w:color w:val="000000"/>
          <w:sz w:val="20"/>
          <w:szCs w:val="20"/>
          <w:bdr w:val="none" w:sz="0" w:space="0" w:color="auto" w:frame="1"/>
          <w:lang w:eastAsia="en-IN"/>
        </w:rPr>
        <w:t>downloaded_packages</w:t>
      </w:r>
      <w:proofErr w:type="spellEnd"/>
      <w:r w:rsidRPr="00FC5425">
        <w:rPr>
          <w:rFonts w:ascii="Lucida Console" w:eastAsia="Times New Roman" w:hAnsi="Lucida Console" w:cs="Courier New"/>
          <w:color w:val="000000"/>
          <w:sz w:val="20"/>
          <w:szCs w:val="20"/>
          <w:bdr w:val="none" w:sz="0" w:space="0" w:color="auto" w:frame="1"/>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&gt; library(</w:t>
      </w:r>
      <w:proofErr w:type="spellStart"/>
      <w:r w:rsidRPr="00FC5425">
        <w:rPr>
          <w:rFonts w:ascii="Lucida Console" w:eastAsia="Times New Roman" w:hAnsi="Lucida Console" w:cs="Courier New"/>
          <w:color w:val="0000FF"/>
          <w:sz w:val="20"/>
          <w:szCs w:val="20"/>
          <w:lang w:eastAsia="en-IN"/>
        </w:rPr>
        <w:t>plotrix</w:t>
      </w:r>
      <w:proofErr w:type="spellEnd"/>
      <w:r w:rsidRPr="00FC5425">
        <w:rPr>
          <w:rFonts w:ascii="Lucida Console" w:eastAsia="Times New Roman" w:hAnsi="Lucida Console" w:cs="Courier New"/>
          <w:color w:val="0000FF"/>
          <w:sz w:val="20"/>
          <w:szCs w:val="20"/>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 xml:space="preserve">&gt; </w:t>
      </w:r>
      <w:proofErr w:type="spellStart"/>
      <w:r w:rsidRPr="00FC5425">
        <w:rPr>
          <w:rFonts w:ascii="Lucida Console" w:eastAsia="Times New Roman" w:hAnsi="Lucida Console" w:cs="Courier New"/>
          <w:color w:val="0000FF"/>
          <w:sz w:val="20"/>
          <w:szCs w:val="20"/>
          <w:lang w:eastAsia="en-IN"/>
        </w:rPr>
        <w:t>new_data</w:t>
      </w:r>
      <w:proofErr w:type="spellEnd"/>
      <w:r w:rsidRPr="00FC5425">
        <w:rPr>
          <w:rFonts w:ascii="Lucida Console" w:eastAsia="Times New Roman" w:hAnsi="Lucida Console" w:cs="Courier New"/>
          <w:color w:val="0000FF"/>
          <w:sz w:val="20"/>
          <w:szCs w:val="20"/>
          <w:lang w:eastAsia="en-IN"/>
        </w:rPr>
        <w:t xml:space="preserve"> &lt;- </w:t>
      </w:r>
      <w:proofErr w:type="spellStart"/>
      <w:r w:rsidRPr="00FC5425">
        <w:rPr>
          <w:rFonts w:ascii="Lucida Console" w:eastAsia="Times New Roman" w:hAnsi="Lucida Console" w:cs="Courier New"/>
          <w:color w:val="0000FF"/>
          <w:sz w:val="20"/>
          <w:szCs w:val="20"/>
          <w:lang w:eastAsia="en-IN"/>
        </w:rPr>
        <w:t>sorted_</w:t>
      </w:r>
      <w:proofErr w:type="gramStart"/>
      <w:r w:rsidRPr="00FC5425">
        <w:rPr>
          <w:rFonts w:ascii="Lucida Console" w:eastAsia="Times New Roman" w:hAnsi="Lucida Console" w:cs="Courier New"/>
          <w:color w:val="0000FF"/>
          <w:sz w:val="20"/>
          <w:szCs w:val="20"/>
          <w:lang w:eastAsia="en-IN"/>
        </w:rPr>
        <w:t>data</w:t>
      </w:r>
      <w:proofErr w:type="spellEnd"/>
      <w:r w:rsidRPr="00FC5425">
        <w:rPr>
          <w:rFonts w:ascii="Lucida Console" w:eastAsia="Times New Roman" w:hAnsi="Lucida Console" w:cs="Courier New"/>
          <w:color w:val="0000FF"/>
          <w:sz w:val="20"/>
          <w:szCs w:val="20"/>
          <w:lang w:eastAsia="en-IN"/>
        </w:rPr>
        <w:t>[</w:t>
      </w:r>
      <w:proofErr w:type="gramEnd"/>
      <w:r w:rsidRPr="00FC5425">
        <w:rPr>
          <w:rFonts w:ascii="Lucida Console" w:eastAsia="Times New Roman" w:hAnsi="Lucida Console" w:cs="Courier New"/>
          <w:color w:val="0000FF"/>
          <w:sz w:val="20"/>
          <w:szCs w:val="20"/>
          <w:lang w:eastAsia="en-IN"/>
        </w:rPr>
        <w:t>1:6,]</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FC5425">
        <w:rPr>
          <w:rFonts w:ascii="Lucida Console" w:eastAsia="Times New Roman" w:hAnsi="Lucida Console" w:cs="Courier New"/>
          <w:color w:val="0000FF"/>
          <w:sz w:val="20"/>
          <w:szCs w:val="20"/>
          <w:lang w:eastAsia="en-IN"/>
        </w:rPr>
        <w:t>&gt; View(</w:t>
      </w:r>
      <w:proofErr w:type="spellStart"/>
      <w:r w:rsidRPr="00FC5425">
        <w:rPr>
          <w:rFonts w:ascii="Lucida Console" w:eastAsia="Times New Roman" w:hAnsi="Lucida Console" w:cs="Courier New"/>
          <w:color w:val="0000FF"/>
          <w:sz w:val="20"/>
          <w:szCs w:val="20"/>
          <w:lang w:eastAsia="en-IN"/>
        </w:rPr>
        <w:t>new_data</w:t>
      </w:r>
      <w:proofErr w:type="spellEnd"/>
      <w:r w:rsidRPr="00FC5425">
        <w:rPr>
          <w:rFonts w:ascii="Lucida Console" w:eastAsia="Times New Roman" w:hAnsi="Lucida Console" w:cs="Courier New"/>
          <w:color w:val="0000FF"/>
          <w:sz w:val="20"/>
          <w:szCs w:val="20"/>
          <w:lang w:eastAsia="en-IN"/>
        </w:rPr>
        <w:t>)</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lang w:eastAsia="en-IN"/>
        </w:rPr>
      </w:pPr>
      <w:r w:rsidRPr="00FC5425">
        <w:rPr>
          <w:rFonts w:ascii="Lucida Console" w:eastAsia="Times New Roman" w:hAnsi="Lucida Console" w:cs="Courier New"/>
          <w:color w:val="0000FF"/>
          <w:sz w:val="20"/>
          <w:szCs w:val="20"/>
          <w:lang w:eastAsia="en-IN"/>
        </w:rPr>
        <w:t xml:space="preserve">&gt; </w:t>
      </w:r>
      <w:proofErr w:type="spellStart"/>
      <w:r w:rsidRPr="00FC5425">
        <w:rPr>
          <w:rFonts w:ascii="Lucida Console" w:eastAsia="Times New Roman" w:hAnsi="Lucida Console" w:cs="Courier New"/>
          <w:color w:val="0000FF"/>
          <w:sz w:val="20"/>
          <w:szCs w:val="20"/>
          <w:lang w:eastAsia="en-IN"/>
        </w:rPr>
        <w:t>colors</w:t>
      </w:r>
      <w:proofErr w:type="spellEnd"/>
      <w:r w:rsidRPr="00FC5425">
        <w:rPr>
          <w:rFonts w:ascii="Lucida Console" w:eastAsia="Times New Roman" w:hAnsi="Lucida Console" w:cs="Courier New"/>
          <w:color w:val="0000FF"/>
          <w:sz w:val="20"/>
          <w:szCs w:val="20"/>
          <w:lang w:eastAsia="en-IN"/>
        </w:rPr>
        <w:t xml:space="preserve"> &lt;- </w:t>
      </w:r>
      <w:proofErr w:type="gramStart"/>
      <w:r w:rsidRPr="00FC5425">
        <w:rPr>
          <w:rFonts w:ascii="Lucida Console" w:eastAsia="Times New Roman" w:hAnsi="Lucida Console" w:cs="Courier New"/>
          <w:color w:val="0000FF"/>
          <w:sz w:val="20"/>
          <w:szCs w:val="20"/>
          <w:lang w:eastAsia="en-IN"/>
        </w:rPr>
        <w:t>c(</w:t>
      </w:r>
      <w:proofErr w:type="gramEnd"/>
      <w:r w:rsidRPr="00FC5425">
        <w:rPr>
          <w:rFonts w:ascii="Lucida Console" w:eastAsia="Times New Roman" w:hAnsi="Lucida Console" w:cs="Courier New"/>
          <w:color w:val="0000FF"/>
          <w:sz w:val="20"/>
          <w:szCs w:val="20"/>
          <w:lang w:eastAsia="en-IN"/>
        </w:rPr>
        <w:t>"yellow", "</w:t>
      </w:r>
      <w:proofErr w:type="spellStart"/>
      <w:r w:rsidRPr="00FC5425">
        <w:rPr>
          <w:rFonts w:ascii="Lucida Console" w:eastAsia="Times New Roman" w:hAnsi="Lucida Console" w:cs="Courier New"/>
          <w:color w:val="0000FF"/>
          <w:sz w:val="20"/>
          <w:szCs w:val="20"/>
          <w:lang w:eastAsia="en-IN"/>
        </w:rPr>
        <w:t>deepskyblue</w:t>
      </w:r>
      <w:proofErr w:type="spellEnd"/>
      <w:r w:rsidRPr="00FC5425">
        <w:rPr>
          <w:rFonts w:ascii="Lucida Console" w:eastAsia="Times New Roman" w:hAnsi="Lucida Console" w:cs="Courier New"/>
          <w:color w:val="0000FF"/>
          <w:sz w:val="20"/>
          <w:szCs w:val="20"/>
          <w:lang w:eastAsia="en-IN"/>
        </w:rPr>
        <w:t>", "red", "cyan", "green1", "violetred1")</w:t>
      </w:r>
    </w:p>
    <w:p w:rsidR="00194C17" w:rsidRPr="00FC5425"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lang w:eastAsia="en-IN"/>
        </w:rPr>
      </w:pPr>
      <w:r w:rsidRPr="00FC5425">
        <w:rPr>
          <w:rFonts w:ascii="Lucida Console" w:eastAsia="Times New Roman" w:hAnsi="Lucida Console" w:cs="Courier New"/>
          <w:color w:val="0000FF"/>
          <w:sz w:val="20"/>
          <w:szCs w:val="20"/>
          <w:lang w:eastAsia="en-IN"/>
        </w:rPr>
        <w:t>&gt; pie3</w:t>
      </w:r>
      <w:proofErr w:type="gramStart"/>
      <w:r w:rsidRPr="00FC5425">
        <w:rPr>
          <w:rFonts w:ascii="Lucida Console" w:eastAsia="Times New Roman" w:hAnsi="Lucida Console" w:cs="Courier New"/>
          <w:color w:val="0000FF"/>
          <w:sz w:val="20"/>
          <w:szCs w:val="20"/>
          <w:lang w:eastAsia="en-IN"/>
        </w:rPr>
        <w:t>D(</w:t>
      </w:r>
      <w:proofErr w:type="spellStart"/>
      <w:proofErr w:type="gramEnd"/>
      <w:r w:rsidRPr="00FC5425">
        <w:rPr>
          <w:rFonts w:ascii="Lucida Console" w:eastAsia="Times New Roman" w:hAnsi="Lucida Console" w:cs="Courier New"/>
          <w:color w:val="0000FF"/>
          <w:sz w:val="20"/>
          <w:szCs w:val="20"/>
          <w:lang w:eastAsia="en-IN"/>
        </w:rPr>
        <w:t>new_data$vol</w:t>
      </w:r>
      <w:proofErr w:type="spellEnd"/>
      <w:r w:rsidRPr="00FC5425">
        <w:rPr>
          <w:rFonts w:ascii="Lucida Console" w:eastAsia="Times New Roman" w:hAnsi="Lucida Console" w:cs="Courier New"/>
          <w:color w:val="0000FF"/>
          <w:sz w:val="20"/>
          <w:szCs w:val="20"/>
          <w:lang w:eastAsia="en-IN"/>
        </w:rPr>
        <w:t>, labels = new_</w:t>
      </w:r>
      <w:proofErr w:type="spellStart"/>
      <w:r w:rsidRPr="00FC5425">
        <w:rPr>
          <w:rFonts w:ascii="Lucida Console" w:eastAsia="Times New Roman" w:hAnsi="Lucida Console" w:cs="Courier New"/>
          <w:color w:val="0000FF"/>
          <w:sz w:val="20"/>
          <w:szCs w:val="20"/>
          <w:lang w:eastAsia="en-IN"/>
        </w:rPr>
        <w:t>data$ï</w:t>
      </w:r>
      <w:proofErr w:type="spellEnd"/>
      <w:r w:rsidRPr="00FC5425">
        <w:rPr>
          <w:rFonts w:ascii="Lucida Console" w:eastAsia="Times New Roman" w:hAnsi="Lucida Console" w:cs="Courier New"/>
          <w:color w:val="0000FF"/>
          <w:sz w:val="20"/>
          <w:szCs w:val="20"/>
          <w:lang w:eastAsia="en-IN"/>
        </w:rPr>
        <w:t xml:space="preserve">..ticker, explode = 0.05, main = "Ticker-wise proportion of volume", col = </w:t>
      </w:r>
      <w:proofErr w:type="spellStart"/>
      <w:r w:rsidRPr="00FC5425">
        <w:rPr>
          <w:rFonts w:ascii="Lucida Console" w:eastAsia="Times New Roman" w:hAnsi="Lucida Console" w:cs="Courier New"/>
          <w:color w:val="0000FF"/>
          <w:sz w:val="20"/>
          <w:szCs w:val="20"/>
          <w:lang w:eastAsia="en-IN"/>
        </w:rPr>
        <w:t>colors</w:t>
      </w:r>
      <w:proofErr w:type="spellEnd"/>
      <w:r w:rsidRPr="00FC5425">
        <w:rPr>
          <w:rFonts w:ascii="Lucida Console" w:eastAsia="Times New Roman" w:hAnsi="Lucida Console" w:cs="Courier New"/>
          <w:color w:val="0000FF"/>
          <w:sz w:val="20"/>
          <w:szCs w:val="20"/>
          <w:lang w:eastAsia="en-IN"/>
        </w:rPr>
        <w:t>)</w:t>
      </w:r>
    </w:p>
    <w:p w:rsidR="00194C17" w:rsidRDefault="00194C17" w:rsidP="00194C17">
      <w:pPr>
        <w:spacing w:after="120" w:line="480" w:lineRule="auto"/>
        <w:rPr>
          <w:rFonts w:ascii="Times New Roman" w:eastAsia="Times New Roman" w:hAnsi="Times New Roman" w:cs="Times New Roman"/>
          <w:b/>
          <w:color w:val="000000"/>
          <w:sz w:val="24"/>
          <w:szCs w:val="44"/>
        </w:rPr>
      </w:pPr>
    </w:p>
    <w:p w:rsidR="00194C17" w:rsidRDefault="00194C17" w:rsidP="00194C17">
      <w:pPr>
        <w:spacing w:after="120" w:line="480" w:lineRule="auto"/>
        <w:rPr>
          <w:rFonts w:ascii="Times New Roman" w:eastAsia="Times New Roman" w:hAnsi="Times New Roman" w:cs="Times New Roman"/>
          <w:b/>
          <w:color w:val="000000"/>
          <w:sz w:val="24"/>
          <w:szCs w:val="44"/>
        </w:rPr>
      </w:pPr>
      <w:r>
        <w:rPr>
          <w:rFonts w:ascii="Times New Roman" w:eastAsia="Times New Roman" w:hAnsi="Times New Roman" w:cs="Times New Roman"/>
          <w:b/>
          <w:color w:val="000000"/>
          <w:sz w:val="24"/>
          <w:szCs w:val="44"/>
        </w:rPr>
        <w:t>Second visualization:</w:t>
      </w:r>
    </w:p>
    <w:p w:rsidR="00194C17" w:rsidRPr="001C7C93"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lang w:eastAsia="en-IN"/>
        </w:rPr>
      </w:pPr>
      <w:r w:rsidRPr="001C7C93">
        <w:rPr>
          <w:rFonts w:ascii="Lucida Console" w:eastAsia="Times New Roman" w:hAnsi="Lucida Console" w:cs="Courier New"/>
          <w:color w:val="0000FF"/>
          <w:sz w:val="20"/>
          <w:szCs w:val="20"/>
          <w:lang w:eastAsia="en-IN"/>
        </w:rPr>
        <w:t xml:space="preserve">&gt; f &lt;- </w:t>
      </w:r>
      <w:proofErr w:type="spellStart"/>
      <w:r w:rsidRPr="001C7C93">
        <w:rPr>
          <w:rFonts w:ascii="Lucida Console" w:eastAsia="Times New Roman" w:hAnsi="Lucida Console" w:cs="Courier New"/>
          <w:color w:val="0000FF"/>
          <w:sz w:val="20"/>
          <w:szCs w:val="20"/>
          <w:lang w:eastAsia="en-IN"/>
        </w:rPr>
        <w:t>sorted_data$close</w:t>
      </w:r>
      <w:proofErr w:type="spellEnd"/>
    </w:p>
    <w:p w:rsidR="00194C17" w:rsidRPr="009615C4"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lang w:eastAsia="en-IN"/>
        </w:rPr>
      </w:pPr>
      <w:r w:rsidRPr="009615C4">
        <w:rPr>
          <w:rFonts w:ascii="Lucida Console" w:eastAsia="Times New Roman" w:hAnsi="Lucida Console" w:cs="Courier New"/>
          <w:color w:val="0000FF"/>
          <w:sz w:val="20"/>
          <w:szCs w:val="20"/>
          <w:lang w:eastAsia="en-IN"/>
        </w:rPr>
        <w:t xml:space="preserve">&gt; g &lt;- </w:t>
      </w:r>
      <w:proofErr w:type="spellStart"/>
      <w:r w:rsidRPr="009615C4">
        <w:rPr>
          <w:rFonts w:ascii="Lucida Console" w:eastAsia="Times New Roman" w:hAnsi="Lucida Console" w:cs="Courier New"/>
          <w:color w:val="0000FF"/>
          <w:sz w:val="20"/>
          <w:szCs w:val="20"/>
          <w:lang w:eastAsia="en-IN"/>
        </w:rPr>
        <w:t>sorted_data$open</w:t>
      </w:r>
      <w:proofErr w:type="spellEnd"/>
    </w:p>
    <w:p w:rsidR="00194C17"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9615C4">
        <w:rPr>
          <w:rFonts w:ascii="Lucida Console" w:eastAsia="Times New Roman" w:hAnsi="Lucida Console" w:cs="Courier New"/>
          <w:color w:val="0000FF"/>
          <w:sz w:val="20"/>
          <w:szCs w:val="20"/>
          <w:lang w:eastAsia="en-IN"/>
        </w:rPr>
        <w:t>&gt;</w:t>
      </w:r>
      <w:r>
        <w:rPr>
          <w:rFonts w:ascii="Lucida Console" w:eastAsia="Times New Roman" w:hAnsi="Lucida Console" w:cs="Courier New"/>
          <w:color w:val="000000"/>
          <w:sz w:val="20"/>
          <w:szCs w:val="20"/>
          <w:lang w:eastAsia="en-IN"/>
        </w:rPr>
        <w:t xml:space="preserve"> </w:t>
      </w:r>
      <w:proofErr w:type="spellStart"/>
      <w:r w:rsidRPr="009615C4">
        <w:rPr>
          <w:rFonts w:ascii="Lucida Console" w:eastAsia="Times New Roman" w:hAnsi="Lucida Console" w:cs="Courier New"/>
          <w:color w:val="0000FF"/>
          <w:sz w:val="20"/>
          <w:szCs w:val="20"/>
          <w:lang w:eastAsia="en-IN"/>
        </w:rPr>
        <w:t>highest_intra_day_gain</w:t>
      </w:r>
      <w:proofErr w:type="spellEnd"/>
      <w:r w:rsidRPr="009615C4">
        <w:rPr>
          <w:rFonts w:ascii="Lucida Console" w:eastAsia="Times New Roman" w:hAnsi="Lucida Console" w:cs="Courier New"/>
          <w:color w:val="0000FF"/>
          <w:sz w:val="20"/>
          <w:szCs w:val="20"/>
          <w:lang w:eastAsia="en-IN"/>
        </w:rPr>
        <w:t xml:space="preserve"> &lt;- f </w:t>
      </w:r>
      <w:r>
        <w:rPr>
          <w:rFonts w:ascii="Lucida Console" w:eastAsia="Times New Roman" w:hAnsi="Lucida Console" w:cs="Courier New"/>
          <w:color w:val="0000FF"/>
          <w:sz w:val="20"/>
          <w:szCs w:val="20"/>
          <w:lang w:eastAsia="en-IN"/>
        </w:rPr>
        <w:t>–</w:t>
      </w:r>
      <w:r w:rsidRPr="009615C4">
        <w:rPr>
          <w:rFonts w:ascii="Lucida Console" w:eastAsia="Times New Roman" w:hAnsi="Lucida Console" w:cs="Courier New"/>
          <w:color w:val="0000FF"/>
          <w:sz w:val="20"/>
          <w:szCs w:val="20"/>
          <w:lang w:eastAsia="en-IN"/>
        </w:rPr>
        <w:t xml:space="preserve"> g</w:t>
      </w:r>
    </w:p>
    <w:p w:rsidR="00194C17" w:rsidRPr="009615C4"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lang w:eastAsia="en-IN"/>
        </w:rPr>
      </w:pPr>
      <w:r w:rsidRPr="009615C4">
        <w:rPr>
          <w:rFonts w:ascii="Lucida Console" w:eastAsia="Times New Roman" w:hAnsi="Lucida Console" w:cs="Courier New"/>
          <w:color w:val="0000FF"/>
          <w:sz w:val="20"/>
          <w:szCs w:val="20"/>
          <w:lang w:eastAsia="en-IN"/>
        </w:rPr>
        <w:t xml:space="preserve">&gt; </w:t>
      </w:r>
      <w:proofErr w:type="spellStart"/>
      <w:r w:rsidRPr="009615C4">
        <w:rPr>
          <w:rFonts w:ascii="Lucida Console" w:eastAsia="Times New Roman" w:hAnsi="Lucida Console" w:cs="Courier New"/>
          <w:color w:val="0000FF"/>
          <w:sz w:val="20"/>
          <w:szCs w:val="20"/>
          <w:lang w:eastAsia="en-IN"/>
        </w:rPr>
        <w:t>sorted_data</w:t>
      </w:r>
      <w:proofErr w:type="spellEnd"/>
      <w:r w:rsidRPr="009615C4">
        <w:rPr>
          <w:rFonts w:ascii="Lucida Console" w:eastAsia="Times New Roman" w:hAnsi="Lucida Console" w:cs="Courier New"/>
          <w:color w:val="0000FF"/>
          <w:sz w:val="20"/>
          <w:szCs w:val="20"/>
          <w:lang w:eastAsia="en-IN"/>
        </w:rPr>
        <w:t xml:space="preserve"> &lt;- </w:t>
      </w:r>
      <w:proofErr w:type="spellStart"/>
      <w:r w:rsidRPr="009615C4">
        <w:rPr>
          <w:rFonts w:ascii="Lucida Console" w:eastAsia="Times New Roman" w:hAnsi="Lucida Console" w:cs="Courier New"/>
          <w:color w:val="0000FF"/>
          <w:sz w:val="20"/>
          <w:szCs w:val="20"/>
          <w:lang w:eastAsia="en-IN"/>
        </w:rPr>
        <w:t>sorted_data</w:t>
      </w:r>
      <w:proofErr w:type="spellEnd"/>
      <w:r w:rsidRPr="009615C4">
        <w:rPr>
          <w:rFonts w:ascii="Lucida Console" w:eastAsia="Times New Roman" w:hAnsi="Lucida Console" w:cs="Courier New"/>
          <w:color w:val="0000FF"/>
          <w:sz w:val="20"/>
          <w:szCs w:val="20"/>
          <w:lang w:eastAsia="en-IN"/>
        </w:rPr>
        <w:t>[order(-sorted_data$intra_day_gain_top5),]</w:t>
      </w:r>
    </w:p>
    <w:p w:rsidR="00194C17" w:rsidRPr="009615C4"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lang w:eastAsia="en-IN"/>
        </w:rPr>
      </w:pPr>
      <w:r w:rsidRPr="009615C4">
        <w:rPr>
          <w:rFonts w:ascii="Lucida Console" w:eastAsia="Times New Roman" w:hAnsi="Lucida Console" w:cs="Courier New"/>
          <w:color w:val="0000FF"/>
          <w:sz w:val="20"/>
          <w:szCs w:val="20"/>
          <w:lang w:eastAsia="en-IN"/>
        </w:rPr>
        <w:t>&gt; View(</w:t>
      </w:r>
      <w:proofErr w:type="spellStart"/>
      <w:r w:rsidRPr="009615C4">
        <w:rPr>
          <w:rFonts w:ascii="Lucida Console" w:eastAsia="Times New Roman" w:hAnsi="Lucida Console" w:cs="Courier New"/>
          <w:color w:val="0000FF"/>
          <w:sz w:val="20"/>
          <w:szCs w:val="20"/>
          <w:lang w:eastAsia="en-IN"/>
        </w:rPr>
        <w:t>sorted_data</w:t>
      </w:r>
      <w:proofErr w:type="spellEnd"/>
      <w:r w:rsidRPr="009615C4">
        <w:rPr>
          <w:rFonts w:ascii="Lucida Console" w:eastAsia="Times New Roman" w:hAnsi="Lucida Console" w:cs="Courier New"/>
          <w:color w:val="0000FF"/>
          <w:sz w:val="20"/>
          <w:szCs w:val="20"/>
          <w:lang w:eastAsia="en-IN"/>
        </w:rPr>
        <w:t>)</w:t>
      </w:r>
    </w:p>
    <w:p w:rsidR="00194C17" w:rsidRPr="009615C4"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lang w:eastAsia="en-IN"/>
        </w:rPr>
      </w:pPr>
      <w:r w:rsidRPr="009615C4">
        <w:rPr>
          <w:rFonts w:ascii="Lucida Console" w:eastAsia="Times New Roman" w:hAnsi="Lucida Console" w:cs="Courier New"/>
          <w:color w:val="0000FF"/>
          <w:sz w:val="20"/>
          <w:szCs w:val="20"/>
          <w:lang w:eastAsia="en-IN"/>
        </w:rPr>
        <w:t xml:space="preserve">&gt; x &lt;- </w:t>
      </w:r>
      <w:proofErr w:type="spellStart"/>
      <w:r w:rsidRPr="009615C4">
        <w:rPr>
          <w:rFonts w:ascii="Lucida Console" w:eastAsia="Times New Roman" w:hAnsi="Lucida Console" w:cs="Courier New"/>
          <w:color w:val="0000FF"/>
          <w:sz w:val="20"/>
          <w:szCs w:val="20"/>
          <w:lang w:eastAsia="en-IN"/>
        </w:rPr>
        <w:t>sorted_</w:t>
      </w:r>
      <w:proofErr w:type="gramStart"/>
      <w:r w:rsidRPr="009615C4">
        <w:rPr>
          <w:rFonts w:ascii="Lucida Console" w:eastAsia="Times New Roman" w:hAnsi="Lucida Console" w:cs="Courier New"/>
          <w:color w:val="0000FF"/>
          <w:sz w:val="20"/>
          <w:szCs w:val="20"/>
          <w:lang w:eastAsia="en-IN"/>
        </w:rPr>
        <w:t>data</w:t>
      </w:r>
      <w:proofErr w:type="spellEnd"/>
      <w:r w:rsidRPr="009615C4">
        <w:rPr>
          <w:rFonts w:ascii="Lucida Console" w:eastAsia="Times New Roman" w:hAnsi="Lucida Console" w:cs="Courier New"/>
          <w:color w:val="0000FF"/>
          <w:sz w:val="20"/>
          <w:szCs w:val="20"/>
          <w:lang w:eastAsia="en-IN"/>
        </w:rPr>
        <w:t>[</w:t>
      </w:r>
      <w:proofErr w:type="gramEnd"/>
      <w:r w:rsidRPr="009615C4">
        <w:rPr>
          <w:rFonts w:ascii="Lucida Console" w:eastAsia="Times New Roman" w:hAnsi="Lucida Console" w:cs="Courier New"/>
          <w:color w:val="0000FF"/>
          <w:sz w:val="20"/>
          <w:szCs w:val="20"/>
          <w:lang w:eastAsia="en-IN"/>
        </w:rPr>
        <w:t>1:5,]</w:t>
      </w:r>
    </w:p>
    <w:p w:rsidR="00194C17" w:rsidRPr="009615C4"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lang w:eastAsia="en-IN"/>
        </w:rPr>
      </w:pPr>
      <w:r w:rsidRPr="009615C4">
        <w:rPr>
          <w:rFonts w:ascii="Lucida Console" w:eastAsia="Times New Roman" w:hAnsi="Lucida Console" w:cs="Courier New"/>
          <w:color w:val="0000FF"/>
          <w:sz w:val="20"/>
          <w:szCs w:val="20"/>
          <w:lang w:eastAsia="en-IN"/>
        </w:rPr>
        <w:t>&gt; View(x)</w:t>
      </w:r>
    </w:p>
    <w:p w:rsidR="00194C17"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lang w:eastAsia="en-IN"/>
        </w:rPr>
      </w:pPr>
      <w:r w:rsidRPr="009615C4">
        <w:rPr>
          <w:rFonts w:ascii="Lucida Console" w:eastAsia="Times New Roman" w:hAnsi="Lucida Console" w:cs="Courier New"/>
          <w:color w:val="0000FF"/>
          <w:sz w:val="20"/>
          <w:szCs w:val="20"/>
          <w:lang w:eastAsia="en-IN"/>
        </w:rPr>
        <w:t xml:space="preserve">&gt; </w:t>
      </w:r>
      <w:proofErr w:type="spellStart"/>
      <w:proofErr w:type="gramStart"/>
      <w:r w:rsidRPr="009615C4">
        <w:rPr>
          <w:rFonts w:ascii="Lucida Console" w:eastAsia="Times New Roman" w:hAnsi="Lucida Console" w:cs="Courier New"/>
          <w:color w:val="0000FF"/>
          <w:sz w:val="20"/>
          <w:szCs w:val="20"/>
          <w:lang w:eastAsia="en-IN"/>
        </w:rPr>
        <w:t>barplot</w:t>
      </w:r>
      <w:proofErr w:type="spellEnd"/>
      <w:r w:rsidRPr="009615C4">
        <w:rPr>
          <w:rFonts w:ascii="Lucida Console" w:eastAsia="Times New Roman" w:hAnsi="Lucida Console" w:cs="Courier New"/>
          <w:color w:val="0000FF"/>
          <w:sz w:val="20"/>
          <w:szCs w:val="20"/>
          <w:lang w:eastAsia="en-IN"/>
        </w:rPr>
        <w:t>(</w:t>
      </w:r>
      <w:proofErr w:type="gramEnd"/>
      <w:r w:rsidRPr="009615C4">
        <w:rPr>
          <w:rFonts w:ascii="Lucida Console" w:eastAsia="Times New Roman" w:hAnsi="Lucida Console" w:cs="Courier New"/>
          <w:color w:val="0000FF"/>
          <w:sz w:val="20"/>
          <w:szCs w:val="20"/>
          <w:lang w:eastAsia="en-IN"/>
        </w:rPr>
        <w:t xml:space="preserve">x$intra_day_gain_top5, main="Intra Day Gain", </w:t>
      </w:r>
      <w:proofErr w:type="spellStart"/>
      <w:r w:rsidRPr="009615C4">
        <w:rPr>
          <w:rFonts w:ascii="Lucida Console" w:eastAsia="Times New Roman" w:hAnsi="Lucida Console" w:cs="Courier New"/>
          <w:color w:val="0000FF"/>
          <w:sz w:val="20"/>
          <w:szCs w:val="20"/>
          <w:lang w:eastAsia="en-IN"/>
        </w:rPr>
        <w:t>xlab</w:t>
      </w:r>
      <w:proofErr w:type="spellEnd"/>
      <w:r w:rsidRPr="009615C4">
        <w:rPr>
          <w:rFonts w:ascii="Lucida Console" w:eastAsia="Times New Roman" w:hAnsi="Lucida Console" w:cs="Courier New"/>
          <w:color w:val="0000FF"/>
          <w:sz w:val="20"/>
          <w:szCs w:val="20"/>
          <w:lang w:eastAsia="en-IN"/>
        </w:rPr>
        <w:t xml:space="preserve">="Stocks", </w:t>
      </w:r>
      <w:proofErr w:type="spellStart"/>
      <w:r w:rsidRPr="009615C4">
        <w:rPr>
          <w:rFonts w:ascii="Lucida Console" w:eastAsia="Times New Roman" w:hAnsi="Lucida Console" w:cs="Courier New"/>
          <w:color w:val="0000FF"/>
          <w:sz w:val="20"/>
          <w:szCs w:val="20"/>
          <w:lang w:eastAsia="en-IN"/>
        </w:rPr>
        <w:t>ylab</w:t>
      </w:r>
      <w:proofErr w:type="spellEnd"/>
      <w:r w:rsidRPr="009615C4">
        <w:rPr>
          <w:rFonts w:ascii="Lucida Console" w:eastAsia="Times New Roman" w:hAnsi="Lucida Console" w:cs="Courier New"/>
          <w:color w:val="0000FF"/>
          <w:sz w:val="20"/>
          <w:szCs w:val="20"/>
          <w:lang w:eastAsia="en-IN"/>
        </w:rPr>
        <w:t xml:space="preserve">="Gain or Loss", </w:t>
      </w:r>
      <w:proofErr w:type="spellStart"/>
      <w:r w:rsidRPr="009615C4">
        <w:rPr>
          <w:rFonts w:ascii="Lucida Console" w:eastAsia="Times New Roman" w:hAnsi="Lucida Console" w:cs="Courier New"/>
          <w:color w:val="0000FF"/>
          <w:sz w:val="20"/>
          <w:szCs w:val="20"/>
          <w:lang w:eastAsia="en-IN"/>
        </w:rPr>
        <w:t>names.arg</w:t>
      </w:r>
      <w:proofErr w:type="spellEnd"/>
      <w:r w:rsidRPr="009615C4">
        <w:rPr>
          <w:rFonts w:ascii="Lucida Console" w:eastAsia="Times New Roman" w:hAnsi="Lucida Console" w:cs="Courier New"/>
          <w:color w:val="0000FF"/>
          <w:sz w:val="20"/>
          <w:szCs w:val="20"/>
          <w:lang w:eastAsia="en-IN"/>
        </w:rPr>
        <w:t>=</w:t>
      </w:r>
      <w:proofErr w:type="spellStart"/>
      <w:r w:rsidRPr="009615C4">
        <w:rPr>
          <w:rFonts w:ascii="Lucida Console" w:eastAsia="Times New Roman" w:hAnsi="Lucida Console" w:cs="Courier New"/>
          <w:color w:val="0000FF"/>
          <w:sz w:val="20"/>
          <w:szCs w:val="20"/>
          <w:lang w:eastAsia="en-IN"/>
        </w:rPr>
        <w:t>x$ï</w:t>
      </w:r>
      <w:proofErr w:type="spellEnd"/>
      <w:r w:rsidRPr="009615C4">
        <w:rPr>
          <w:rFonts w:ascii="Lucida Console" w:eastAsia="Times New Roman" w:hAnsi="Lucida Console" w:cs="Courier New"/>
          <w:color w:val="0000FF"/>
          <w:sz w:val="20"/>
          <w:szCs w:val="20"/>
          <w:lang w:eastAsia="en-IN"/>
        </w:rPr>
        <w:t>..</w:t>
      </w:r>
      <w:proofErr w:type="spellStart"/>
      <w:r w:rsidRPr="009615C4">
        <w:rPr>
          <w:rFonts w:ascii="Lucida Console" w:eastAsia="Times New Roman" w:hAnsi="Lucida Console" w:cs="Courier New"/>
          <w:color w:val="0000FF"/>
          <w:sz w:val="20"/>
          <w:szCs w:val="20"/>
          <w:lang w:eastAsia="en-IN"/>
        </w:rPr>
        <w:t>ticker,col</w:t>
      </w:r>
      <w:proofErr w:type="spellEnd"/>
      <w:r w:rsidRPr="009615C4">
        <w:rPr>
          <w:rFonts w:ascii="Lucida Console" w:eastAsia="Times New Roman" w:hAnsi="Lucida Console" w:cs="Courier New"/>
          <w:color w:val="0000FF"/>
          <w:sz w:val="20"/>
          <w:szCs w:val="20"/>
          <w:lang w:eastAsia="en-IN"/>
        </w:rPr>
        <w:t>="red", border="</w:t>
      </w:r>
      <w:proofErr w:type="spellStart"/>
      <w:r w:rsidRPr="009615C4">
        <w:rPr>
          <w:rFonts w:ascii="Lucida Console" w:eastAsia="Times New Roman" w:hAnsi="Lucida Console" w:cs="Courier New"/>
          <w:color w:val="0000FF"/>
          <w:sz w:val="20"/>
          <w:szCs w:val="20"/>
          <w:lang w:eastAsia="en-IN"/>
        </w:rPr>
        <w:t>blue",density</w:t>
      </w:r>
      <w:proofErr w:type="spellEnd"/>
      <w:r w:rsidRPr="009615C4">
        <w:rPr>
          <w:rFonts w:ascii="Lucida Console" w:eastAsia="Times New Roman" w:hAnsi="Lucida Console" w:cs="Courier New"/>
          <w:color w:val="0000FF"/>
          <w:sz w:val="20"/>
          <w:szCs w:val="20"/>
          <w:lang w:eastAsia="en-IN"/>
        </w:rPr>
        <w:t>=c(5,10,20,30,15) , angle=c(-45,45,90,-60,180))</w:t>
      </w:r>
    </w:p>
    <w:p w:rsidR="00FE3AB1" w:rsidRDefault="00FE3AB1" w:rsidP="00E432BC">
      <w:pPr>
        <w:spacing w:after="120" w:line="480" w:lineRule="auto"/>
        <w:rPr>
          <w:rFonts w:ascii="Times New Roman" w:eastAsia="Times New Roman" w:hAnsi="Times New Roman" w:cs="Times New Roman"/>
          <w:b/>
          <w:color w:val="000000"/>
          <w:sz w:val="24"/>
          <w:szCs w:val="44"/>
        </w:rPr>
      </w:pPr>
    </w:p>
    <w:p w:rsidR="00194C17" w:rsidRDefault="00194C17" w:rsidP="00E432BC">
      <w:pPr>
        <w:spacing w:after="120" w:line="480" w:lineRule="auto"/>
        <w:rPr>
          <w:rFonts w:ascii="Times New Roman" w:eastAsia="Times New Roman" w:hAnsi="Times New Roman" w:cs="Times New Roman"/>
          <w:b/>
          <w:color w:val="000000"/>
          <w:sz w:val="24"/>
          <w:szCs w:val="44"/>
        </w:rPr>
      </w:pPr>
    </w:p>
    <w:p w:rsidR="00194C17" w:rsidRDefault="00194C17" w:rsidP="00E432BC">
      <w:pPr>
        <w:spacing w:after="120" w:line="480" w:lineRule="auto"/>
        <w:rPr>
          <w:rFonts w:ascii="Times New Roman" w:eastAsia="Times New Roman" w:hAnsi="Times New Roman" w:cs="Times New Roman"/>
          <w:b/>
          <w:color w:val="000000"/>
          <w:sz w:val="24"/>
          <w:szCs w:val="44"/>
        </w:rPr>
      </w:pPr>
    </w:p>
    <w:p w:rsidR="00194C17" w:rsidRDefault="00194C17" w:rsidP="00E432BC">
      <w:pPr>
        <w:spacing w:after="120" w:line="480" w:lineRule="auto"/>
        <w:rPr>
          <w:rFonts w:ascii="Times New Roman" w:eastAsia="Times New Roman" w:hAnsi="Times New Roman" w:cs="Times New Roman"/>
          <w:b/>
          <w:color w:val="000000"/>
          <w:sz w:val="24"/>
          <w:szCs w:val="44"/>
        </w:rPr>
      </w:pPr>
      <w:r>
        <w:rPr>
          <w:rFonts w:ascii="Times New Roman" w:eastAsia="Times New Roman" w:hAnsi="Times New Roman" w:cs="Times New Roman"/>
          <w:b/>
          <w:color w:val="000000"/>
          <w:sz w:val="24"/>
          <w:szCs w:val="44"/>
        </w:rPr>
        <w:t>Third visualization:</w:t>
      </w:r>
    </w:p>
    <w:p w:rsidR="00194C17" w:rsidRDefault="00194C17" w:rsidP="00194C17">
      <w:pPr>
        <w:pStyle w:val="HTMLPreformatted"/>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s &lt;- </w:t>
      </w:r>
      <w:proofErr w:type="spellStart"/>
      <w:r>
        <w:rPr>
          <w:rStyle w:val="gnkrckgcmrb"/>
          <w:rFonts w:ascii="Lucida Console" w:hAnsi="Lucida Console"/>
          <w:color w:val="0000FF"/>
        </w:rPr>
        <w:t>sorted_data$high</w:t>
      </w:r>
      <w:proofErr w:type="spellEnd"/>
    </w:p>
    <w:p w:rsidR="00194C17" w:rsidRDefault="00194C17" w:rsidP="00194C17">
      <w:pPr>
        <w:pStyle w:val="HTMLPreformatted"/>
        <w:shd w:val="clear" w:color="auto" w:fill="FFFFFF"/>
        <w:wordWrap w:val="0"/>
        <w:spacing w:line="20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 xml:space="preserve">t &lt;- </w:t>
      </w:r>
      <w:proofErr w:type="spellStart"/>
      <w:r>
        <w:rPr>
          <w:rStyle w:val="gnkrckgcmrb"/>
          <w:rFonts w:ascii="Lucida Console" w:hAnsi="Lucida Console"/>
          <w:color w:val="0000FF"/>
        </w:rPr>
        <w:t>sorted_data$low</w:t>
      </w:r>
      <w:proofErr w:type="spellEnd"/>
    </w:p>
    <w:p w:rsidR="00194C17" w:rsidRPr="005C2E57" w:rsidRDefault="00194C17" w:rsidP="0019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lang w:eastAsia="en-IN"/>
        </w:rPr>
      </w:pPr>
      <w:r w:rsidRPr="005C2E57">
        <w:rPr>
          <w:rFonts w:ascii="Lucida Console" w:eastAsia="Times New Roman" w:hAnsi="Lucida Console" w:cs="Courier New"/>
          <w:color w:val="0000FF"/>
          <w:sz w:val="20"/>
          <w:szCs w:val="20"/>
          <w:lang w:eastAsia="en-IN"/>
        </w:rPr>
        <w:t xml:space="preserve">&gt; scat &lt;- </w:t>
      </w:r>
      <w:proofErr w:type="gramStart"/>
      <w:r w:rsidRPr="005C2E57">
        <w:rPr>
          <w:rFonts w:ascii="Lucida Console" w:eastAsia="Times New Roman" w:hAnsi="Lucida Console" w:cs="Courier New"/>
          <w:color w:val="0000FF"/>
          <w:sz w:val="20"/>
          <w:szCs w:val="20"/>
          <w:lang w:eastAsia="en-IN"/>
        </w:rPr>
        <w:t>plot(</w:t>
      </w:r>
      <w:proofErr w:type="spellStart"/>
      <w:proofErr w:type="gramEnd"/>
      <w:r w:rsidRPr="005C2E57">
        <w:rPr>
          <w:rFonts w:ascii="Lucida Console" w:eastAsia="Times New Roman" w:hAnsi="Lucida Console" w:cs="Courier New"/>
          <w:color w:val="0000FF"/>
          <w:sz w:val="20"/>
          <w:szCs w:val="20"/>
          <w:lang w:eastAsia="en-IN"/>
        </w:rPr>
        <w:t>sorted_data$high</w:t>
      </w:r>
      <w:proofErr w:type="spellEnd"/>
      <w:r w:rsidRPr="005C2E57">
        <w:rPr>
          <w:rFonts w:ascii="Lucida Console" w:eastAsia="Times New Roman" w:hAnsi="Lucida Console" w:cs="Courier New"/>
          <w:color w:val="0000FF"/>
          <w:sz w:val="20"/>
          <w:szCs w:val="20"/>
          <w:lang w:eastAsia="en-IN"/>
        </w:rPr>
        <w:t xml:space="preserve">, </w:t>
      </w:r>
      <w:proofErr w:type="spellStart"/>
      <w:r w:rsidRPr="005C2E57">
        <w:rPr>
          <w:rFonts w:ascii="Lucida Console" w:eastAsia="Times New Roman" w:hAnsi="Lucida Console" w:cs="Courier New"/>
          <w:color w:val="0000FF"/>
          <w:sz w:val="20"/>
          <w:szCs w:val="20"/>
          <w:lang w:eastAsia="en-IN"/>
        </w:rPr>
        <w:t>sorted_data$low</w:t>
      </w:r>
      <w:proofErr w:type="spellEnd"/>
      <w:r w:rsidRPr="005C2E57">
        <w:rPr>
          <w:rFonts w:ascii="Lucida Console" w:eastAsia="Times New Roman" w:hAnsi="Lucida Console" w:cs="Courier New"/>
          <w:color w:val="0000FF"/>
          <w:sz w:val="20"/>
          <w:szCs w:val="20"/>
          <w:lang w:eastAsia="en-IN"/>
        </w:rPr>
        <w:t xml:space="preserve">, </w:t>
      </w:r>
      <w:proofErr w:type="spellStart"/>
      <w:r w:rsidRPr="005C2E57">
        <w:rPr>
          <w:rFonts w:ascii="Lucida Console" w:eastAsia="Times New Roman" w:hAnsi="Lucida Console" w:cs="Courier New"/>
          <w:color w:val="0000FF"/>
          <w:sz w:val="20"/>
          <w:szCs w:val="20"/>
          <w:lang w:eastAsia="en-IN"/>
        </w:rPr>
        <w:t>xlab</w:t>
      </w:r>
      <w:proofErr w:type="spellEnd"/>
      <w:r w:rsidRPr="005C2E57">
        <w:rPr>
          <w:rFonts w:ascii="Lucida Console" w:eastAsia="Times New Roman" w:hAnsi="Lucida Console" w:cs="Courier New"/>
          <w:color w:val="0000FF"/>
          <w:sz w:val="20"/>
          <w:szCs w:val="20"/>
          <w:lang w:eastAsia="en-IN"/>
        </w:rPr>
        <w:t xml:space="preserve"> = "High",</w:t>
      </w:r>
      <w:proofErr w:type="spellStart"/>
      <w:r w:rsidRPr="005C2E57">
        <w:rPr>
          <w:rFonts w:ascii="Lucida Console" w:eastAsia="Times New Roman" w:hAnsi="Lucida Console" w:cs="Courier New"/>
          <w:color w:val="0000FF"/>
          <w:sz w:val="20"/>
          <w:szCs w:val="20"/>
          <w:lang w:eastAsia="en-IN"/>
        </w:rPr>
        <w:t>ylab</w:t>
      </w:r>
      <w:proofErr w:type="spellEnd"/>
      <w:r w:rsidRPr="005C2E57">
        <w:rPr>
          <w:rFonts w:ascii="Lucida Console" w:eastAsia="Times New Roman" w:hAnsi="Lucida Console" w:cs="Courier New"/>
          <w:color w:val="0000FF"/>
          <w:sz w:val="20"/>
          <w:szCs w:val="20"/>
          <w:lang w:eastAsia="en-IN"/>
        </w:rPr>
        <w:t xml:space="preserve"> = "Low", col=c("</w:t>
      </w:r>
      <w:proofErr w:type="spellStart"/>
      <w:r w:rsidRPr="005C2E57">
        <w:rPr>
          <w:rFonts w:ascii="Lucida Console" w:eastAsia="Times New Roman" w:hAnsi="Lucida Console" w:cs="Courier New"/>
          <w:color w:val="0000FF"/>
          <w:sz w:val="20"/>
          <w:szCs w:val="20"/>
          <w:lang w:eastAsia="en-IN"/>
        </w:rPr>
        <w:t>red","green","blue</w:t>
      </w:r>
      <w:proofErr w:type="spellEnd"/>
      <w:r w:rsidRPr="005C2E57">
        <w:rPr>
          <w:rFonts w:ascii="Lucida Console" w:eastAsia="Times New Roman" w:hAnsi="Lucida Console" w:cs="Courier New"/>
          <w:color w:val="0000FF"/>
          <w:sz w:val="20"/>
          <w:szCs w:val="20"/>
          <w:lang w:eastAsia="en-IN"/>
        </w:rPr>
        <w:t xml:space="preserve">"), </w:t>
      </w:r>
      <w:proofErr w:type="spellStart"/>
      <w:r w:rsidRPr="005C2E57">
        <w:rPr>
          <w:rFonts w:ascii="Lucida Console" w:eastAsia="Times New Roman" w:hAnsi="Lucida Console" w:cs="Courier New"/>
          <w:color w:val="0000FF"/>
          <w:sz w:val="20"/>
          <w:szCs w:val="20"/>
          <w:lang w:eastAsia="en-IN"/>
        </w:rPr>
        <w:t>pch</w:t>
      </w:r>
      <w:proofErr w:type="spellEnd"/>
      <w:r w:rsidRPr="005C2E57">
        <w:rPr>
          <w:rFonts w:ascii="Lucida Console" w:eastAsia="Times New Roman" w:hAnsi="Lucida Console" w:cs="Courier New"/>
          <w:color w:val="0000FF"/>
          <w:sz w:val="20"/>
          <w:szCs w:val="20"/>
          <w:lang w:eastAsia="en-IN"/>
        </w:rPr>
        <w:t xml:space="preserve">=1:25, </w:t>
      </w:r>
      <w:proofErr w:type="spellStart"/>
      <w:r w:rsidRPr="005C2E57">
        <w:rPr>
          <w:rFonts w:ascii="Lucida Console" w:eastAsia="Times New Roman" w:hAnsi="Lucida Console" w:cs="Courier New"/>
          <w:color w:val="0000FF"/>
          <w:sz w:val="20"/>
          <w:szCs w:val="20"/>
          <w:lang w:eastAsia="en-IN"/>
        </w:rPr>
        <w:t>cex</w:t>
      </w:r>
      <w:proofErr w:type="spellEnd"/>
      <w:r w:rsidRPr="005C2E57">
        <w:rPr>
          <w:rFonts w:ascii="Lucida Console" w:eastAsia="Times New Roman" w:hAnsi="Lucida Console" w:cs="Courier New"/>
          <w:color w:val="0000FF"/>
          <w:sz w:val="20"/>
          <w:szCs w:val="20"/>
          <w:lang w:eastAsia="en-IN"/>
        </w:rPr>
        <w:t>=2, main = "Scatter plot for the high and low values")</w:t>
      </w:r>
    </w:p>
    <w:p w:rsidR="00194C17" w:rsidRPr="00FE3AB1" w:rsidRDefault="00194C17" w:rsidP="00E432BC">
      <w:pPr>
        <w:spacing w:after="120" w:line="480" w:lineRule="auto"/>
        <w:rPr>
          <w:rFonts w:ascii="Times New Roman" w:eastAsia="Times New Roman" w:hAnsi="Times New Roman" w:cs="Times New Roman"/>
          <w:b/>
          <w:color w:val="000000"/>
          <w:sz w:val="24"/>
          <w:szCs w:val="44"/>
        </w:rPr>
      </w:pPr>
    </w:p>
    <w:p w:rsidR="00E432BC" w:rsidRPr="00961A09" w:rsidRDefault="00E432BC" w:rsidP="00E432BC">
      <w:pPr>
        <w:spacing w:after="120" w:line="480" w:lineRule="auto"/>
        <w:rPr>
          <w:rFonts w:ascii="Times New Roman" w:eastAsia="Times New Roman" w:hAnsi="Times New Roman" w:cs="Times New Roman"/>
          <w:color w:val="000000"/>
          <w:sz w:val="20"/>
          <w:szCs w:val="44"/>
        </w:rPr>
      </w:pPr>
    </w:p>
    <w:sectPr w:rsidR="00E432BC" w:rsidRPr="00961A09" w:rsidSect="008C19D0">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796A" w:rsidRDefault="00F8796A" w:rsidP="00194C17">
      <w:pPr>
        <w:spacing w:after="0" w:line="240" w:lineRule="auto"/>
      </w:pPr>
      <w:r>
        <w:separator/>
      </w:r>
    </w:p>
  </w:endnote>
  <w:endnote w:type="continuationSeparator" w:id="0">
    <w:p w:rsidR="00F8796A" w:rsidRDefault="00F8796A" w:rsidP="00194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422386"/>
      <w:docPartObj>
        <w:docPartGallery w:val="Page Numbers (Bottom of Page)"/>
        <w:docPartUnique/>
      </w:docPartObj>
    </w:sdtPr>
    <w:sdtEndPr>
      <w:rPr>
        <w:noProof/>
      </w:rPr>
    </w:sdtEndPr>
    <w:sdtContent>
      <w:p w:rsidR="00194C17" w:rsidRDefault="00194C17">
        <w:pPr>
          <w:pStyle w:val="Footer"/>
          <w:jc w:val="right"/>
        </w:pPr>
        <w:r>
          <w:fldChar w:fldCharType="begin"/>
        </w:r>
        <w:r>
          <w:instrText xml:space="preserve"> PAGE   \* MERGEFORMAT </w:instrText>
        </w:r>
        <w:r>
          <w:fldChar w:fldCharType="separate"/>
        </w:r>
        <w:r w:rsidR="00C23194">
          <w:rPr>
            <w:noProof/>
          </w:rPr>
          <w:t>12</w:t>
        </w:r>
        <w:r>
          <w:rPr>
            <w:noProof/>
          </w:rPr>
          <w:fldChar w:fldCharType="end"/>
        </w:r>
      </w:p>
    </w:sdtContent>
  </w:sdt>
  <w:p w:rsidR="00194C17" w:rsidRDefault="00194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796A" w:rsidRDefault="00F8796A" w:rsidP="00194C17">
      <w:pPr>
        <w:spacing w:after="0" w:line="240" w:lineRule="auto"/>
      </w:pPr>
      <w:r>
        <w:separator/>
      </w:r>
    </w:p>
  </w:footnote>
  <w:footnote w:type="continuationSeparator" w:id="0">
    <w:p w:rsidR="00F8796A" w:rsidRDefault="00F8796A" w:rsidP="00194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0177E"/>
    <w:multiLevelType w:val="hybridMultilevel"/>
    <w:tmpl w:val="0BC01F5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C97543"/>
    <w:multiLevelType w:val="hybridMultilevel"/>
    <w:tmpl w:val="9BD6CC94"/>
    <w:lvl w:ilvl="0" w:tplc="CC2095A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CB1576A"/>
    <w:multiLevelType w:val="hybridMultilevel"/>
    <w:tmpl w:val="9BD6CC94"/>
    <w:lvl w:ilvl="0" w:tplc="CC2095A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9D0"/>
    <w:rsid w:val="000D3897"/>
    <w:rsid w:val="000F0CE2"/>
    <w:rsid w:val="00194C17"/>
    <w:rsid w:val="002849FB"/>
    <w:rsid w:val="003B2C39"/>
    <w:rsid w:val="00404DDF"/>
    <w:rsid w:val="00497522"/>
    <w:rsid w:val="00525462"/>
    <w:rsid w:val="005812FA"/>
    <w:rsid w:val="00591B01"/>
    <w:rsid w:val="005C5A77"/>
    <w:rsid w:val="00633303"/>
    <w:rsid w:val="00781354"/>
    <w:rsid w:val="008054C5"/>
    <w:rsid w:val="008C19D0"/>
    <w:rsid w:val="008F7F5D"/>
    <w:rsid w:val="00961A09"/>
    <w:rsid w:val="00B34B5D"/>
    <w:rsid w:val="00B57220"/>
    <w:rsid w:val="00C14188"/>
    <w:rsid w:val="00C23194"/>
    <w:rsid w:val="00CC7A2E"/>
    <w:rsid w:val="00E17158"/>
    <w:rsid w:val="00E432BC"/>
    <w:rsid w:val="00F8796A"/>
    <w:rsid w:val="00FE3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B415C"/>
  <w15:chartTrackingRefBased/>
  <w15:docId w15:val="{B0F2205C-00C8-4E72-977D-06A7B121B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19D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19D0"/>
    <w:rPr>
      <w:rFonts w:eastAsiaTheme="minorEastAsia"/>
      <w:lang w:val="en-US"/>
    </w:rPr>
  </w:style>
  <w:style w:type="paragraph" w:styleId="ListParagraph">
    <w:name w:val="List Paragraph"/>
    <w:basedOn w:val="Normal"/>
    <w:uiPriority w:val="34"/>
    <w:qFormat/>
    <w:rsid w:val="008C19D0"/>
    <w:pPr>
      <w:spacing w:after="120" w:line="264" w:lineRule="auto"/>
      <w:ind w:left="720"/>
      <w:contextualSpacing/>
    </w:pPr>
    <w:rPr>
      <w:rFonts w:eastAsiaTheme="minorEastAsia"/>
      <w:sz w:val="20"/>
      <w:szCs w:val="20"/>
    </w:rPr>
  </w:style>
  <w:style w:type="character" w:styleId="Hyperlink">
    <w:name w:val="Hyperlink"/>
    <w:basedOn w:val="DefaultParagraphFont"/>
    <w:uiPriority w:val="99"/>
    <w:unhideWhenUsed/>
    <w:rsid w:val="008C19D0"/>
    <w:rPr>
      <w:color w:val="0563C1" w:themeColor="hyperlink"/>
      <w:u w:val="single"/>
    </w:rPr>
  </w:style>
  <w:style w:type="character" w:styleId="UnresolvedMention">
    <w:name w:val="Unresolved Mention"/>
    <w:basedOn w:val="DefaultParagraphFont"/>
    <w:uiPriority w:val="99"/>
    <w:semiHidden/>
    <w:unhideWhenUsed/>
    <w:rsid w:val="00404DDF"/>
    <w:rPr>
      <w:color w:val="808080"/>
      <w:shd w:val="clear" w:color="auto" w:fill="E6E6E6"/>
    </w:rPr>
  </w:style>
  <w:style w:type="paragraph" w:styleId="HTMLPreformatted">
    <w:name w:val="HTML Preformatted"/>
    <w:basedOn w:val="Normal"/>
    <w:link w:val="HTMLPreformattedChar"/>
    <w:uiPriority w:val="99"/>
    <w:semiHidden/>
    <w:unhideWhenUsed/>
    <w:rsid w:val="00805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54C5"/>
    <w:rPr>
      <w:rFonts w:ascii="Courier New" w:eastAsia="Times New Roman" w:hAnsi="Courier New" w:cs="Courier New"/>
      <w:sz w:val="20"/>
      <w:szCs w:val="20"/>
      <w:lang w:eastAsia="en-IN"/>
    </w:rPr>
  </w:style>
  <w:style w:type="character" w:customStyle="1" w:styleId="gnkrckgcmsb">
    <w:name w:val="gnkrckgcmsb"/>
    <w:basedOn w:val="DefaultParagraphFont"/>
    <w:rsid w:val="008054C5"/>
  </w:style>
  <w:style w:type="character" w:customStyle="1" w:styleId="gnkrckgcmrb">
    <w:name w:val="gnkrckgcmrb"/>
    <w:basedOn w:val="DefaultParagraphFont"/>
    <w:rsid w:val="008054C5"/>
  </w:style>
  <w:style w:type="character" w:customStyle="1" w:styleId="gnkrckgcgsb">
    <w:name w:val="gnkrckgcgsb"/>
    <w:basedOn w:val="DefaultParagraphFont"/>
    <w:rsid w:val="008054C5"/>
  </w:style>
  <w:style w:type="character" w:customStyle="1" w:styleId="gnkrckgcasb">
    <w:name w:val="gnkrckgcasb"/>
    <w:basedOn w:val="DefaultParagraphFont"/>
    <w:rsid w:val="00194C17"/>
  </w:style>
  <w:style w:type="paragraph" w:styleId="Header">
    <w:name w:val="header"/>
    <w:basedOn w:val="Normal"/>
    <w:link w:val="HeaderChar"/>
    <w:uiPriority w:val="99"/>
    <w:unhideWhenUsed/>
    <w:rsid w:val="00194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C17"/>
  </w:style>
  <w:style w:type="paragraph" w:styleId="Footer">
    <w:name w:val="footer"/>
    <w:basedOn w:val="Normal"/>
    <w:link w:val="FooterChar"/>
    <w:uiPriority w:val="99"/>
    <w:unhideWhenUsed/>
    <w:rsid w:val="00194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310417">
      <w:bodyDiv w:val="1"/>
      <w:marLeft w:val="0"/>
      <w:marRight w:val="0"/>
      <w:marTop w:val="0"/>
      <w:marBottom w:val="0"/>
      <w:divBdr>
        <w:top w:val="none" w:sz="0" w:space="0" w:color="auto"/>
        <w:left w:val="none" w:sz="0" w:space="0" w:color="auto"/>
        <w:bottom w:val="none" w:sz="0" w:space="0" w:color="auto"/>
        <w:right w:val="none" w:sz="0" w:space="0" w:color="auto"/>
      </w:divBdr>
    </w:div>
    <w:div w:id="986591267">
      <w:bodyDiv w:val="1"/>
      <w:marLeft w:val="0"/>
      <w:marRight w:val="0"/>
      <w:marTop w:val="0"/>
      <w:marBottom w:val="0"/>
      <w:divBdr>
        <w:top w:val="none" w:sz="0" w:space="0" w:color="auto"/>
        <w:left w:val="none" w:sz="0" w:space="0" w:color="auto"/>
        <w:bottom w:val="none" w:sz="0" w:space="0" w:color="auto"/>
        <w:right w:val="none" w:sz="0" w:space="0" w:color="auto"/>
      </w:divBdr>
    </w:div>
    <w:div w:id="1514766017">
      <w:bodyDiv w:val="1"/>
      <w:marLeft w:val="0"/>
      <w:marRight w:val="0"/>
      <w:marTop w:val="0"/>
      <w:marBottom w:val="0"/>
      <w:divBdr>
        <w:top w:val="none" w:sz="0" w:space="0" w:color="auto"/>
        <w:left w:val="none" w:sz="0" w:space="0" w:color="auto"/>
        <w:bottom w:val="none" w:sz="0" w:space="0" w:color="auto"/>
        <w:right w:val="none" w:sz="0" w:space="0" w:color="auto"/>
      </w:divBdr>
    </w:div>
    <w:div w:id="1641766448">
      <w:bodyDiv w:val="1"/>
      <w:marLeft w:val="0"/>
      <w:marRight w:val="0"/>
      <w:marTop w:val="0"/>
      <w:marBottom w:val="0"/>
      <w:divBdr>
        <w:top w:val="none" w:sz="0" w:space="0" w:color="auto"/>
        <w:left w:val="none" w:sz="0" w:space="0" w:color="auto"/>
        <w:bottom w:val="none" w:sz="0" w:space="0" w:color="auto"/>
        <w:right w:val="none" w:sz="0" w:space="0" w:color="auto"/>
      </w:divBdr>
    </w:div>
    <w:div w:id="174641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eoddata.com/products/historicaldata.aspx" TargetMode="External"/><Relationship Id="rId19" Type="http://schemas.openxmlformats.org/officeDocument/2006/relationships/hyperlink" Target="https://shadowproof.com/2013/10/21/jpmorgan-to-pay-13-billion-for-causing-2008-financial-crisi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13</Pages>
  <Words>1811</Words>
  <Characters>10325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Stock Market Analysis During the Great Recession of 2007-09</vt:lpstr>
    </vt:vector>
  </TitlesOfParts>
  <Company/>
  <LinksUpToDate>false</LinksUpToDate>
  <CharactersWithSpaces>12112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Analysis During the Great Recession of 2007-09</dc:title>
  <dc:subject/>
  <dc:creator>Created by - Sohong Chakraborty and Zeeshan Khan</dc:creator>
  <cp:keywords/>
  <dc:description/>
  <cp:lastModifiedBy>Sohong Chakraborty</cp:lastModifiedBy>
  <cp:revision>4</cp:revision>
  <dcterms:created xsi:type="dcterms:W3CDTF">2018-05-16T20:18:00Z</dcterms:created>
  <dcterms:modified xsi:type="dcterms:W3CDTF">2018-05-17T06:52:00Z</dcterms:modified>
</cp:coreProperties>
</file>