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F6B3A"/>
          <w:sz w:val="40"/>
        </w:rPr>
        <w:t>Tongli Timber Contact / Request Quote 页面设计需求文档</w:t>
      </w:r>
    </w:p>
    <w:p>
      <w:pPr>
        <w:jc w:val="center"/>
      </w:pPr>
      <w:r>
        <w:rPr>
          <w:rFonts w:ascii="Arial" w:hAnsi="Arial" w:eastAsia="微软雅黑"/>
          <w:b w:val="0"/>
          <w:color w:val="8B5E3C"/>
          <w:sz w:val="20"/>
        </w:rPr>
        <w:t>包含页面结构、表单字段、WordPress 后台管理建议、全站页面总结与优化建议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一、页面最终定位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Contact 页面不是普通留言页，而是整个 B2B 外贸网站的最终转化页面。前面所有页面（Home、Products、Collections、Applications、Custom Solutions、About、Projects、Resources）最终都应将高意向客户引导到这里。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页面核心任务：帮助客户把采购需求说清楚，并让 Tongli 收到更高质量、更容易报价的询盘。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服务明确需求客户：客户已经知道产品、尺寸、厚度、数量和规格。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服务不确定客户：客户只知道应用场景，希望 Tongli 帮忙推荐材料方案。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降低询盘门槛：表单里必须有 Not Sure / Need Recommendation 选项。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提升转化率：突出样品申请、WhatsApp、Email、工厂位置和信任数据。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二、页面视觉方向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整体风格：简洁、专业、国际化 B2B、自然木材质感、绿色环保、源头工厂可信赖。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配色延续全站：深绿色 + 暖白 / 米白 + 木色，红色只作为极少量强调色。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首屏图像建议：样品册、木皮色卡、图纸、业务沟通、材料样板，不使用普通客服图。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页面排版：左侧快速联系方式，中间/右侧专业询盘表单，下方补充样品、位置、FAQ 和信任数据。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避免：表单字段杂乱堆积、像普通留言板、过度营销、过多动画或无关图片。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三、页面结构（确认版）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Hero / Page Header：Request a Quote or Samples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Quick Contact Cards：快速联系方式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Professional Inquiry Form：专业询盘表单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What Information Should You Send?：询盘资料提示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Need Samples Before Ordering?：样品申请区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Factory Location：工厂位置与区位优势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FAQ Before Inquiry：询盘前常见问题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Final Trust Reminder：底部信任数据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Still Have Questions?：最终联系 CTA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四、各模块设计说明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1）Hero / Page Header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首屏标题建议使用 “Request a Quote or Samples”。这个标题比 Contact Us 更符合 B2B 采购动作，也能让客户明确知道本页可以报价和申请样品。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H1：Request a Quote or Samples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副标题：Tell us your product type, application, substrate, wood species, size, thickness, finish and quantity. Tongli will help recommend suitable wood veneer panel and decorative surface solutions.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视觉：木皮样品册、色卡、图纸、材料样板、手写需求/图纸的专业沟通场景。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2）Quick Contact Cards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用于满足喜欢直接联系的海外客户，建议放在表单左侧，固定展示核心联系方式。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内容建议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Email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dgtongli@tongli-dg.com / tongli@tongli-dg.com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WhatsApp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+86 13342688937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Phone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+86 13549443311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Address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No.655 Houjie Section, Huanguan Expressway, Houjie Town, Dongguan City, Guangdong Province, China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Working Hours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Mon - Sat: 8:30 - 17:30 (UTC+8)</w:t>
            </w:r>
          </w:p>
        </w:tc>
      </w:tr>
    </w:tbl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3）Professional Inquiry Form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表单是本页核心。建议设计为三组或三步式结构，避免长表单造成压迫感。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6336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Step 1：Contact Information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Name, Company Name, Country / Region, Email, WhatsApp / Phone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Step 2：Product Requirement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Product Type, Application, Wood Species / Surface Style, Substrate, Size, Thickness, Quantity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Step 3：Additional Details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Surface Finish, Edge Banding Needed?, Sample Needed?, Upload File, Message</w:t>
            </w:r>
          </w:p>
        </w:tc>
      </w:tr>
    </w:tbl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4）表单下拉选项建议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推荐选项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Product 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Wood Veneer Panels / Natural Wood Veneer / Engineered Wood Veneer / 3D Wood Panel / Veneer Edge Banding / Melamine Board / Supporting Boards / Not Sure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Application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Furniture Manufacturing / Door Production / Cabinets &amp; Wardrobes / Wall Panels &amp; Interior Decoration / Hotel &amp; Commercial Interiors / Whole House Customization / Importer or Distributor / Other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Substrate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Plywood / MDF / Blockboard / Particleboard / OSB / Not Sure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Surface Finish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Sanded / Brushed / UV Coated / Open Paint / Closed Paint / Semi-Open Paint / Water-Based Paint / Not Sure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Sample Needed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Yes / No / Not Sure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Edge Banding Needed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Yes / No / Not Sure</w:t>
            </w:r>
          </w:p>
        </w:tc>
      </w:tr>
    </w:tbl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5）What Information Should You Send?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该模块用于教育客户如何提交完整需求，减少来回沟通。建议放在表单下方或左下方，以 checklist 形式展示。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Product type or application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Preferred wood species or surface style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Substrate requirement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Size and thickness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Surface finish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Quantity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Target market or project type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Sample requirement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Reference image or drawing if available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6）Need Samples Before Ordering?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样品申请是木饰面材料 B2B 网站的重要转化点。建议单独展示样品说明，并引导客户通过同一个询盘表单申请样品。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说明客户可以申请 wood veneer samples、surface samples、panel samples。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按钮：Request Samples。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点击后可跳转到表单，并自动选择 Sample Needed = Yes。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7）Factory Location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展示工厂位置能增强源头工厂信任。建议展示 Dongguan, Guangdong, China，并强调靠近深圳和广州港口，方便出口物流。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8）FAQ Before Inquiry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Can I request samples before placing an order?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What information do you need for a quotation?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Can you help recommend materials if I am not sure?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Do you support customized size and substrate?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Can you arrange export packaging?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How soon can I get a reply?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9）Final Trust Reminder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在表单下方展示简洁信任数据，降低客户提交前的疑虑。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Since 1999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18,000㎡ Factory Area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100+ Skilled Workers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OEM / ODM Custom Solutions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Global Export Experience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五、WordPress 后台管理建议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Contact 页面建议使用 WordPress 页面 + 表单插件实现。推荐插件：Fluent Forms / WPForms / Contact Form 7。对于小白后台管理，Fluent Forms 或 WPForms 更友好。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后台可编辑内容</w:t>
            </w:r>
          </w:p>
        </w:tc>
        <w:tc>
          <w:tcPr>
            <w:tcW w:type="dxa" w:w="6048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Hero 标题 / 副标题 / 图片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页面顶部内容可在后台修改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联系方式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Email、WhatsApp、Phone、Address、Working Hours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表单字段和下拉选项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后台可新增、删除和调整字段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样品申请说明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可根据业务变化修改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工厂位置 / 地图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可嵌入地图或展示地址信息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FAQ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后台维护常见问题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信任数据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与全站数据保持一致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成功提交提示 / Thank You Page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建议后续接 GA4 / Google Ads 转化统计</w:t>
            </w:r>
          </w:p>
        </w:tc>
      </w:tr>
    </w:tbl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六、表单提交与转化建议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提交成功后显示 Thank you 提示，说明团队会尽快查看需求。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建议后续创建 /thank-you 页面，用于 GA4 或广告转化统计。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邮件通知中应包含客户填写的所有关键字段，方便销售快速判断需求。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表单中上传文件字段应支持图片、PDF、Excel 或图纸。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表单过长时可使用三步式交互；如果为了开发简单，也可以用分组式长表单。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七、SEO 与用户体验注意点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页面 H1 使用 Request a Quote or Samples。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页面标题可设置为 “Request a Quote or Samples | Tongli Timber”。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Meta Description 应包含 wood veneer panels、wood veneer、custom veneer panel、samples 等关键词。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FAQ 可支持 FAQ Schema。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图片必须设置 alt text，例如 wood veneer sample book, veneer panel quotation request。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移动端表单必须易填写，按钮和输入框要足够大。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WhatsApp 与 Email 应在移动端突出显示。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八、全站已设计页面总结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184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核心定位</w:t>
            </w:r>
          </w:p>
        </w:tc>
        <w:tc>
          <w:tcPr>
            <w:tcW w:type="dxa" w:w="2016"/>
            <w:shd w:fill="0F6B3A"/>
            <w:vAlign w:val="center"/>
          </w:tcPr>
          <w:p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Home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品牌第一印象 + 产品入口 + 信任建立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产品总页 / 大类页 / 详情页，承接产品 SEO 与询盘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Collections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花色库 / 材料样板库，展示天然木皮、科技木皮、三聚氰胺花色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Applications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客户痛点解决页，按使用场景讲材料方案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Custom Solutions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定制决策页，展示基材、木皮、尺寸、拼接、包装等选项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About Tongli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信任建立页，证明真工厂、生产能力、品控、资质和出口经验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Projects Case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案例总页，展示真实应用场景和项目支持能力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Resources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SEO 文章中心，分类为 Product News / Industry News / Company News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已完成设计说明文档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最终转化页，专业询盘与样品申请入口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本文件</w:t>
            </w:r>
          </w:p>
        </w:tc>
      </w:tr>
    </w:tbl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九、全站优化建议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1）导航优化</w:t>
      </w:r>
    </w:p>
    <w:p>
      <w:pPr>
        <w:spacing w:after="60" w:line="276" w:lineRule="auto"/>
      </w:pPr>
      <w:r>
        <w:rPr>
          <w:rFonts w:ascii="Arial" w:hAnsi="Arial" w:eastAsia="微软雅黑"/>
          <w:b w:val="0"/>
          <w:sz w:val="21"/>
        </w:rPr>
        <w:t>当前页面较多，建议顶部导航保持简洁，避免拥挤。推荐导航：Home / Products / Collections / Applications / Custom Solutions / About Tongli / Projects / Resources / Contact。Contact 或 Request Quote 应作为右上角明显按钮。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2）产品与内容避免重复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Products 讲产品规格和详情。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Collections 讲花色款式和样板。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Applications 讲客户痛点和场景解决方案。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Custom Solutions 讲定制选项和样品到大货流程。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Projects Case 讲实际应用证明。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Resources 讲文章和 SEO 内容。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3）WordPress 后台内容模型建议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Products 建议用自定义文章类型（CPT）。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Collections 建议用自定义文章类型或产品花色库 CPT。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Applications 建议用自定义文章类型，方便后期扩展行业页。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Projects Case 建议用 CPT，但第一阶段只做总页展示，不做详情页。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Resources 使用 WordPress 默认 Posts，分类只保留 Product News / Industry News / Company News。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Contact 使用页面 + 表单插件。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4）SEO 优化建议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每个产品大类页必须有独立 SEO 文案，不要只是产品列表。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每篇资源文章要自然链接到 Products / Applications / Custom Solutions。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URL 结构保持简洁，例如 /products/wood-veneer-panels 和 /resources/article-slug。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所有图片设置英文 alt text。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FAQ、Article、Breadcrumb 可后续加入 Schema。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Resources 虽然分类简化为新闻，但文章标题仍要使用搜索型标题，如 What Is a Wood Veneer Panel。</w:t>
      </w:r>
    </w:p>
    <w:p>
      <w:pPr>
        <w:spacing w:before="120" w:after="80"/>
      </w:pPr>
      <w:r>
        <w:rPr>
          <w:rFonts w:ascii="Arial" w:hAnsi="Arial" w:eastAsia="微软雅黑"/>
          <w:b/>
          <w:color w:val="1F2621"/>
          <w:sz w:val="26"/>
        </w:rPr>
        <w:t>5）视觉一致性建议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全站保持深绿、暖白、木色、炭黑为主。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红色仅作为少量按钮或强调色，不大面积使用。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图片风格统一：木纹、样板、工厂细节、空间应用、包装出货。</w:t>
      </w:r>
    </w:p>
    <w:p>
      <w:pPr>
        <w:pStyle w:val="ListBullet"/>
        <w:spacing w:after="20"/>
      </w:pPr>
      <w:r>
        <w:rPr>
          <w:rFonts w:ascii="Arial" w:hAnsi="Arial" w:eastAsia="微软雅黑"/>
          <w:b w:val="0"/>
          <w:sz w:val="20"/>
        </w:rPr>
        <w:t>避免传统工厂站、阿里巴巴详情页、低端模板感。</w:t>
      </w:r>
    </w:p>
    <w:p>
      <w:pPr>
        <w:spacing w:before="160" w:after="80"/>
      </w:pPr>
      <w:r>
        <w:rPr>
          <w:rFonts w:ascii="Arial" w:hAnsi="Arial" w:eastAsia="微软雅黑"/>
          <w:b/>
          <w:color w:val="0F6B3A"/>
          <w:sz w:val="34"/>
        </w:rPr>
        <w:t>十、下一步建议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确认最终全站页面结构和导航顺序。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整理所有页面设计文档，汇总成一份完整网站需求总文档。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确定 WordPress 后台内容模型：Products、Collections、Applications、Projects、Posts。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再回到前端设计工具或设计师，按页面逐一设计，不要一次性生成全站。</w:t>
      </w:r>
    </w:p>
    <w:p>
      <w:pPr>
        <w:pStyle w:val="ListNumber"/>
        <w:spacing w:after="20"/>
      </w:pPr>
      <w:r>
        <w:rPr>
          <w:rFonts w:ascii="Arial" w:hAnsi="Arial" w:eastAsia="微软雅黑"/>
          <w:b w:val="0"/>
          <w:sz w:val="20"/>
        </w:rPr>
        <w:t>优先开发 Home、Products、Contact、Resources，因为它们分别承担品牌展示、产品承接、转化和 SEO。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