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8C0A1" w14:textId="77777777" w:rsidR="00271D68" w:rsidRDefault="00000000">
      <w:pPr>
        <w:spacing w:before="800" w:after="100"/>
        <w:jc w:val="center"/>
      </w:pPr>
      <w:r>
        <w:rPr>
          <w:b/>
          <w:bCs/>
          <w:color w:val="0B3D91"/>
          <w:sz w:val="40"/>
          <w:szCs w:val="40"/>
        </w:rPr>
        <w:t>HTML5 Semantic Tags &amp; Form Validation</w:t>
      </w:r>
    </w:p>
    <w:p w14:paraId="52035B93" w14:textId="77777777" w:rsidR="00271D68" w:rsidRDefault="00271D68">
      <w:pPr>
        <w:spacing w:after="100"/>
      </w:pPr>
    </w:p>
    <w:p w14:paraId="6C5ABF8E" w14:textId="77777777" w:rsidR="00271D68" w:rsidRDefault="00000000">
      <w:r>
        <w:br w:type="page"/>
      </w:r>
    </w:p>
    <w:p w14:paraId="7073ABE9" w14:textId="77777777" w:rsidR="00271D68" w:rsidRDefault="00000000">
      <w:pPr>
        <w:pStyle w:val="Heading1"/>
        <w:shd w:val="clear" w:color="auto" w:fill="0B3D91"/>
        <w:spacing w:before="300" w:after="200"/>
      </w:pPr>
      <w:r>
        <w:rPr>
          <w:b/>
          <w:bCs/>
          <w:color w:val="FFFFFF"/>
          <w:sz w:val="30"/>
          <w:szCs w:val="30"/>
        </w:rPr>
        <w:lastRenderedPageBreak/>
        <w:t>1. Why Semantic Tags Matter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4"/>
      </w:tblGrid>
      <w:tr w:rsidR="00271D68" w14:paraId="5A98BB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6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96F744" w14:textId="77777777" w:rsidR="00271D68" w:rsidRDefault="00000000">
            <w:pPr>
              <w:spacing w:after="140"/>
            </w:pPr>
            <w:r>
              <w:rPr>
                <w:b/>
                <w:bCs/>
                <w:sz w:val="21"/>
                <w:szCs w:val="21"/>
              </w:rPr>
              <w:t xml:space="preserve">Definition: </w:t>
            </w:r>
            <w:r>
              <w:rPr>
                <w:sz w:val="21"/>
                <w:szCs w:val="21"/>
              </w:rPr>
              <w:t>Semantic tags are HTML elements whose name describes the meaning of the content inside them, not just how it looks. &lt;div&gt; and &lt;span&gt; are non-semantic — they say nothing about what's inside; &lt;header&gt;, &lt;nav&gt;, &lt;main&gt; etc. tell the browser, search engines, and screen readers exactly what role that section plays on the page.</w:t>
            </w:r>
          </w:p>
        </w:tc>
      </w:tr>
    </w:tbl>
    <w:p w14:paraId="3063C83D" w14:textId="77777777" w:rsidR="00271D68" w:rsidRDefault="00271D68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4"/>
      </w:tblGrid>
      <w:tr w:rsidR="00271D68" w14:paraId="17B554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F8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05AC71" w14:textId="77777777" w:rsidR="00271D68" w:rsidRDefault="00000000">
            <w:pPr>
              <w:spacing w:after="140"/>
            </w:pPr>
            <w:r>
              <w:rPr>
                <w:b/>
                <w:bCs/>
                <w:color w:val="1B5E20"/>
                <w:sz w:val="21"/>
                <w:szCs w:val="21"/>
              </w:rPr>
              <w:t xml:space="preserve">Example: </w:t>
            </w:r>
            <w:r>
              <w:rPr>
                <w:color w:val="1B5E20"/>
                <w:sz w:val="21"/>
                <w:szCs w:val="21"/>
              </w:rPr>
              <w:t>Before HTML5, developers wrote &lt;div id='header'&gt;, &lt;div id='nav'&gt;, &lt;div id='footer'&gt; — this worked visually but gave no real meaning. HTML5 semantic tags replace those div/id patterns with tags that carry meaning by themselves.</w:t>
            </w:r>
          </w:p>
        </w:tc>
      </w:tr>
    </w:tbl>
    <w:p w14:paraId="22797579" w14:textId="77777777" w:rsidR="00271D68" w:rsidRDefault="00271D68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4"/>
      </w:tblGrid>
      <w:tr w:rsidR="00271D68" w14:paraId="13C32E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6E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9C6B0A" w14:textId="77777777" w:rsidR="00271D68" w:rsidRDefault="00000000">
            <w:pPr>
              <w:spacing w:after="140"/>
            </w:pPr>
            <w:r>
              <w:rPr>
                <w:b/>
                <w:bCs/>
                <w:color w:val="5A3E00"/>
                <w:sz w:val="21"/>
                <w:szCs w:val="21"/>
              </w:rPr>
              <w:t xml:space="preserve">Recap / Extra: </w:t>
            </w:r>
            <w:r>
              <w:rPr>
                <w:color w:val="5A3E00"/>
                <w:sz w:val="21"/>
                <w:szCs w:val="21"/>
              </w:rPr>
              <w:t>Benefits: better SEO (search engines understand page structure), better accessibility (screen readers can jump straight to &lt;nav&gt; or &lt;main&gt;), and cleaner, more readable code for other developers.</w:t>
            </w:r>
          </w:p>
        </w:tc>
      </w:tr>
    </w:tbl>
    <w:p w14:paraId="41D91CF5" w14:textId="77777777" w:rsidR="00271D68" w:rsidRDefault="00000000">
      <w:r>
        <w:br w:type="page"/>
      </w:r>
    </w:p>
    <w:p w14:paraId="4138CB87" w14:textId="77777777" w:rsidR="00271D68" w:rsidRDefault="00000000">
      <w:pPr>
        <w:pStyle w:val="Heading1"/>
        <w:shd w:val="clear" w:color="auto" w:fill="0B3D91"/>
        <w:spacing w:before="300" w:after="200"/>
      </w:pPr>
      <w:r>
        <w:rPr>
          <w:b/>
          <w:bCs/>
          <w:color w:val="FFFFFF"/>
          <w:sz w:val="30"/>
          <w:szCs w:val="30"/>
        </w:rPr>
        <w:lastRenderedPageBreak/>
        <w:t>2. header, nav, main, footer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00"/>
      </w:tblGrid>
      <w:tr w:rsidR="00271D68" w14:paraId="3C4713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B3D9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4E2CB" w14:textId="77777777" w:rsidR="00271D68" w:rsidRDefault="00000000">
            <w:r>
              <w:rPr>
                <w:b/>
                <w:bCs/>
                <w:color w:val="FFFFFF"/>
                <w:sz w:val="19"/>
                <w:szCs w:val="19"/>
              </w:rPr>
              <w:t>Tag</w:t>
            </w:r>
          </w:p>
        </w:tc>
        <w:tc>
          <w:tcPr>
            <w:tcW w:w="7200" w:type="dxa"/>
            <w:shd w:val="clear" w:color="auto" w:fill="0B3D9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D5D09" w14:textId="77777777" w:rsidR="00271D68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271D68" w14:paraId="1BE817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6475E" w14:textId="77777777" w:rsidR="00271D68" w:rsidRDefault="00000000">
            <w:r>
              <w:rPr>
                <w:color w:val="000000"/>
                <w:sz w:val="19"/>
                <w:szCs w:val="19"/>
              </w:rPr>
              <w:t>&lt;header&gt;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CA2A4" w14:textId="77777777" w:rsidR="00271D68" w:rsidRDefault="00000000">
            <w:r>
              <w:rPr>
                <w:color w:val="000000"/>
                <w:sz w:val="19"/>
                <w:szCs w:val="19"/>
              </w:rPr>
              <w:t>Introductory content for a page or a section — usually a logo, site title, or heading group</w:t>
            </w:r>
          </w:p>
        </w:tc>
      </w:tr>
      <w:tr w:rsidR="00271D68" w14:paraId="028357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EB80E" w14:textId="77777777" w:rsidR="00271D68" w:rsidRDefault="00000000">
            <w:r>
              <w:rPr>
                <w:color w:val="000000"/>
                <w:sz w:val="19"/>
                <w:szCs w:val="19"/>
              </w:rPr>
              <w:t>&lt;nav&gt;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7B8A4" w14:textId="77777777" w:rsidR="00271D68" w:rsidRDefault="00000000">
            <w:r>
              <w:rPr>
                <w:color w:val="000000"/>
                <w:sz w:val="19"/>
                <w:szCs w:val="19"/>
              </w:rPr>
              <w:t>A block of navigation links — the main menu, breadcrumbs, or a table of contents</w:t>
            </w:r>
          </w:p>
        </w:tc>
      </w:tr>
      <w:tr w:rsidR="00271D68" w14:paraId="406926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9ECA3" w14:textId="77777777" w:rsidR="00271D68" w:rsidRDefault="00000000">
            <w:r>
              <w:rPr>
                <w:color w:val="000000"/>
                <w:sz w:val="19"/>
                <w:szCs w:val="19"/>
              </w:rPr>
              <w:t>&lt;main&gt;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7E8C2" w14:textId="77777777" w:rsidR="00271D68" w:rsidRDefault="00000000">
            <w:r>
              <w:rPr>
                <w:color w:val="000000"/>
                <w:sz w:val="19"/>
                <w:szCs w:val="19"/>
              </w:rPr>
              <w:t>The one, unique, central content of the page — excludes repeated header/nav/footer. Only one per page.</w:t>
            </w:r>
          </w:p>
        </w:tc>
      </w:tr>
      <w:tr w:rsidR="00271D68" w14:paraId="01E426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93591" w14:textId="77777777" w:rsidR="00271D68" w:rsidRDefault="00000000">
            <w:r>
              <w:rPr>
                <w:color w:val="000000"/>
                <w:sz w:val="19"/>
                <w:szCs w:val="19"/>
              </w:rPr>
              <w:t>&lt;footer&gt;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8CED9" w14:textId="77777777" w:rsidR="00271D68" w:rsidRDefault="00000000">
            <w:r>
              <w:rPr>
                <w:color w:val="000000"/>
                <w:sz w:val="19"/>
                <w:szCs w:val="19"/>
              </w:rPr>
              <w:t>Closing content — copyright, contact links, site map — usually repeated at the bottom of every page</w:t>
            </w:r>
          </w:p>
        </w:tc>
      </w:tr>
    </w:tbl>
    <w:p w14:paraId="2897D53F" w14:textId="77777777" w:rsidR="00271D68" w:rsidRDefault="00271D68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4"/>
      </w:tblGrid>
      <w:tr w:rsidR="00271D68" w14:paraId="64152B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7282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DCA522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&lt;header&gt;</w:t>
            </w:r>
          </w:p>
          <w:p w14:paraId="22B7F2A1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&lt;h1&gt;GLOBAL Group&lt;/h1&gt;</w:t>
            </w:r>
          </w:p>
          <w:p w14:paraId="05E3C5D6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&lt;/header&gt;</w:t>
            </w:r>
          </w:p>
          <w:p w14:paraId="0E2950D4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&lt;nav&gt;</w:t>
            </w:r>
          </w:p>
          <w:p w14:paraId="620E7D53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&lt;a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="#"&gt;Home&lt;/a&gt; | &lt;a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="#"&gt;About&lt;/a&gt; | &lt;a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="#"&gt;Contact&lt;/a&gt;</w:t>
            </w:r>
          </w:p>
          <w:p w14:paraId="60EACEB7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&lt;/nav&gt;</w:t>
            </w:r>
          </w:p>
          <w:p w14:paraId="2B091C19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&lt;main&gt;</w:t>
            </w:r>
          </w:p>
          <w:p w14:paraId="1787A7DA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...page content...</w:t>
            </w:r>
          </w:p>
          <w:p w14:paraId="4A3F1596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&lt;/main&gt;</w:t>
            </w:r>
          </w:p>
          <w:p w14:paraId="712BE897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&lt;footer&gt;</w:t>
            </w:r>
          </w:p>
          <w:p w14:paraId="3C86E589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&lt;p&gt;&amp;copy; 2026 GLOBAL Group&lt;/p&gt;</w:t>
            </w:r>
          </w:p>
          <w:p w14:paraId="1E209C34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&lt;/footer&gt;</w:t>
            </w:r>
          </w:p>
        </w:tc>
      </w:tr>
    </w:tbl>
    <w:p w14:paraId="1B3DC75E" w14:textId="77777777" w:rsidR="00271D68" w:rsidRDefault="00271D68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4"/>
      </w:tblGrid>
      <w:tr w:rsidR="00271D68" w14:paraId="65D473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6E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6129A" w14:textId="77777777" w:rsidR="00271D68" w:rsidRDefault="00000000">
            <w:pPr>
              <w:spacing w:after="140"/>
            </w:pPr>
            <w:r>
              <w:rPr>
                <w:b/>
                <w:bCs/>
                <w:color w:val="5A3E00"/>
                <w:sz w:val="21"/>
                <w:szCs w:val="21"/>
              </w:rPr>
              <w:t xml:space="preserve">Recap / Extra: </w:t>
            </w:r>
            <w:r>
              <w:rPr>
                <w:color w:val="5A3E00"/>
                <w:sz w:val="21"/>
                <w:szCs w:val="21"/>
              </w:rPr>
              <w:t>A page can have more than one &lt;header&gt;, &lt;nav&gt;, or &lt;footer&gt; (e.g. one per &lt;article&gt;), but only one &lt;main&gt;.</w:t>
            </w:r>
          </w:p>
        </w:tc>
      </w:tr>
    </w:tbl>
    <w:p w14:paraId="2257B374" w14:textId="77777777" w:rsidR="00271D68" w:rsidRDefault="00000000">
      <w:r>
        <w:br w:type="page"/>
      </w:r>
    </w:p>
    <w:p w14:paraId="198C2D41" w14:textId="77777777" w:rsidR="00271D68" w:rsidRDefault="00000000">
      <w:pPr>
        <w:pStyle w:val="Heading1"/>
        <w:shd w:val="clear" w:color="auto" w:fill="0B3D91"/>
        <w:spacing w:before="300" w:after="200"/>
      </w:pPr>
      <w:r>
        <w:rPr>
          <w:b/>
          <w:bCs/>
          <w:color w:val="FFFFFF"/>
          <w:sz w:val="30"/>
          <w:szCs w:val="30"/>
        </w:rPr>
        <w:lastRenderedPageBreak/>
        <w:t>3. section vs article vs aside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200"/>
        <w:gridCol w:w="3000"/>
      </w:tblGrid>
      <w:tr w:rsidR="00271D68" w14:paraId="4D7601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B3D9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0CE5C" w14:textId="77777777" w:rsidR="00271D68" w:rsidRDefault="00000000">
            <w:r>
              <w:rPr>
                <w:b/>
                <w:bCs/>
                <w:color w:val="FFFFFF"/>
                <w:sz w:val="19"/>
                <w:szCs w:val="19"/>
              </w:rPr>
              <w:t>Tag</w:t>
            </w:r>
          </w:p>
        </w:tc>
        <w:tc>
          <w:tcPr>
            <w:tcW w:w="4200" w:type="dxa"/>
            <w:shd w:val="clear" w:color="auto" w:fill="0B3D9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97EA7" w14:textId="77777777" w:rsidR="00271D68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3000" w:type="dxa"/>
            <w:shd w:val="clear" w:color="auto" w:fill="0B3D9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CC7B4" w14:textId="77777777" w:rsidR="00271D68" w:rsidRDefault="00000000">
            <w:r>
              <w:rPr>
                <w:b/>
                <w:bCs/>
                <w:color w:val="FFFFFF"/>
                <w:sz w:val="19"/>
                <w:szCs w:val="19"/>
              </w:rPr>
              <w:t>Rule of thumb</w:t>
            </w:r>
          </w:p>
        </w:tc>
      </w:tr>
      <w:tr w:rsidR="00271D68" w14:paraId="6CCB5A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88082" w14:textId="77777777" w:rsidR="00271D68" w:rsidRDefault="00000000">
            <w:r>
              <w:rPr>
                <w:color w:val="000000"/>
                <w:sz w:val="19"/>
                <w:szCs w:val="19"/>
              </w:rPr>
              <w:t>&lt;section&gt;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6D5F8" w14:textId="77777777" w:rsidR="00271D68" w:rsidRDefault="00000000">
            <w:r>
              <w:rPr>
                <w:color w:val="000000"/>
                <w:sz w:val="19"/>
                <w:szCs w:val="19"/>
              </w:rPr>
              <w:t>A thematic grouping of related content, usually with its own heading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B3D4B" w14:textId="77777777" w:rsidR="00271D68" w:rsidRDefault="00000000">
            <w:r>
              <w:rPr>
                <w:color w:val="000000"/>
                <w:sz w:val="19"/>
                <w:szCs w:val="19"/>
              </w:rPr>
              <w:t>Use when content belongs together under one topic</w:t>
            </w:r>
          </w:p>
        </w:tc>
      </w:tr>
      <w:tr w:rsidR="00271D68" w14:paraId="1BB9A8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B6F5D" w14:textId="77777777" w:rsidR="00271D68" w:rsidRDefault="00000000">
            <w:r>
              <w:rPr>
                <w:color w:val="000000"/>
                <w:sz w:val="19"/>
                <w:szCs w:val="19"/>
              </w:rPr>
              <w:t>&lt;article&gt;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C3101" w14:textId="77777777" w:rsidR="00271D68" w:rsidRDefault="00000000">
            <w:r>
              <w:rPr>
                <w:color w:val="000000"/>
                <w:sz w:val="19"/>
                <w:szCs w:val="19"/>
              </w:rPr>
              <w:t>Self-contained content that would make sense on its own, out of context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0D49F" w14:textId="77777777" w:rsidR="00271D68" w:rsidRDefault="00000000">
            <w:r>
              <w:rPr>
                <w:color w:val="000000"/>
                <w:sz w:val="19"/>
                <w:szCs w:val="19"/>
              </w:rPr>
              <w:t>Use if you could copy-paste it onto another site and it would still make sense (a blog post, a product card, a news story)</w:t>
            </w:r>
          </w:p>
        </w:tc>
      </w:tr>
      <w:tr w:rsidR="00271D68" w14:paraId="5B7FFD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C01E1" w14:textId="77777777" w:rsidR="00271D68" w:rsidRDefault="00000000">
            <w:r>
              <w:rPr>
                <w:color w:val="000000"/>
                <w:sz w:val="19"/>
                <w:szCs w:val="19"/>
              </w:rPr>
              <w:t>&lt;aside&gt;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0E1B0" w14:textId="77777777" w:rsidR="00271D68" w:rsidRDefault="00000000">
            <w:r>
              <w:rPr>
                <w:color w:val="000000"/>
                <w:sz w:val="19"/>
                <w:szCs w:val="19"/>
              </w:rPr>
              <w:t>Content indirectly related to the main content — sidebars, pull-quotes, ads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F0BAF" w14:textId="77777777" w:rsidR="00271D68" w:rsidRDefault="00000000">
            <w:r>
              <w:rPr>
                <w:color w:val="000000"/>
                <w:sz w:val="19"/>
                <w:szCs w:val="19"/>
              </w:rPr>
              <w:t>Use for anything the reader could skip without losing the main point</w:t>
            </w:r>
          </w:p>
        </w:tc>
      </w:tr>
    </w:tbl>
    <w:p w14:paraId="583BA19D" w14:textId="77777777" w:rsidR="00271D68" w:rsidRDefault="00271D68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4"/>
      </w:tblGrid>
      <w:tr w:rsidR="00271D68" w14:paraId="660DBD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7282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B3EE10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&lt;section&gt;</w:t>
            </w:r>
          </w:p>
          <w:p w14:paraId="4BC0901D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&lt;h2&gt;Latest Articles&lt;/h2&gt;</w:t>
            </w:r>
          </w:p>
          <w:p w14:paraId="35657A23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&lt;article&gt;</w:t>
            </w:r>
          </w:p>
          <w:p w14:paraId="110B53C7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  &lt;h3&gt;Understanding Semantic HTML&lt;/h3&gt;</w:t>
            </w:r>
          </w:p>
          <w:p w14:paraId="7A99C292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  &lt;p&gt;Article content...&lt;/p&gt;</w:t>
            </w:r>
          </w:p>
          <w:p w14:paraId="77CA4D9A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&lt;/article&gt;</w:t>
            </w:r>
          </w:p>
          <w:p w14:paraId="271002CF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&lt;article&gt;</w:t>
            </w:r>
          </w:p>
          <w:p w14:paraId="2C488E66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  &lt;h3&gt;Form Validation Basics&lt;/h3&gt;</w:t>
            </w:r>
          </w:p>
          <w:p w14:paraId="768BB8AA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  &lt;p&gt;Article content...&lt;/p&gt;</w:t>
            </w:r>
          </w:p>
          <w:p w14:paraId="69385B40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&lt;/article&gt;</w:t>
            </w:r>
          </w:p>
          <w:p w14:paraId="32118C14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&lt;/section&gt;</w:t>
            </w:r>
          </w:p>
          <w:p w14:paraId="6637AF55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&lt;aside&gt;</w:t>
            </w:r>
          </w:p>
          <w:p w14:paraId="014E4871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&lt;p&gt;Related: HTML vs XHTML&lt;/p&gt;</w:t>
            </w:r>
          </w:p>
          <w:p w14:paraId="333DD47E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&lt;/aside&gt;</w:t>
            </w:r>
          </w:p>
        </w:tc>
      </w:tr>
    </w:tbl>
    <w:p w14:paraId="382C4AD5" w14:textId="77777777" w:rsidR="00271D68" w:rsidRDefault="00271D68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4"/>
      </w:tblGrid>
      <w:tr w:rsidR="00271D68" w14:paraId="1F69EA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F8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3F8F52" w14:textId="77777777" w:rsidR="00271D68" w:rsidRDefault="00000000">
            <w:pPr>
              <w:spacing w:after="140"/>
            </w:pPr>
            <w:r>
              <w:rPr>
                <w:b/>
                <w:bCs/>
                <w:color w:val="1B5E20"/>
                <w:sz w:val="21"/>
                <w:szCs w:val="21"/>
              </w:rPr>
              <w:t xml:space="preserve">Example: </w:t>
            </w:r>
            <w:r>
              <w:rPr>
                <w:color w:val="1B5E20"/>
                <w:sz w:val="21"/>
                <w:szCs w:val="21"/>
              </w:rPr>
              <w:t>&lt;section&gt; and &lt;article&gt; are often confused: a whole blog page can be a &lt;section&gt; titled 'Blog', while each individual post inside it is its own &lt;article&gt; because each post stands on its own.</w:t>
            </w:r>
          </w:p>
        </w:tc>
      </w:tr>
    </w:tbl>
    <w:p w14:paraId="3D4D3CB9" w14:textId="77777777" w:rsidR="00271D68" w:rsidRDefault="00000000">
      <w:r>
        <w:br w:type="page"/>
      </w:r>
    </w:p>
    <w:p w14:paraId="571F4F03" w14:textId="77777777" w:rsidR="00271D68" w:rsidRDefault="00000000">
      <w:pPr>
        <w:pStyle w:val="Heading1"/>
        <w:shd w:val="clear" w:color="auto" w:fill="0B3D91"/>
        <w:spacing w:before="300" w:after="200"/>
      </w:pPr>
      <w:r>
        <w:rPr>
          <w:b/>
          <w:bCs/>
          <w:color w:val="FFFFFF"/>
          <w:sz w:val="30"/>
          <w:szCs w:val="30"/>
        </w:rPr>
        <w:lastRenderedPageBreak/>
        <w:t>4. Task 1 — Full Semantic Page Layout</w:t>
      </w:r>
    </w:p>
    <w:p w14:paraId="6726FCB4" w14:textId="77777777" w:rsidR="00271D68" w:rsidRDefault="00000000">
      <w:pPr>
        <w:spacing w:after="140"/>
      </w:pPr>
      <w:r>
        <w:rPr>
          <w:sz w:val="21"/>
          <w:szCs w:val="21"/>
        </w:rPr>
        <w:t>Combining header, nav, main, section, article, aside, and footer into one complete page structure.</w:t>
      </w:r>
    </w:p>
    <w:p w14:paraId="5DB984B1" w14:textId="77777777" w:rsidR="00271D68" w:rsidRDefault="00271D68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4"/>
      </w:tblGrid>
      <w:tr w:rsidR="00271D68" w14:paraId="2DAB4D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7282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246B72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&lt;body&gt;</w:t>
            </w:r>
          </w:p>
          <w:p w14:paraId="5D3AB287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&lt;header&gt;</w:t>
            </w:r>
          </w:p>
          <w:p w14:paraId="2FDFD523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  &lt;h1&gt;GLOBAL Tech Blog&lt;/h1&gt;</w:t>
            </w:r>
          </w:p>
          <w:p w14:paraId="39006F5D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&lt;/header&gt;</w:t>
            </w:r>
          </w:p>
          <w:p w14:paraId="60BD1FD8" w14:textId="77777777" w:rsidR="00271D68" w:rsidRDefault="00271D68"/>
          <w:p w14:paraId="527B923C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&lt;nav&gt;</w:t>
            </w:r>
          </w:p>
          <w:p w14:paraId="69A5EFCC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  &lt;a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="#"&gt;Home&lt;/a&gt; | &lt;a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="#"&gt;Articles&lt;/a&gt; | &lt;a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="#"&gt;Contact&lt;/a&gt;</w:t>
            </w:r>
          </w:p>
          <w:p w14:paraId="1DED4372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&lt;/nav&gt;</w:t>
            </w:r>
          </w:p>
          <w:p w14:paraId="32413A31" w14:textId="77777777" w:rsidR="00271D68" w:rsidRDefault="00271D68"/>
          <w:p w14:paraId="0B62321C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&lt;main&gt;</w:t>
            </w:r>
          </w:p>
          <w:p w14:paraId="51291A83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  &lt;section&gt;</w:t>
            </w:r>
          </w:p>
          <w:p w14:paraId="30EAF23A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    &lt;h2&gt;Recent Articles&lt;/h2&gt;</w:t>
            </w:r>
          </w:p>
          <w:p w14:paraId="405B5E5B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    &lt;article&gt;</w:t>
            </w:r>
          </w:p>
          <w:p w14:paraId="0C3FA73F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      &lt;h3&gt;Why Semantic HTML Matters&lt;/h3&gt;</w:t>
            </w:r>
          </w:p>
          <w:p w14:paraId="00FFDBBB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      &lt;p&gt;Semantic tags improve accessibility and SEO...&lt;/p&gt;</w:t>
            </w:r>
          </w:p>
          <w:p w14:paraId="729D3F1E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    &lt;/article&gt;</w:t>
            </w:r>
          </w:p>
          <w:p w14:paraId="158B45DB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  &lt;/section&gt;</w:t>
            </w:r>
          </w:p>
          <w:p w14:paraId="1B03AD6A" w14:textId="77777777" w:rsidR="00271D68" w:rsidRDefault="00271D68"/>
          <w:p w14:paraId="77208097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  &lt;aside&gt;</w:t>
            </w:r>
          </w:p>
          <w:p w14:paraId="34F20CD4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    &lt;h3&gt;Related Links&lt;/h3&gt;</w:t>
            </w:r>
          </w:p>
          <w:p w14:paraId="44E2F11D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    &lt;p&gt;HTML5 Form Validation Guide&lt;/p&gt;</w:t>
            </w:r>
          </w:p>
          <w:p w14:paraId="5148C60B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  &lt;/aside&gt;</w:t>
            </w:r>
          </w:p>
          <w:p w14:paraId="6FE26C09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&lt;/main&gt;</w:t>
            </w:r>
          </w:p>
          <w:p w14:paraId="5C577F84" w14:textId="77777777" w:rsidR="00271D68" w:rsidRDefault="00271D68"/>
          <w:p w14:paraId="23C3DAAC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&lt;footer&gt;</w:t>
            </w:r>
          </w:p>
          <w:p w14:paraId="2BA8CBA8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  &lt;p&gt;&amp;copy; 2026 GLOBAL Group. All rights </w:t>
            </w:r>
            <w:proofErr w:type="gram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reserved.&lt;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/p&gt;</w:t>
            </w:r>
          </w:p>
          <w:p w14:paraId="0599B757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&lt;/footer&gt;</w:t>
            </w:r>
          </w:p>
          <w:p w14:paraId="751B26C5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&lt;/body&gt;</w:t>
            </w:r>
          </w:p>
        </w:tc>
      </w:tr>
    </w:tbl>
    <w:p w14:paraId="1FBC89B2" w14:textId="77777777" w:rsidR="00271D68" w:rsidRDefault="00000000">
      <w:r>
        <w:br w:type="page"/>
      </w:r>
    </w:p>
    <w:p w14:paraId="1EFB3D0B" w14:textId="77777777" w:rsidR="00271D68" w:rsidRDefault="00000000">
      <w:pPr>
        <w:pStyle w:val="Heading1"/>
        <w:shd w:val="clear" w:color="auto" w:fill="0B3D91"/>
        <w:spacing w:before="300" w:after="200"/>
      </w:pPr>
      <w:r>
        <w:rPr>
          <w:b/>
          <w:bCs/>
          <w:color w:val="FFFFFF"/>
          <w:sz w:val="30"/>
          <w:szCs w:val="30"/>
        </w:rPr>
        <w:lastRenderedPageBreak/>
        <w:t>5. Other Semantic Tags Worth Knowing</w:t>
      </w:r>
    </w:p>
    <w:p w14:paraId="27619E7F" w14:textId="77777777" w:rsidR="00271D68" w:rsidRDefault="00000000">
      <w:pPr>
        <w:spacing w:after="140"/>
      </w:pPr>
      <w:r>
        <w:rPr>
          <w:sz w:val="21"/>
          <w:szCs w:val="21"/>
        </w:rPr>
        <w:t>These weren't explicitly asked for in the task list but are commonly grouped with HTML5 semantic tags and often come up in the same viva.</w:t>
      </w:r>
    </w:p>
    <w:p w14:paraId="670A3D42" w14:textId="77777777" w:rsidR="00271D68" w:rsidRDefault="00271D68">
      <w:pPr>
        <w:spacing w:after="100"/>
      </w:pP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271D68" w14:paraId="150926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0B3D9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D05FD" w14:textId="77777777" w:rsidR="00271D68" w:rsidRDefault="00000000">
            <w:r>
              <w:rPr>
                <w:b/>
                <w:bCs/>
                <w:color w:val="FFFFFF"/>
                <w:sz w:val="19"/>
                <w:szCs w:val="19"/>
              </w:rPr>
              <w:t>Tag</w:t>
            </w:r>
          </w:p>
        </w:tc>
        <w:tc>
          <w:tcPr>
            <w:tcW w:w="6200" w:type="dxa"/>
            <w:shd w:val="clear" w:color="auto" w:fill="0B3D9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B7BCC" w14:textId="77777777" w:rsidR="00271D68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271D68" w14:paraId="7299D9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65A09" w14:textId="77777777" w:rsidR="00271D68" w:rsidRDefault="00000000">
            <w:r>
              <w:rPr>
                <w:color w:val="000000"/>
                <w:sz w:val="19"/>
                <w:szCs w:val="19"/>
              </w:rPr>
              <w:t>&lt;figure&gt; / &lt;</w:t>
            </w:r>
            <w:proofErr w:type="spellStart"/>
            <w:r>
              <w:rPr>
                <w:color w:val="000000"/>
                <w:sz w:val="19"/>
                <w:szCs w:val="19"/>
              </w:rPr>
              <w:t>figcaption</w:t>
            </w:r>
            <w:proofErr w:type="spellEnd"/>
            <w:r>
              <w:rPr>
                <w:color w:val="000000"/>
                <w:sz w:val="19"/>
                <w:szCs w:val="19"/>
              </w:rPr>
              <w:t>&gt;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8CFD4" w14:textId="77777777" w:rsidR="00271D68" w:rsidRDefault="00000000">
            <w:r>
              <w:rPr>
                <w:color w:val="000000"/>
                <w:sz w:val="19"/>
                <w:szCs w:val="19"/>
              </w:rPr>
              <w:t>Groups an image (or diagram/code snippet) with its caption as one unit</w:t>
            </w:r>
          </w:p>
        </w:tc>
      </w:tr>
      <w:tr w:rsidR="00271D68" w14:paraId="4E5991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CA2EA" w14:textId="77777777" w:rsidR="00271D68" w:rsidRDefault="00000000">
            <w:r>
              <w:rPr>
                <w:color w:val="000000"/>
                <w:sz w:val="19"/>
                <w:szCs w:val="19"/>
              </w:rPr>
              <w:t>&lt;details&gt; / &lt;summary&gt;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29BA4" w14:textId="77777777" w:rsidR="00271D68" w:rsidRDefault="00000000">
            <w:r>
              <w:rPr>
                <w:color w:val="000000"/>
                <w:sz w:val="19"/>
                <w:szCs w:val="19"/>
              </w:rPr>
              <w:t>Creates a native expand/collapse widget with no JavaScript needed</w:t>
            </w:r>
          </w:p>
        </w:tc>
      </w:tr>
    </w:tbl>
    <w:p w14:paraId="64FAF417" w14:textId="77777777" w:rsidR="00271D68" w:rsidRDefault="00271D68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4"/>
      </w:tblGrid>
      <w:tr w:rsidR="00271D68" w14:paraId="3C2120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7282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72FD29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&lt;figure&gt;</w:t>
            </w:r>
          </w:p>
          <w:p w14:paraId="7866C976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="diagram.png" alt="Semantic layout diagram"&gt;</w:t>
            </w:r>
          </w:p>
          <w:p w14:paraId="1A4B9D38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figcaption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&gt;Fig 1: A typical semantic page layout&lt;/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figcaption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&gt;</w:t>
            </w:r>
          </w:p>
          <w:p w14:paraId="61DB2FCE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&lt;/figure&gt;</w:t>
            </w:r>
          </w:p>
          <w:p w14:paraId="30C5D019" w14:textId="77777777" w:rsidR="00271D68" w:rsidRDefault="00271D68"/>
          <w:p w14:paraId="2FCD15E4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&lt;details&gt;</w:t>
            </w:r>
          </w:p>
          <w:p w14:paraId="69CD9841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&lt;summary&gt;What is semantic </w:t>
            </w:r>
            <w:proofErr w:type="gram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HTML?&lt;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/summary&gt;</w:t>
            </w:r>
          </w:p>
          <w:p w14:paraId="0F56D9F2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&lt;p&gt;HTML that describes meaning, not just </w:t>
            </w:r>
            <w:proofErr w:type="gram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appearance.&lt;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/p&gt;</w:t>
            </w:r>
          </w:p>
          <w:p w14:paraId="11F3D4B6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&lt;/details&gt;</w:t>
            </w:r>
          </w:p>
          <w:p w14:paraId="2F49C541" w14:textId="42806AB0" w:rsidR="00271D68" w:rsidRDefault="00271D68"/>
        </w:tc>
      </w:tr>
    </w:tbl>
    <w:p w14:paraId="5DD7CA4C" w14:textId="77777777" w:rsidR="00271D68" w:rsidRDefault="00000000">
      <w:r>
        <w:br w:type="page"/>
      </w:r>
    </w:p>
    <w:p w14:paraId="3A78A033" w14:textId="77777777" w:rsidR="00271D68" w:rsidRDefault="00000000">
      <w:pPr>
        <w:pStyle w:val="Heading1"/>
        <w:shd w:val="clear" w:color="auto" w:fill="0B3D91"/>
        <w:spacing w:before="300" w:after="200"/>
      </w:pPr>
      <w:r>
        <w:rPr>
          <w:b/>
          <w:bCs/>
          <w:color w:val="FFFFFF"/>
          <w:sz w:val="30"/>
          <w:szCs w:val="30"/>
        </w:rPr>
        <w:lastRenderedPageBreak/>
        <w:t xml:space="preserve">6. Task 2 — Contact Form: label, input, </w:t>
      </w:r>
      <w:proofErr w:type="spellStart"/>
      <w:r>
        <w:rPr>
          <w:b/>
          <w:bCs/>
          <w:color w:val="FFFFFF"/>
          <w:sz w:val="30"/>
          <w:szCs w:val="30"/>
        </w:rPr>
        <w:t>textarea</w:t>
      </w:r>
      <w:proofErr w:type="spellEnd"/>
      <w:r>
        <w:rPr>
          <w:b/>
          <w:bCs/>
          <w:color w:val="FFFFFF"/>
          <w:sz w:val="30"/>
          <w:szCs w:val="30"/>
        </w:rPr>
        <w:t>, button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0"/>
      </w:tblGrid>
      <w:tr w:rsidR="00271D68" w14:paraId="27DE52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0B3D9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68F28" w14:textId="77777777" w:rsidR="00271D68" w:rsidRDefault="00000000">
            <w:r>
              <w:rPr>
                <w:b/>
                <w:bCs/>
                <w:color w:val="FFFFFF"/>
                <w:sz w:val="19"/>
                <w:szCs w:val="19"/>
              </w:rPr>
              <w:t>Element</w:t>
            </w:r>
          </w:p>
        </w:tc>
        <w:tc>
          <w:tcPr>
            <w:tcW w:w="7000" w:type="dxa"/>
            <w:shd w:val="clear" w:color="auto" w:fill="0B3D9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EC813" w14:textId="77777777" w:rsidR="00271D68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271D68" w14:paraId="2CB68C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E2A47" w14:textId="77777777" w:rsidR="00271D68" w:rsidRDefault="00000000">
            <w:r>
              <w:rPr>
                <w:color w:val="000000"/>
                <w:sz w:val="19"/>
                <w:szCs w:val="19"/>
              </w:rPr>
              <w:t>&lt;label&gt;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8A388" w14:textId="77777777" w:rsidR="00271D68" w:rsidRDefault="00000000">
            <w:r>
              <w:rPr>
                <w:color w:val="000000"/>
                <w:sz w:val="19"/>
                <w:szCs w:val="19"/>
              </w:rPr>
              <w:t>Describes a control and links to it via for/id, improving accessibility</w:t>
            </w:r>
          </w:p>
        </w:tc>
      </w:tr>
      <w:tr w:rsidR="00271D68" w14:paraId="39BDDE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68025" w14:textId="77777777" w:rsidR="00271D68" w:rsidRDefault="00000000">
            <w:r>
              <w:rPr>
                <w:color w:val="000000"/>
                <w:sz w:val="19"/>
                <w:szCs w:val="19"/>
              </w:rPr>
              <w:t>&lt;input&gt;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EED99" w14:textId="77777777" w:rsidR="00271D68" w:rsidRDefault="00000000">
            <w:r>
              <w:rPr>
                <w:color w:val="000000"/>
                <w:sz w:val="19"/>
                <w:szCs w:val="19"/>
              </w:rPr>
              <w:t xml:space="preserve">A single-line control; type decides text, email, </w:t>
            </w:r>
            <w:proofErr w:type="spellStart"/>
            <w:r>
              <w:rPr>
                <w:color w:val="000000"/>
                <w:sz w:val="19"/>
                <w:szCs w:val="19"/>
              </w:rPr>
              <w:t>tel</w:t>
            </w:r>
            <w:proofErr w:type="spellEnd"/>
            <w:r>
              <w:rPr>
                <w:color w:val="000000"/>
                <w:sz w:val="19"/>
                <w:szCs w:val="19"/>
              </w:rPr>
              <w:t>, etc.</w:t>
            </w:r>
          </w:p>
        </w:tc>
      </w:tr>
      <w:tr w:rsidR="00271D68" w14:paraId="081378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26403" w14:textId="77777777" w:rsidR="00271D68" w:rsidRDefault="00000000">
            <w:r>
              <w:rPr>
                <w:color w:val="000000"/>
                <w:sz w:val="19"/>
                <w:szCs w:val="19"/>
              </w:rPr>
              <w:t>&lt;</w:t>
            </w:r>
            <w:proofErr w:type="spellStart"/>
            <w:r>
              <w:rPr>
                <w:color w:val="000000"/>
                <w:sz w:val="19"/>
                <w:szCs w:val="19"/>
              </w:rPr>
              <w:t>textarea</w:t>
            </w:r>
            <w:proofErr w:type="spellEnd"/>
            <w:r>
              <w:rPr>
                <w:color w:val="000000"/>
                <w:sz w:val="19"/>
                <w:szCs w:val="19"/>
              </w:rPr>
              <w:t>&gt;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3904C" w14:textId="77777777" w:rsidR="00271D68" w:rsidRDefault="00000000">
            <w:r>
              <w:rPr>
                <w:color w:val="000000"/>
                <w:sz w:val="19"/>
                <w:szCs w:val="19"/>
              </w:rPr>
              <w:t>A multi-line control, for a longer message</w:t>
            </w:r>
          </w:p>
        </w:tc>
      </w:tr>
      <w:tr w:rsidR="00271D68" w14:paraId="33DFAF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FCA03" w14:textId="77777777" w:rsidR="00271D68" w:rsidRDefault="00000000">
            <w:r>
              <w:rPr>
                <w:color w:val="000000"/>
                <w:sz w:val="19"/>
                <w:szCs w:val="19"/>
              </w:rPr>
              <w:t>&lt;button&gt;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5C33B" w14:textId="77777777" w:rsidR="00271D68" w:rsidRDefault="00000000">
            <w:r>
              <w:rPr>
                <w:color w:val="000000"/>
                <w:sz w:val="19"/>
                <w:szCs w:val="19"/>
              </w:rPr>
              <w:t>A clickable control — type='submit' sends the form</w:t>
            </w:r>
          </w:p>
        </w:tc>
      </w:tr>
    </w:tbl>
    <w:p w14:paraId="275273EE" w14:textId="77777777" w:rsidR="00271D68" w:rsidRDefault="00271D68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4"/>
      </w:tblGrid>
      <w:tr w:rsidR="00271D68" w14:paraId="3408D8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7282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3630DA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&lt;form&gt;</w:t>
            </w:r>
          </w:p>
          <w:p w14:paraId="36FCE84C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&lt;label for="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cName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"&gt;Name&lt;/label&gt;</w:t>
            </w:r>
          </w:p>
          <w:p w14:paraId="1F6881EE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&lt;input type="text" id="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cName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" name="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cName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"&gt;</w:t>
            </w:r>
          </w:p>
          <w:p w14:paraId="074D4488" w14:textId="77777777" w:rsidR="00271D68" w:rsidRDefault="00271D68"/>
          <w:p w14:paraId="3A4ACA4E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&lt;label for="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cEmail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"&gt;Email&lt;/label&gt;</w:t>
            </w:r>
          </w:p>
          <w:p w14:paraId="623FF550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&lt;input type="email" id="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cEmail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" name="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cEmail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"&gt;</w:t>
            </w:r>
          </w:p>
          <w:p w14:paraId="4AB2FC3E" w14:textId="77777777" w:rsidR="00271D68" w:rsidRDefault="00271D68"/>
          <w:p w14:paraId="4F83ABDE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&lt;label for="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cMessage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"&gt;Message&lt;/label&gt;</w:t>
            </w:r>
          </w:p>
          <w:p w14:paraId="09653938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textarea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id="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cMessage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" name="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cMessage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" rows="4"&gt;&lt;/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textarea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&gt;</w:t>
            </w:r>
          </w:p>
          <w:p w14:paraId="0B50DD75" w14:textId="77777777" w:rsidR="00271D68" w:rsidRDefault="00271D68"/>
          <w:p w14:paraId="384C8940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&lt;button type="submit"&gt;Send Message&lt;/button&gt;</w:t>
            </w:r>
          </w:p>
          <w:p w14:paraId="6B3A3B7B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&lt;/form&gt;</w:t>
            </w:r>
          </w:p>
        </w:tc>
      </w:tr>
    </w:tbl>
    <w:p w14:paraId="526EC836" w14:textId="77777777" w:rsidR="00271D68" w:rsidRDefault="00000000">
      <w:r>
        <w:br w:type="page"/>
      </w:r>
    </w:p>
    <w:p w14:paraId="7F039063" w14:textId="77777777" w:rsidR="00271D68" w:rsidRDefault="00000000">
      <w:pPr>
        <w:pStyle w:val="Heading1"/>
        <w:shd w:val="clear" w:color="auto" w:fill="0B3D91"/>
        <w:spacing w:before="300" w:after="200"/>
      </w:pPr>
      <w:r>
        <w:rPr>
          <w:b/>
          <w:bCs/>
          <w:color w:val="FFFFFF"/>
          <w:sz w:val="30"/>
          <w:szCs w:val="30"/>
        </w:rPr>
        <w:lastRenderedPageBreak/>
        <w:t>7. Task 3 — required Attribute (Name, Email, Phone Number)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4"/>
      </w:tblGrid>
      <w:tr w:rsidR="00271D68" w14:paraId="5FF65E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6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C71ED3" w14:textId="77777777" w:rsidR="00271D68" w:rsidRDefault="00000000">
            <w:pPr>
              <w:spacing w:after="140"/>
            </w:pPr>
            <w:r>
              <w:rPr>
                <w:b/>
                <w:bCs/>
                <w:sz w:val="21"/>
                <w:szCs w:val="21"/>
              </w:rPr>
              <w:t xml:space="preserve">required: </w:t>
            </w:r>
            <w:r>
              <w:rPr>
                <w:sz w:val="21"/>
                <w:szCs w:val="21"/>
              </w:rPr>
              <w:t xml:space="preserve">A </w:t>
            </w:r>
            <w:proofErr w:type="spellStart"/>
            <w:r>
              <w:rPr>
                <w:sz w:val="21"/>
                <w:szCs w:val="21"/>
              </w:rPr>
              <w:t>boolean</w:t>
            </w:r>
            <w:proofErr w:type="spellEnd"/>
            <w:r>
              <w:rPr>
                <w:sz w:val="21"/>
                <w:szCs w:val="21"/>
              </w:rPr>
              <w:t xml:space="preserve"> attribute — its presence alone blocks form submission until that field has a value. The browser shows a built-in warning message if it's left empty.</w:t>
            </w:r>
          </w:p>
        </w:tc>
      </w:tr>
    </w:tbl>
    <w:p w14:paraId="09829A3A" w14:textId="77777777" w:rsidR="00271D68" w:rsidRDefault="00271D68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4"/>
      </w:tblGrid>
      <w:tr w:rsidR="00271D68" w14:paraId="4E6A7B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7282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634875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&lt;form&gt;</w:t>
            </w:r>
          </w:p>
          <w:p w14:paraId="65DFA2D8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&lt;label for="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fName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"&gt;Name&lt;/label&gt;</w:t>
            </w:r>
          </w:p>
          <w:p w14:paraId="4F771980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&lt;input type="text" id="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fName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" name="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fName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" required&gt;</w:t>
            </w:r>
          </w:p>
          <w:p w14:paraId="271A25F5" w14:textId="77777777" w:rsidR="00271D68" w:rsidRDefault="00271D68"/>
          <w:p w14:paraId="312EF568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&lt;label for="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fEmail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"&gt;Email&lt;/label&gt;</w:t>
            </w:r>
          </w:p>
          <w:p w14:paraId="7189629B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&lt;input type="email" id="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fEmail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" name="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fEmail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" required&gt;</w:t>
            </w:r>
          </w:p>
          <w:p w14:paraId="3E98CD9E" w14:textId="77777777" w:rsidR="00271D68" w:rsidRDefault="00271D68"/>
          <w:p w14:paraId="0715033D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&lt;label for="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fPhone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"&gt;Phone Number&lt;/label&gt;</w:t>
            </w:r>
          </w:p>
          <w:p w14:paraId="4C29F0A9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&lt;input type="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tel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" id="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fPhone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" name="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fPhone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" required&gt;</w:t>
            </w:r>
          </w:p>
          <w:p w14:paraId="00025166" w14:textId="77777777" w:rsidR="00271D68" w:rsidRDefault="00271D68"/>
          <w:p w14:paraId="73F96CE6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&lt;button type="submit"&gt;Submit&lt;/button&gt;</w:t>
            </w:r>
          </w:p>
          <w:p w14:paraId="42D3B243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&lt;/form&gt;</w:t>
            </w:r>
          </w:p>
        </w:tc>
      </w:tr>
    </w:tbl>
    <w:p w14:paraId="66146C74" w14:textId="77777777" w:rsidR="00271D68" w:rsidRDefault="00271D68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4"/>
      </w:tblGrid>
      <w:tr w:rsidR="00271D68" w14:paraId="435240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6E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91901B" w14:textId="77777777" w:rsidR="00271D68" w:rsidRDefault="00000000">
            <w:pPr>
              <w:spacing w:after="140"/>
            </w:pPr>
            <w:r>
              <w:rPr>
                <w:b/>
                <w:bCs/>
                <w:color w:val="5A3E00"/>
                <w:sz w:val="21"/>
                <w:szCs w:val="21"/>
              </w:rPr>
              <w:t xml:space="preserve">Recap / Extra: </w:t>
            </w:r>
            <w:r>
              <w:rPr>
                <w:color w:val="5A3E00"/>
                <w:sz w:val="21"/>
                <w:szCs w:val="21"/>
              </w:rPr>
              <w:t xml:space="preserve">required works with almost every input type (text, email, </w:t>
            </w:r>
            <w:proofErr w:type="spellStart"/>
            <w:r>
              <w:rPr>
                <w:color w:val="5A3E00"/>
                <w:sz w:val="21"/>
                <w:szCs w:val="21"/>
              </w:rPr>
              <w:t>tel</w:t>
            </w:r>
            <w:proofErr w:type="spellEnd"/>
            <w:r>
              <w:rPr>
                <w:color w:val="5A3E00"/>
                <w:sz w:val="21"/>
                <w:szCs w:val="21"/>
              </w:rPr>
              <w:t xml:space="preserve">, checkbox, radio, select, </w:t>
            </w:r>
            <w:proofErr w:type="spellStart"/>
            <w:r>
              <w:rPr>
                <w:color w:val="5A3E00"/>
                <w:sz w:val="21"/>
                <w:szCs w:val="21"/>
              </w:rPr>
              <w:t>textarea</w:t>
            </w:r>
            <w:proofErr w:type="spellEnd"/>
            <w:r>
              <w:rPr>
                <w:color w:val="5A3E00"/>
                <w:sz w:val="21"/>
                <w:szCs w:val="21"/>
              </w:rPr>
              <w:t>) — for radio/checkbox groups, only one input in the group needs it for the group to be enforced.</w:t>
            </w:r>
          </w:p>
        </w:tc>
      </w:tr>
    </w:tbl>
    <w:p w14:paraId="457640BE" w14:textId="77777777" w:rsidR="00271D68" w:rsidRDefault="00000000">
      <w:r>
        <w:br w:type="page"/>
      </w:r>
    </w:p>
    <w:p w14:paraId="649E8CCB" w14:textId="77777777" w:rsidR="00271D68" w:rsidRDefault="00000000">
      <w:pPr>
        <w:pStyle w:val="Heading1"/>
        <w:shd w:val="clear" w:color="auto" w:fill="0B3D91"/>
        <w:spacing w:before="300" w:after="200"/>
      </w:pPr>
      <w:r>
        <w:rPr>
          <w:b/>
          <w:bCs/>
          <w:color w:val="FFFFFF"/>
          <w:sz w:val="30"/>
          <w:szCs w:val="30"/>
        </w:rPr>
        <w:lastRenderedPageBreak/>
        <w:t>8. Task 4 — Registration Form: type="email", type="number", pattern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271D68" w14:paraId="0D0461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B3D9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C246F" w14:textId="77777777" w:rsidR="00271D68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6400" w:type="dxa"/>
            <w:shd w:val="clear" w:color="auto" w:fill="0B3D9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E843F" w14:textId="77777777" w:rsidR="00271D68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validates</w:t>
            </w:r>
          </w:p>
        </w:tc>
      </w:tr>
      <w:tr w:rsidR="00271D68" w14:paraId="4DE323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CFB3B" w14:textId="77777777" w:rsidR="00271D68" w:rsidRDefault="00000000">
            <w:r>
              <w:rPr>
                <w:color w:val="000000"/>
                <w:sz w:val="19"/>
                <w:szCs w:val="19"/>
              </w:rPr>
              <w:t>type='email'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F0C2D" w14:textId="77777777" w:rsidR="00271D68" w:rsidRDefault="00000000">
            <w:r>
              <w:rPr>
                <w:color w:val="000000"/>
                <w:sz w:val="19"/>
                <w:szCs w:val="19"/>
              </w:rPr>
              <w:t>Checks the value roughly matches an email shape (</w:t>
            </w:r>
            <w:proofErr w:type="spellStart"/>
            <w:r>
              <w:rPr>
                <w:color w:val="000000"/>
                <w:sz w:val="19"/>
                <w:szCs w:val="19"/>
              </w:rPr>
              <w:t>text@text.text</w:t>
            </w:r>
            <w:proofErr w:type="spellEnd"/>
            <w:r>
              <w:rPr>
                <w:color w:val="000000"/>
                <w:sz w:val="19"/>
                <w:szCs w:val="19"/>
              </w:rPr>
              <w:t>) before allowing submission</w:t>
            </w:r>
          </w:p>
        </w:tc>
      </w:tr>
      <w:tr w:rsidR="00271D68" w14:paraId="3A054A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195B6" w14:textId="77777777" w:rsidR="00271D68" w:rsidRDefault="00000000">
            <w:r>
              <w:rPr>
                <w:color w:val="000000"/>
                <w:sz w:val="19"/>
                <w:szCs w:val="19"/>
              </w:rPr>
              <w:t>type='number' + min/max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92D8E" w14:textId="77777777" w:rsidR="00271D68" w:rsidRDefault="00000000">
            <w:r>
              <w:rPr>
                <w:color w:val="000000"/>
                <w:sz w:val="19"/>
                <w:szCs w:val="19"/>
              </w:rPr>
              <w:t>Restricts entry to numbers, and to a numeric range</w:t>
            </w:r>
          </w:p>
        </w:tc>
      </w:tr>
      <w:tr w:rsidR="00271D68" w14:paraId="77CB05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B4C8D" w14:textId="77777777" w:rsidR="00271D68" w:rsidRDefault="00000000">
            <w:r>
              <w:rPr>
                <w:color w:val="000000"/>
                <w:sz w:val="19"/>
                <w:szCs w:val="19"/>
              </w:rPr>
              <w:t>pattern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4C3DE" w14:textId="77777777" w:rsidR="00271D68" w:rsidRDefault="00000000">
            <w:r>
              <w:rPr>
                <w:color w:val="000000"/>
                <w:sz w:val="19"/>
                <w:szCs w:val="19"/>
              </w:rPr>
              <w:t>Checks the value against a custom regular expression — for rules a type alone can't express</w:t>
            </w:r>
          </w:p>
        </w:tc>
      </w:tr>
    </w:tbl>
    <w:p w14:paraId="42943300" w14:textId="77777777" w:rsidR="00271D68" w:rsidRDefault="00271D68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4"/>
      </w:tblGrid>
      <w:tr w:rsidR="00271D68" w14:paraId="282924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7282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755201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&lt;form&gt;</w:t>
            </w:r>
          </w:p>
          <w:p w14:paraId="11D7C363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&lt;label for="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rEmail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"&gt;Email&lt;/label&gt;</w:t>
            </w:r>
          </w:p>
          <w:p w14:paraId="1D6F6A55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&lt;input type="email" id="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rEmail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" name="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rEmail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" required&gt;</w:t>
            </w:r>
          </w:p>
          <w:p w14:paraId="564F0FA7" w14:textId="77777777" w:rsidR="00271D68" w:rsidRDefault="00271D68"/>
          <w:p w14:paraId="32184C2A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&lt;label for="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rAge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"&gt;Age (18-</w:t>
            </w:r>
            <w:proofErr w:type="gram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60)&lt;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/label&gt;</w:t>
            </w:r>
          </w:p>
          <w:p w14:paraId="692EC092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&lt;input type="number" id="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rAge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" name="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rAge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" min="18" max="60" required&gt;</w:t>
            </w:r>
          </w:p>
          <w:p w14:paraId="419E8EA9" w14:textId="77777777" w:rsidR="00271D68" w:rsidRDefault="00271D68"/>
          <w:p w14:paraId="7AD3B944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&lt;label for="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rPassword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"&gt;Password&lt;/label&gt;</w:t>
            </w:r>
          </w:p>
          <w:p w14:paraId="277757AC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&lt;input</w:t>
            </w:r>
          </w:p>
          <w:p w14:paraId="286B1F9A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  type="password" id="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rPassword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" name="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rPassword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"</w:t>
            </w:r>
          </w:p>
          <w:p w14:paraId="30A820AD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  pattern="</w:t>
            </w:r>
            <w:proofErr w:type="gram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(?=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.*[A-Z</w:t>
            </w:r>
            <w:proofErr w:type="gram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])(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?</w:t>
            </w:r>
            <w:proofErr w:type="gram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=.*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[0-9]</w:t>
            </w:r>
            <w:proofErr w:type="gram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).{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8,}"</w:t>
            </w:r>
          </w:p>
          <w:p w14:paraId="3CFA5C7F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  title="At least 8 characters, one uppercase letter and one number"</w:t>
            </w:r>
          </w:p>
          <w:p w14:paraId="6BBB5132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  required&gt;</w:t>
            </w:r>
          </w:p>
          <w:p w14:paraId="0C26DBEF" w14:textId="77777777" w:rsidR="00271D68" w:rsidRDefault="00271D68"/>
          <w:p w14:paraId="49D02189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&lt;button type="submit"&gt;Register&lt;/button&gt;</w:t>
            </w:r>
          </w:p>
          <w:p w14:paraId="50A36A12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&lt;/form&gt;</w:t>
            </w:r>
          </w:p>
        </w:tc>
      </w:tr>
    </w:tbl>
    <w:p w14:paraId="4D6C4AA1" w14:textId="77777777" w:rsidR="00271D68" w:rsidRDefault="00271D68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4"/>
      </w:tblGrid>
      <w:tr w:rsidR="00271D68" w14:paraId="686607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F8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77E3AB" w14:textId="77777777" w:rsidR="00271D68" w:rsidRDefault="00000000">
            <w:pPr>
              <w:spacing w:after="140"/>
            </w:pPr>
            <w:r>
              <w:rPr>
                <w:b/>
                <w:bCs/>
                <w:color w:val="1B5E20"/>
                <w:sz w:val="21"/>
                <w:szCs w:val="21"/>
              </w:rPr>
              <w:t xml:space="preserve">Example: </w:t>
            </w:r>
            <w:r>
              <w:rPr>
                <w:color w:val="1B5E20"/>
                <w:sz w:val="21"/>
                <w:szCs w:val="21"/>
              </w:rPr>
              <w:t>The pattern above requires at least 8 characters, containing at least one uppercase letter and one digit. The title attribute isn't just documentation — browsers display it as the validation error tooltip when the pattern doesn't match.</w:t>
            </w:r>
          </w:p>
        </w:tc>
      </w:tr>
    </w:tbl>
    <w:p w14:paraId="2D3B181D" w14:textId="77777777" w:rsidR="00271D68" w:rsidRDefault="00000000">
      <w:r>
        <w:br w:type="page"/>
      </w:r>
    </w:p>
    <w:p w14:paraId="4F18DD1C" w14:textId="77777777" w:rsidR="00271D68" w:rsidRDefault="00000000">
      <w:pPr>
        <w:pStyle w:val="Heading1"/>
        <w:shd w:val="clear" w:color="auto" w:fill="0B3D91"/>
        <w:spacing w:before="300" w:after="200"/>
      </w:pPr>
      <w:r>
        <w:rPr>
          <w:b/>
          <w:bCs/>
          <w:color w:val="FFFFFF"/>
          <w:sz w:val="30"/>
          <w:szCs w:val="30"/>
        </w:rPr>
        <w:lastRenderedPageBreak/>
        <w:t xml:space="preserve">9. Task 5 — Feedback Form: </w:t>
      </w:r>
      <w:proofErr w:type="spellStart"/>
      <w:r>
        <w:rPr>
          <w:b/>
          <w:bCs/>
          <w:color w:val="FFFFFF"/>
          <w:sz w:val="30"/>
          <w:szCs w:val="30"/>
        </w:rPr>
        <w:t>minlength</w:t>
      </w:r>
      <w:proofErr w:type="spellEnd"/>
      <w:r>
        <w:rPr>
          <w:b/>
          <w:bCs/>
          <w:color w:val="FFFFFF"/>
          <w:sz w:val="30"/>
          <w:szCs w:val="30"/>
        </w:rPr>
        <w:t xml:space="preserve">, </w:t>
      </w:r>
      <w:proofErr w:type="spellStart"/>
      <w:r>
        <w:rPr>
          <w:b/>
          <w:bCs/>
          <w:color w:val="FFFFFF"/>
          <w:sz w:val="30"/>
          <w:szCs w:val="30"/>
        </w:rPr>
        <w:t>maxlength</w:t>
      </w:r>
      <w:proofErr w:type="spellEnd"/>
      <w:r>
        <w:rPr>
          <w:b/>
          <w:bCs/>
          <w:color w:val="FFFFFF"/>
          <w:sz w:val="30"/>
          <w:szCs w:val="30"/>
        </w:rPr>
        <w:t>, min, max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000"/>
      </w:tblGrid>
      <w:tr w:rsidR="00271D68" w14:paraId="20C35E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0B3D9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76D71" w14:textId="77777777" w:rsidR="00271D68" w:rsidRDefault="00000000"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3000" w:type="dxa"/>
            <w:shd w:val="clear" w:color="auto" w:fill="0B3D9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E3B9A" w14:textId="77777777" w:rsidR="00271D68" w:rsidRDefault="00000000">
            <w:r>
              <w:rPr>
                <w:b/>
                <w:bCs/>
                <w:color w:val="FFFFFF"/>
                <w:sz w:val="19"/>
                <w:szCs w:val="19"/>
              </w:rPr>
              <w:t>Applies to</w:t>
            </w:r>
          </w:p>
        </w:tc>
        <w:tc>
          <w:tcPr>
            <w:tcW w:w="4000" w:type="dxa"/>
            <w:shd w:val="clear" w:color="auto" w:fill="0B3D9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15B96" w14:textId="77777777" w:rsidR="00271D68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271D68" w14:paraId="759C5F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72D72" w14:textId="77777777" w:rsidR="00271D68" w:rsidRDefault="00000000">
            <w:proofErr w:type="spellStart"/>
            <w:r>
              <w:rPr>
                <w:color w:val="000000"/>
                <w:sz w:val="19"/>
                <w:szCs w:val="19"/>
              </w:rPr>
              <w:t>minlength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71048" w14:textId="77777777" w:rsidR="00271D68" w:rsidRDefault="00000000">
            <w:r>
              <w:rPr>
                <w:color w:val="000000"/>
                <w:sz w:val="19"/>
                <w:szCs w:val="19"/>
              </w:rPr>
              <w:t xml:space="preserve">Text-based inputs, </w:t>
            </w:r>
            <w:proofErr w:type="spellStart"/>
            <w:r>
              <w:rPr>
                <w:color w:val="000000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877E5" w14:textId="77777777" w:rsidR="00271D68" w:rsidRDefault="00000000">
            <w:r>
              <w:rPr>
                <w:color w:val="000000"/>
                <w:sz w:val="19"/>
                <w:szCs w:val="19"/>
              </w:rPr>
              <w:t>Minimum number of characters required</w:t>
            </w:r>
          </w:p>
        </w:tc>
      </w:tr>
      <w:tr w:rsidR="00271D68" w14:paraId="5D0879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BDDB4" w14:textId="77777777" w:rsidR="00271D68" w:rsidRDefault="00000000">
            <w:proofErr w:type="spellStart"/>
            <w:r>
              <w:rPr>
                <w:color w:val="000000"/>
                <w:sz w:val="19"/>
                <w:szCs w:val="19"/>
              </w:rPr>
              <w:t>maxlength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4FE8E" w14:textId="77777777" w:rsidR="00271D68" w:rsidRDefault="00000000">
            <w:r>
              <w:rPr>
                <w:color w:val="000000"/>
                <w:sz w:val="19"/>
                <w:szCs w:val="19"/>
              </w:rPr>
              <w:t xml:space="preserve">Text-based inputs, </w:t>
            </w:r>
            <w:proofErr w:type="spellStart"/>
            <w:r>
              <w:rPr>
                <w:color w:val="000000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68852" w14:textId="77777777" w:rsidR="00271D68" w:rsidRDefault="00000000">
            <w:r>
              <w:rPr>
                <w:color w:val="000000"/>
                <w:sz w:val="19"/>
                <w:szCs w:val="19"/>
              </w:rPr>
              <w:t>Maximum number of characters allowed (browser blocks further typing)</w:t>
            </w:r>
          </w:p>
        </w:tc>
      </w:tr>
      <w:tr w:rsidR="00271D68" w14:paraId="1D107C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9D075" w14:textId="77777777" w:rsidR="00271D68" w:rsidRDefault="00000000">
            <w:r>
              <w:rPr>
                <w:color w:val="000000"/>
                <w:sz w:val="19"/>
                <w:szCs w:val="19"/>
              </w:rPr>
              <w:t>min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EF1BE" w14:textId="77777777" w:rsidR="00271D68" w:rsidRDefault="00000000">
            <w:r>
              <w:rPr>
                <w:color w:val="000000"/>
                <w:sz w:val="19"/>
                <w:szCs w:val="19"/>
              </w:rPr>
              <w:t>number, range, date-type inputs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CECAD" w14:textId="77777777" w:rsidR="00271D68" w:rsidRDefault="00000000">
            <w:r>
              <w:rPr>
                <w:color w:val="000000"/>
                <w:sz w:val="19"/>
                <w:szCs w:val="19"/>
              </w:rPr>
              <w:t>Minimum numeric/date value allowed</w:t>
            </w:r>
          </w:p>
        </w:tc>
      </w:tr>
      <w:tr w:rsidR="00271D68" w14:paraId="286231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235B3" w14:textId="77777777" w:rsidR="00271D68" w:rsidRDefault="00000000">
            <w:r>
              <w:rPr>
                <w:color w:val="000000"/>
                <w:sz w:val="19"/>
                <w:szCs w:val="19"/>
              </w:rPr>
              <w:t>max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2D597" w14:textId="77777777" w:rsidR="00271D68" w:rsidRDefault="00000000">
            <w:r>
              <w:rPr>
                <w:color w:val="000000"/>
                <w:sz w:val="19"/>
                <w:szCs w:val="19"/>
              </w:rPr>
              <w:t>number, range, date-type inputs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8D939" w14:textId="77777777" w:rsidR="00271D68" w:rsidRDefault="00000000">
            <w:r>
              <w:rPr>
                <w:color w:val="000000"/>
                <w:sz w:val="19"/>
                <w:szCs w:val="19"/>
              </w:rPr>
              <w:t>Maximum numeric/date value allowed</w:t>
            </w:r>
          </w:p>
        </w:tc>
      </w:tr>
    </w:tbl>
    <w:p w14:paraId="5A15CF3D" w14:textId="77777777" w:rsidR="00271D68" w:rsidRDefault="00271D68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4"/>
      </w:tblGrid>
      <w:tr w:rsidR="00271D68" w14:paraId="176EA0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7282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BC3F63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&lt;form&gt;</w:t>
            </w:r>
          </w:p>
          <w:p w14:paraId="7DD885D6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&lt;label for="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fbComment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"&gt;Comments (10-200 </w:t>
            </w:r>
            <w:proofErr w:type="gram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characters)&lt;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/label&gt;</w:t>
            </w:r>
          </w:p>
          <w:p w14:paraId="769370E1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textarea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id="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fbComment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" name="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fbComment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"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minlength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="10"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maxlength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="200" required&gt;&lt;/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textarea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&gt;</w:t>
            </w:r>
          </w:p>
          <w:p w14:paraId="115E579C" w14:textId="77777777" w:rsidR="00271D68" w:rsidRDefault="00271D68"/>
          <w:p w14:paraId="6B53B67D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&lt;label for="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fbRating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"&gt;Rating (1-</w:t>
            </w:r>
            <w:proofErr w:type="gram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5)&lt;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/label&gt;</w:t>
            </w:r>
          </w:p>
          <w:p w14:paraId="058CC9CE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&lt;input type="number" id="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fbRating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" name="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fbRating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" min="1" max="5" required&gt;</w:t>
            </w:r>
          </w:p>
          <w:p w14:paraId="0526A900" w14:textId="77777777" w:rsidR="00271D68" w:rsidRDefault="00271D68"/>
          <w:p w14:paraId="372E0B37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 xml:space="preserve">  &lt;button type="submit"&gt;Submit Feedback&lt;/button&gt;</w:t>
            </w:r>
          </w:p>
          <w:p w14:paraId="7C7108E1" w14:textId="77777777" w:rsidR="00271D68" w:rsidRDefault="00000000">
            <w:r>
              <w:rPr>
                <w:rFonts w:ascii="Consolas" w:eastAsia="Consolas" w:hAnsi="Consolas" w:cs="Consolas"/>
                <w:color w:val="F8F8F2"/>
                <w:sz w:val="19"/>
                <w:szCs w:val="19"/>
              </w:rPr>
              <w:t>&lt;/form&gt;</w:t>
            </w:r>
          </w:p>
        </w:tc>
      </w:tr>
    </w:tbl>
    <w:p w14:paraId="09FD9219" w14:textId="77777777" w:rsidR="00271D68" w:rsidRDefault="00271D68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4"/>
      </w:tblGrid>
      <w:tr w:rsidR="00271D68" w14:paraId="5B39F3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6E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DA77FC" w14:textId="77777777" w:rsidR="00271D68" w:rsidRDefault="00000000">
            <w:pPr>
              <w:spacing w:after="140"/>
            </w:pPr>
            <w:r>
              <w:rPr>
                <w:b/>
                <w:bCs/>
                <w:color w:val="5A3E00"/>
                <w:sz w:val="21"/>
                <w:szCs w:val="21"/>
              </w:rPr>
              <w:t xml:space="preserve">Recap / Extra: </w:t>
            </w:r>
            <w:proofErr w:type="spellStart"/>
            <w:r>
              <w:rPr>
                <w:color w:val="5A3E00"/>
                <w:sz w:val="21"/>
                <w:szCs w:val="21"/>
              </w:rPr>
              <w:t>minlength</w:t>
            </w:r>
            <w:proofErr w:type="spellEnd"/>
            <w:r>
              <w:rPr>
                <w:color w:val="5A3E00"/>
                <w:sz w:val="21"/>
                <w:szCs w:val="21"/>
              </w:rPr>
              <w:t>/</w:t>
            </w:r>
            <w:proofErr w:type="spellStart"/>
            <w:r>
              <w:rPr>
                <w:color w:val="5A3E00"/>
                <w:sz w:val="21"/>
                <w:szCs w:val="21"/>
              </w:rPr>
              <w:t>maxlength</w:t>
            </w:r>
            <w:proofErr w:type="spellEnd"/>
            <w:r>
              <w:rPr>
                <w:color w:val="5A3E00"/>
                <w:sz w:val="21"/>
                <w:szCs w:val="21"/>
              </w:rPr>
              <w:t xml:space="preserve"> count characters (for text). min/max compare values (for numbers/dates/range) — easy to mix up since they sound similar but measure different things.</w:t>
            </w:r>
          </w:p>
        </w:tc>
      </w:tr>
    </w:tbl>
    <w:p w14:paraId="593FB0D2" w14:textId="77777777" w:rsidR="00271D68" w:rsidRDefault="00000000">
      <w:r>
        <w:br w:type="page"/>
      </w:r>
    </w:p>
    <w:p w14:paraId="7B6F4605" w14:textId="77777777" w:rsidR="00271D68" w:rsidRDefault="00000000">
      <w:pPr>
        <w:pStyle w:val="Heading1"/>
        <w:shd w:val="clear" w:color="auto" w:fill="0B3D91"/>
        <w:spacing w:before="300" w:after="200"/>
      </w:pPr>
      <w:r>
        <w:rPr>
          <w:b/>
          <w:bCs/>
          <w:color w:val="FFFFFF"/>
          <w:sz w:val="30"/>
          <w:szCs w:val="30"/>
        </w:rPr>
        <w:lastRenderedPageBreak/>
        <w:t>10. All Validation Attributes — Summary Table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271D68" w14:paraId="63BC58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0B3D9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E36EF" w14:textId="77777777" w:rsidR="00271D68" w:rsidRDefault="00000000"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6000" w:type="dxa"/>
            <w:shd w:val="clear" w:color="auto" w:fill="0B3D9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E5840" w14:textId="77777777" w:rsidR="00271D68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271D68" w14:paraId="575554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0057B" w14:textId="77777777" w:rsidR="00271D68" w:rsidRDefault="00000000">
            <w:r>
              <w:rPr>
                <w:color w:val="000000"/>
                <w:sz w:val="19"/>
                <w:szCs w:val="19"/>
              </w:rPr>
              <w:t>required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F0AFC" w14:textId="77777777" w:rsidR="00271D68" w:rsidRDefault="00000000">
            <w:r>
              <w:rPr>
                <w:color w:val="000000"/>
                <w:sz w:val="19"/>
                <w:szCs w:val="19"/>
              </w:rPr>
              <w:t>Field must have a value before the form can submit</w:t>
            </w:r>
          </w:p>
        </w:tc>
      </w:tr>
      <w:tr w:rsidR="00271D68" w14:paraId="25B9D9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5464B" w14:textId="77777777" w:rsidR="00271D68" w:rsidRDefault="00000000">
            <w:r>
              <w:rPr>
                <w:color w:val="000000"/>
                <w:sz w:val="19"/>
                <w:szCs w:val="19"/>
              </w:rPr>
              <w:t>type (email/number/</w:t>
            </w:r>
            <w:proofErr w:type="spellStart"/>
            <w:r>
              <w:rPr>
                <w:color w:val="000000"/>
                <w:sz w:val="19"/>
                <w:szCs w:val="19"/>
              </w:rPr>
              <w:t>tel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url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6A3E2" w14:textId="77777777" w:rsidR="00271D68" w:rsidRDefault="00000000">
            <w:r>
              <w:rPr>
                <w:color w:val="000000"/>
                <w:sz w:val="19"/>
                <w:szCs w:val="19"/>
              </w:rPr>
              <w:t>Restricts and shape-checks the kind of value entered</w:t>
            </w:r>
          </w:p>
        </w:tc>
      </w:tr>
      <w:tr w:rsidR="00271D68" w14:paraId="697534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009F3" w14:textId="77777777" w:rsidR="00271D68" w:rsidRDefault="00000000">
            <w:r>
              <w:rPr>
                <w:color w:val="000000"/>
                <w:sz w:val="19"/>
                <w:szCs w:val="19"/>
              </w:rPr>
              <w:t>pattern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A9C26" w14:textId="77777777" w:rsidR="00271D68" w:rsidRDefault="00000000">
            <w:r>
              <w:rPr>
                <w:color w:val="000000"/>
                <w:sz w:val="19"/>
                <w:szCs w:val="19"/>
              </w:rPr>
              <w:t>Custom regular expression the value must match</w:t>
            </w:r>
          </w:p>
        </w:tc>
      </w:tr>
      <w:tr w:rsidR="00271D68" w14:paraId="114F01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46BA8" w14:textId="77777777" w:rsidR="00271D68" w:rsidRDefault="00000000">
            <w:proofErr w:type="spellStart"/>
            <w:r>
              <w:rPr>
                <w:color w:val="000000"/>
                <w:sz w:val="19"/>
                <w:szCs w:val="19"/>
              </w:rPr>
              <w:t>minlength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maxlength</w:t>
            </w:r>
            <w:proofErr w:type="spellEnd"/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2ECB1" w14:textId="77777777" w:rsidR="00271D68" w:rsidRDefault="00000000">
            <w:r>
              <w:rPr>
                <w:color w:val="000000"/>
                <w:sz w:val="19"/>
                <w:szCs w:val="19"/>
              </w:rPr>
              <w:t>Minimum/maximum character count for text-based fields</w:t>
            </w:r>
          </w:p>
        </w:tc>
      </w:tr>
      <w:tr w:rsidR="00271D68" w14:paraId="5A0B41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95004" w14:textId="77777777" w:rsidR="00271D68" w:rsidRDefault="00000000">
            <w:r>
              <w:rPr>
                <w:color w:val="000000"/>
                <w:sz w:val="19"/>
                <w:szCs w:val="19"/>
              </w:rPr>
              <w:t>min / max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F7368" w14:textId="77777777" w:rsidR="00271D68" w:rsidRDefault="00000000">
            <w:r>
              <w:rPr>
                <w:color w:val="000000"/>
                <w:sz w:val="19"/>
                <w:szCs w:val="19"/>
              </w:rPr>
              <w:t>Minimum/maximum value for number, range, and date-type fields</w:t>
            </w:r>
          </w:p>
        </w:tc>
      </w:tr>
      <w:tr w:rsidR="00271D68" w14:paraId="2BBF51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650F0" w14:textId="77777777" w:rsidR="00271D68" w:rsidRDefault="00000000">
            <w:r>
              <w:rPr>
                <w:color w:val="000000"/>
                <w:sz w:val="19"/>
                <w:szCs w:val="19"/>
              </w:rPr>
              <w:t>step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BF914" w14:textId="77777777" w:rsidR="00271D68" w:rsidRDefault="00000000">
            <w:r>
              <w:rPr>
                <w:color w:val="000000"/>
                <w:sz w:val="19"/>
                <w:szCs w:val="19"/>
              </w:rPr>
              <w:t>The allowed increment for number/range fields, e.g. step='5'</w:t>
            </w:r>
          </w:p>
        </w:tc>
      </w:tr>
    </w:tbl>
    <w:p w14:paraId="66F85173" w14:textId="77777777" w:rsidR="00271D68" w:rsidRDefault="00271D68">
      <w:pPr>
        <w:spacing w:after="100"/>
      </w:pPr>
    </w:p>
    <w:p w14:paraId="4C86D6C1" w14:textId="77777777" w:rsidR="00271D68" w:rsidRDefault="00271D68">
      <w:pPr>
        <w:spacing w:after="100"/>
      </w:pPr>
    </w:p>
    <w:p w14:paraId="23C47FE4" w14:textId="77777777" w:rsidR="00271D68" w:rsidRDefault="00000000">
      <w:r>
        <w:br w:type="page"/>
      </w:r>
    </w:p>
    <w:p w14:paraId="446B025A" w14:textId="77777777" w:rsidR="00271D68" w:rsidRDefault="00000000">
      <w:pPr>
        <w:pStyle w:val="Heading1"/>
        <w:shd w:val="clear" w:color="auto" w:fill="0B3D91"/>
        <w:spacing w:before="300" w:after="200"/>
      </w:pPr>
      <w:r>
        <w:rPr>
          <w:b/>
          <w:bCs/>
          <w:color w:val="FFFFFF"/>
          <w:sz w:val="30"/>
          <w:szCs w:val="30"/>
        </w:rPr>
        <w:lastRenderedPageBreak/>
        <w:t>11. Where This Fits in the Course Workflow</w:t>
      </w:r>
    </w:p>
    <w:p w14:paraId="58461D32" w14:textId="77777777" w:rsidR="00271D68" w:rsidRDefault="00000000">
      <w:pPr>
        <w:spacing w:after="140"/>
      </w:pPr>
      <w:r>
        <w:rPr>
          <w:sz w:val="21"/>
          <w:szCs w:val="21"/>
        </w:rPr>
        <w:t>Following the course progression HTML -&gt; CSS -&gt; Bootstrap -&gt; Tailwind CSS, semantic tags define structure now; layout and validation styling come from CSS and the frameworks next.</w:t>
      </w:r>
    </w:p>
    <w:p w14:paraId="14DAF397" w14:textId="77777777" w:rsidR="00271D68" w:rsidRDefault="00271D68">
      <w:pPr>
        <w:spacing w:after="100"/>
      </w:pPr>
    </w:p>
    <w:tbl>
      <w:tblPr>
        <w:tblW w:w="96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3200"/>
      </w:tblGrid>
      <w:tr w:rsidR="00271D68" w14:paraId="5BFE0B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0B3D9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F94F7" w14:textId="77777777" w:rsidR="00271D68" w:rsidRDefault="00000000">
            <w:r>
              <w:rPr>
                <w:b/>
                <w:bCs/>
                <w:color w:val="FFFFFF"/>
                <w:sz w:val="19"/>
                <w:szCs w:val="19"/>
              </w:rPr>
              <w:t>This lab (semantic HTML5)</w:t>
            </w:r>
          </w:p>
        </w:tc>
        <w:tc>
          <w:tcPr>
            <w:tcW w:w="3200" w:type="dxa"/>
            <w:shd w:val="clear" w:color="auto" w:fill="0B3D9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2888C" w14:textId="32451FC5" w:rsidR="00271D68" w:rsidRDefault="00000000">
            <w:r>
              <w:rPr>
                <w:b/>
                <w:bCs/>
                <w:color w:val="FFFFFF"/>
                <w:sz w:val="19"/>
                <w:szCs w:val="19"/>
              </w:rPr>
              <w:t>CSS (next lab</w:t>
            </w:r>
            <w:r w:rsidR="0024591B">
              <w:rPr>
                <w:b/>
                <w:bCs/>
                <w:color w:val="FFFFFF"/>
                <w:sz w:val="19"/>
                <w:szCs w:val="19"/>
              </w:rPr>
              <w:t>s</w:t>
            </w:r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3200" w:type="dxa"/>
            <w:shd w:val="clear" w:color="auto" w:fill="0B3D9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D1AE7" w14:textId="77777777" w:rsidR="00271D68" w:rsidRDefault="00000000">
            <w:r>
              <w:rPr>
                <w:b/>
                <w:bCs/>
                <w:color w:val="FFFFFF"/>
                <w:sz w:val="19"/>
                <w:szCs w:val="19"/>
              </w:rPr>
              <w:t>Bootstrap / Tailwind (later labs)</w:t>
            </w:r>
          </w:p>
        </w:tc>
      </w:tr>
      <w:tr w:rsidR="00271D68" w14:paraId="2F2F0C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9CFCE" w14:textId="77777777" w:rsidR="00271D68" w:rsidRDefault="00000000">
            <w:r>
              <w:rPr>
                <w:color w:val="000000"/>
                <w:sz w:val="19"/>
                <w:szCs w:val="19"/>
              </w:rPr>
              <w:t>header / nav / main / footer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5D784" w14:textId="77777777" w:rsidR="00271D68" w:rsidRDefault="00000000">
            <w:r>
              <w:rPr>
                <w:color w:val="000000"/>
                <w:sz w:val="19"/>
                <w:szCs w:val="19"/>
              </w:rPr>
              <w:t>Flexbox or Grid for layout positioning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9E04E" w14:textId="77777777" w:rsidR="00271D68" w:rsidRDefault="00000000">
            <w:r>
              <w:rPr>
                <w:color w:val="000000"/>
                <w:sz w:val="19"/>
                <w:szCs w:val="19"/>
              </w:rPr>
              <w:t>Bootstrap: navbar, container | Tailwind: flex, grid</w:t>
            </w:r>
          </w:p>
        </w:tc>
      </w:tr>
      <w:tr w:rsidR="00271D68" w14:paraId="5B3789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3974E" w14:textId="77777777" w:rsidR="00271D68" w:rsidRDefault="00000000">
            <w:r>
              <w:rPr>
                <w:color w:val="000000"/>
                <w:sz w:val="19"/>
                <w:szCs w:val="19"/>
              </w:rPr>
              <w:t>Default browser error tooltips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06D91" w14:textId="77777777" w:rsidR="00271D68" w:rsidRDefault="00000000">
            <w:proofErr w:type="gramStart"/>
            <w:r>
              <w:rPr>
                <w:color w:val="000000"/>
                <w:sz w:val="19"/>
                <w:szCs w:val="19"/>
              </w:rPr>
              <w:t>:invalid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000000"/>
                <w:sz w:val="19"/>
                <w:szCs w:val="19"/>
              </w:rPr>
              <w:t>/ :valid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pseudo-classes for custom styling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83289" w14:textId="77777777" w:rsidR="00271D68" w:rsidRDefault="00000000">
            <w:r>
              <w:rPr>
                <w:color w:val="000000"/>
                <w:sz w:val="19"/>
                <w:szCs w:val="19"/>
              </w:rPr>
              <w:t>Bootstrap: is-invalid classes | Tailwind: form validation patterns</w:t>
            </w:r>
          </w:p>
        </w:tc>
      </w:tr>
      <w:tr w:rsidR="00271D68" w14:paraId="41896A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4742F" w14:textId="77777777" w:rsidR="00271D68" w:rsidRDefault="00000000">
            <w:r>
              <w:rPr>
                <w:color w:val="000000"/>
                <w:sz w:val="19"/>
                <w:szCs w:val="19"/>
              </w:rPr>
              <w:t>Plain &lt;button&gt;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A3CC4" w14:textId="77777777" w:rsidR="00271D68" w:rsidRDefault="00000000">
            <w:r>
              <w:rPr>
                <w:color w:val="000000"/>
                <w:sz w:val="19"/>
                <w:szCs w:val="19"/>
              </w:rPr>
              <w:t>Custom button styling with CSS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9F143" w14:textId="77777777" w:rsidR="00271D68" w:rsidRDefault="00000000">
            <w:r>
              <w:rPr>
                <w:color w:val="000000"/>
                <w:sz w:val="19"/>
                <w:szCs w:val="19"/>
              </w:rPr>
              <w:t xml:space="preserve">Bootstrap: </w:t>
            </w:r>
            <w:proofErr w:type="spellStart"/>
            <w:r>
              <w:rPr>
                <w:color w:val="000000"/>
                <w:sz w:val="19"/>
                <w:szCs w:val="19"/>
              </w:rPr>
              <w:t>btn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btn</w:t>
            </w:r>
            <w:proofErr w:type="spellEnd"/>
            <w:r>
              <w:rPr>
                <w:color w:val="000000"/>
                <w:sz w:val="19"/>
                <w:szCs w:val="19"/>
              </w:rPr>
              <w:t>-primary | Tailwind: bg-blue-600 rounded px-4</w:t>
            </w:r>
          </w:p>
        </w:tc>
      </w:tr>
    </w:tbl>
    <w:p w14:paraId="4FD36E60" w14:textId="77777777" w:rsidR="00271D68" w:rsidRDefault="00271D68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4"/>
      </w:tblGrid>
      <w:tr w:rsidR="00271D68" w14:paraId="56DBC0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F8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3E3748" w14:textId="77777777" w:rsidR="00271D68" w:rsidRDefault="00000000">
            <w:pPr>
              <w:spacing w:after="140"/>
            </w:pPr>
            <w:r>
              <w:rPr>
                <w:b/>
                <w:bCs/>
                <w:color w:val="1B5E20"/>
                <w:sz w:val="21"/>
                <w:szCs w:val="21"/>
              </w:rPr>
              <w:t xml:space="preserve">Example: </w:t>
            </w:r>
            <w:r>
              <w:rPr>
                <w:color w:val="1B5E20"/>
                <w:sz w:val="21"/>
                <w:szCs w:val="21"/>
              </w:rPr>
              <w:t xml:space="preserve">Keep this lab's semantic structure and validation attributes exactly as they are — the CSS lab will </w:t>
            </w:r>
            <w:proofErr w:type="gramStart"/>
            <w:r>
              <w:rPr>
                <w:color w:val="1B5E20"/>
                <w:sz w:val="21"/>
                <w:szCs w:val="21"/>
              </w:rPr>
              <w:t>style :invalid</w:t>
            </w:r>
            <w:proofErr w:type="gramEnd"/>
            <w:r>
              <w:rPr>
                <w:color w:val="1B5E20"/>
                <w:sz w:val="21"/>
                <w:szCs w:val="21"/>
              </w:rPr>
              <w:t xml:space="preserve"> fields in red and lay out the header/nav/main/footer visually, without changing any of the HTML written here.</w:t>
            </w:r>
          </w:p>
        </w:tc>
      </w:tr>
    </w:tbl>
    <w:p w14:paraId="476BB4F6" w14:textId="77777777" w:rsidR="00271D68" w:rsidRDefault="00000000">
      <w:r>
        <w:br w:type="page"/>
      </w:r>
    </w:p>
    <w:p w14:paraId="0A0A2D6B" w14:textId="77777777" w:rsidR="00271D68" w:rsidRDefault="00000000">
      <w:pPr>
        <w:pStyle w:val="Heading1"/>
        <w:shd w:val="clear" w:color="auto" w:fill="0B3D91"/>
        <w:spacing w:before="300" w:after="200"/>
      </w:pPr>
      <w:r>
        <w:rPr>
          <w:b/>
          <w:bCs/>
          <w:color w:val="FFFFFF"/>
          <w:sz w:val="30"/>
          <w:szCs w:val="30"/>
        </w:rPr>
        <w:lastRenderedPageBreak/>
        <w:t>12. Revision Quiz</w:t>
      </w:r>
    </w:p>
    <w:p w14:paraId="437D1280" w14:textId="77777777" w:rsidR="00271D68" w:rsidRDefault="00000000"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>What is the difference between a semantic tag and a non-semantic tag like &lt;div&gt;?</w:t>
      </w:r>
    </w:p>
    <w:p w14:paraId="303B8DEB" w14:textId="77777777" w:rsidR="00271D68" w:rsidRDefault="00000000"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>How many &lt;main&gt; elements can a single page have?</w:t>
      </w:r>
    </w:p>
    <w:p w14:paraId="77C04CE8" w14:textId="77777777" w:rsidR="00271D68" w:rsidRDefault="00000000"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>Give one example each of content that belongs in &lt;section&gt;, &lt;article&gt;, and &lt;aside&gt;.</w:t>
      </w:r>
    </w:p>
    <w:p w14:paraId="275346A3" w14:textId="77777777" w:rsidR="00271D68" w:rsidRDefault="00000000"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>What does the required attribute do, and does it need a value?</w:t>
      </w:r>
    </w:p>
    <w:p w14:paraId="40C9937C" w14:textId="77777777" w:rsidR="00271D68" w:rsidRDefault="00000000"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>How does type='email' help with validation compared to type='text'?</w:t>
      </w:r>
    </w:p>
    <w:p w14:paraId="102BE5B3" w14:textId="77777777" w:rsidR="00271D68" w:rsidRDefault="00000000"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>Write a pattern that would require exactly 6 digits.</w:t>
      </w:r>
    </w:p>
    <w:p w14:paraId="7F17BBD8" w14:textId="77777777" w:rsidR="00271D68" w:rsidRDefault="00000000"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What is the difference between </w:t>
      </w:r>
      <w:proofErr w:type="spellStart"/>
      <w:r>
        <w:rPr>
          <w:sz w:val="21"/>
          <w:szCs w:val="21"/>
        </w:rPr>
        <w:t>minlength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maxlength</w:t>
      </w:r>
      <w:proofErr w:type="spellEnd"/>
      <w:r>
        <w:rPr>
          <w:sz w:val="21"/>
          <w:szCs w:val="21"/>
        </w:rPr>
        <w:t xml:space="preserve"> and min/max?</w:t>
      </w:r>
    </w:p>
    <w:p w14:paraId="0C20DBD2" w14:textId="64C34173" w:rsidR="00271D68" w:rsidRDefault="00000000" w:rsidP="0024591B"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>What does the title attribute do when used alongside pattern?</w:t>
      </w:r>
    </w:p>
    <w:p w14:paraId="639DC4E1" w14:textId="77777777" w:rsidR="00271D68" w:rsidRDefault="00000000"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>What is the purpose of &lt;</w:t>
      </w:r>
      <w:proofErr w:type="spellStart"/>
      <w:r>
        <w:rPr>
          <w:sz w:val="21"/>
          <w:szCs w:val="21"/>
        </w:rPr>
        <w:t>figcaption</w:t>
      </w:r>
      <w:proofErr w:type="spellEnd"/>
      <w:r>
        <w:rPr>
          <w:sz w:val="21"/>
          <w:szCs w:val="21"/>
        </w:rPr>
        <w:t>&gt;, and which tag must it be placed inside?</w:t>
      </w:r>
    </w:p>
    <w:p w14:paraId="3696D16B" w14:textId="77777777" w:rsidR="00271D68" w:rsidRDefault="00271D68">
      <w:pPr>
        <w:spacing w:after="100"/>
      </w:pPr>
    </w:p>
    <w:p w14:paraId="52ECBC01" w14:textId="77777777" w:rsidR="00271D68" w:rsidRDefault="00271D68">
      <w:pPr>
        <w:pBdr>
          <w:top w:val="single" w:sz="6" w:space="0" w:color="BBBBBB"/>
        </w:pBdr>
        <w:spacing w:before="200"/>
      </w:pPr>
    </w:p>
    <w:p w14:paraId="5EF54CCD" w14:textId="20E0A268" w:rsidR="00271D68" w:rsidRDefault="00271D68">
      <w:pPr>
        <w:spacing w:before="150"/>
      </w:pPr>
    </w:p>
    <w:sectPr w:rsidR="00271D68">
      <w:footerReference w:type="default" r:id="rId7"/>
      <w:pgSz w:w="11906" w:h="16838"/>
      <w:pgMar w:top="1152" w:right="1296" w:bottom="1152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D0AAB" w14:textId="77777777" w:rsidR="00BE7651" w:rsidRDefault="00BE7651" w:rsidP="0024591B">
      <w:r>
        <w:separator/>
      </w:r>
    </w:p>
  </w:endnote>
  <w:endnote w:type="continuationSeparator" w:id="0">
    <w:p w14:paraId="30A14D31" w14:textId="77777777" w:rsidR="00BE7651" w:rsidRDefault="00BE7651" w:rsidP="002459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E2BD7" w14:textId="76943164" w:rsidR="0024591B" w:rsidRDefault="0024591B">
    <w:pPr>
      <w:pStyle w:val="Footer"/>
    </w:pPr>
    <w:r>
      <w:tab/>
      <w:t>Zeel Bhadja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42AF0" w14:textId="77777777" w:rsidR="00BE7651" w:rsidRDefault="00BE7651" w:rsidP="0024591B">
      <w:r>
        <w:separator/>
      </w:r>
    </w:p>
  </w:footnote>
  <w:footnote w:type="continuationSeparator" w:id="0">
    <w:p w14:paraId="2E89F5F5" w14:textId="77777777" w:rsidR="00BE7651" w:rsidRDefault="00BE7651" w:rsidP="002459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220C7"/>
    <w:multiLevelType w:val="hybridMultilevel"/>
    <w:tmpl w:val="2F70329E"/>
    <w:lvl w:ilvl="0" w:tplc="51126F60">
      <w:start w:val="1"/>
      <w:numFmt w:val="decimal"/>
      <w:lvlText w:val="%1."/>
      <w:lvlJc w:val="left"/>
      <w:pPr>
        <w:ind w:left="360" w:hanging="260"/>
      </w:pPr>
    </w:lvl>
    <w:lvl w:ilvl="1" w:tplc="310E2FC6">
      <w:numFmt w:val="decimal"/>
      <w:lvlText w:val=""/>
      <w:lvlJc w:val="left"/>
    </w:lvl>
    <w:lvl w:ilvl="2" w:tplc="288E3FE0">
      <w:numFmt w:val="decimal"/>
      <w:lvlText w:val=""/>
      <w:lvlJc w:val="left"/>
    </w:lvl>
    <w:lvl w:ilvl="3" w:tplc="ECD06CDE">
      <w:numFmt w:val="decimal"/>
      <w:lvlText w:val=""/>
      <w:lvlJc w:val="left"/>
    </w:lvl>
    <w:lvl w:ilvl="4" w:tplc="E8FC9F06">
      <w:numFmt w:val="decimal"/>
      <w:lvlText w:val=""/>
      <w:lvlJc w:val="left"/>
    </w:lvl>
    <w:lvl w:ilvl="5" w:tplc="47CCCFE8">
      <w:numFmt w:val="decimal"/>
      <w:lvlText w:val=""/>
      <w:lvlJc w:val="left"/>
    </w:lvl>
    <w:lvl w:ilvl="6" w:tplc="9768FAE4">
      <w:numFmt w:val="decimal"/>
      <w:lvlText w:val=""/>
      <w:lvlJc w:val="left"/>
    </w:lvl>
    <w:lvl w:ilvl="7" w:tplc="A5460756">
      <w:numFmt w:val="decimal"/>
      <w:lvlText w:val=""/>
      <w:lvlJc w:val="left"/>
    </w:lvl>
    <w:lvl w:ilvl="8" w:tplc="DBCE002E">
      <w:numFmt w:val="decimal"/>
      <w:lvlText w:val=""/>
      <w:lvlJc w:val="left"/>
    </w:lvl>
  </w:abstractNum>
  <w:abstractNum w:abstractNumId="1" w15:restartNumberingAfterBreak="0">
    <w:nsid w:val="5FA04C87"/>
    <w:multiLevelType w:val="hybridMultilevel"/>
    <w:tmpl w:val="077C6A76"/>
    <w:lvl w:ilvl="0" w:tplc="AF32BC44">
      <w:start w:val="1"/>
      <w:numFmt w:val="bullet"/>
      <w:lvlText w:val="●"/>
      <w:lvlJc w:val="left"/>
      <w:pPr>
        <w:ind w:left="720" w:hanging="360"/>
      </w:pPr>
    </w:lvl>
    <w:lvl w:ilvl="1" w:tplc="1E865BA6">
      <w:start w:val="1"/>
      <w:numFmt w:val="bullet"/>
      <w:lvlText w:val="○"/>
      <w:lvlJc w:val="left"/>
      <w:pPr>
        <w:ind w:left="1440" w:hanging="360"/>
      </w:pPr>
    </w:lvl>
    <w:lvl w:ilvl="2" w:tplc="555C104E">
      <w:start w:val="1"/>
      <w:numFmt w:val="bullet"/>
      <w:lvlText w:val="■"/>
      <w:lvlJc w:val="left"/>
      <w:pPr>
        <w:ind w:left="2160" w:hanging="360"/>
      </w:pPr>
    </w:lvl>
    <w:lvl w:ilvl="3" w:tplc="C04E1F88">
      <w:start w:val="1"/>
      <w:numFmt w:val="bullet"/>
      <w:lvlText w:val="●"/>
      <w:lvlJc w:val="left"/>
      <w:pPr>
        <w:ind w:left="2880" w:hanging="360"/>
      </w:pPr>
    </w:lvl>
    <w:lvl w:ilvl="4" w:tplc="FD8A1BAA">
      <w:start w:val="1"/>
      <w:numFmt w:val="bullet"/>
      <w:lvlText w:val="○"/>
      <w:lvlJc w:val="left"/>
      <w:pPr>
        <w:ind w:left="3600" w:hanging="360"/>
      </w:pPr>
    </w:lvl>
    <w:lvl w:ilvl="5" w:tplc="B748C442">
      <w:start w:val="1"/>
      <w:numFmt w:val="bullet"/>
      <w:lvlText w:val="■"/>
      <w:lvlJc w:val="left"/>
      <w:pPr>
        <w:ind w:left="4320" w:hanging="360"/>
      </w:pPr>
    </w:lvl>
    <w:lvl w:ilvl="6" w:tplc="8DF0BAC0">
      <w:start w:val="1"/>
      <w:numFmt w:val="bullet"/>
      <w:lvlText w:val="●"/>
      <w:lvlJc w:val="left"/>
      <w:pPr>
        <w:ind w:left="5040" w:hanging="360"/>
      </w:pPr>
    </w:lvl>
    <w:lvl w:ilvl="7" w:tplc="E8268D96">
      <w:start w:val="1"/>
      <w:numFmt w:val="bullet"/>
      <w:lvlText w:val="●"/>
      <w:lvlJc w:val="left"/>
      <w:pPr>
        <w:ind w:left="5760" w:hanging="360"/>
      </w:pPr>
    </w:lvl>
    <w:lvl w:ilvl="8" w:tplc="32985BFA">
      <w:start w:val="1"/>
      <w:numFmt w:val="bullet"/>
      <w:lvlText w:val="●"/>
      <w:lvlJc w:val="left"/>
      <w:pPr>
        <w:ind w:left="6480" w:hanging="360"/>
      </w:pPr>
    </w:lvl>
  </w:abstractNum>
  <w:num w:numId="1" w16cid:durableId="94519083">
    <w:abstractNumId w:val="1"/>
    <w:lvlOverride w:ilvl="0">
      <w:startOverride w:val="1"/>
    </w:lvlOverride>
  </w:num>
  <w:num w:numId="2" w16cid:durableId="3561256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D68"/>
    <w:rsid w:val="0024591B"/>
    <w:rsid w:val="00271D68"/>
    <w:rsid w:val="00627A97"/>
    <w:rsid w:val="00BE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72C1B"/>
  <w15:docId w15:val="{FD0B18ED-5F85-4C58-B545-492343A01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459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591B"/>
  </w:style>
  <w:style w:type="paragraph" w:styleId="Footer">
    <w:name w:val="footer"/>
    <w:basedOn w:val="Normal"/>
    <w:link w:val="FooterChar"/>
    <w:uiPriority w:val="99"/>
    <w:unhideWhenUsed/>
    <w:rsid w:val="002459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59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1434</Words>
  <Characters>8174</Characters>
  <Application>Microsoft Office Word</Application>
  <DocSecurity>0</DocSecurity>
  <Lines>68</Lines>
  <Paragraphs>19</Paragraphs>
  <ScaleCrop>false</ScaleCrop>
  <Company/>
  <LinksUpToDate>false</LinksUpToDate>
  <CharactersWithSpaces>9589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Zeel Bhadja</cp:lastModifiedBy>
  <cp:revision>2</cp:revision>
  <dcterms:created xsi:type="dcterms:W3CDTF">2026-08-20T20:21:00Z</dcterms:created>
  <dcterms:modified xsi:type="dcterms:W3CDTF">2026-08-20T20:47:00Z</dcterms:modified>
</cp:coreProperties>
</file>