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336" w:rsidRDefault="003D1336" w:rsidP="003D1336">
      <w:r>
        <w:rPr>
          <w:rFonts w:hint="eastAsia"/>
        </w:rPr>
        <w:t>我们先来介绍物联网的连接层，在介绍连接</w:t>
      </w:r>
      <w:proofErr w:type="gramStart"/>
      <w:r>
        <w:rPr>
          <w:rFonts w:hint="eastAsia"/>
        </w:rPr>
        <w:t>层基础</w:t>
      </w:r>
      <w:proofErr w:type="gramEnd"/>
      <w:r>
        <w:rPr>
          <w:rFonts w:hint="eastAsia"/>
        </w:rPr>
        <w:t>上来介绍物联网感知层的相关技术，最后介绍传输和应用层的相关技术。</w:t>
      </w:r>
    </w:p>
    <w:p w:rsidR="003D1336" w:rsidRDefault="003D1336" w:rsidP="003D1336">
      <w:r>
        <w:rPr>
          <w:rFonts w:hint="eastAsia"/>
        </w:rPr>
        <w:t>物联网中有不同的连接技术，除了传统的有线连接技术之外，我们在这里主要介绍无线连接的技术，包括</w:t>
      </w:r>
      <w:proofErr w:type="spellStart"/>
      <w:r>
        <w:rPr>
          <w:rFonts w:hint="eastAsia"/>
        </w:rPr>
        <w:t>WiFi</w:t>
      </w:r>
      <w:proofErr w:type="spellEnd"/>
      <w:r>
        <w:rPr>
          <w:rFonts w:hint="eastAsia"/>
        </w:rPr>
        <w:t>技术、</w:t>
      </w:r>
      <w:proofErr w:type="gramStart"/>
      <w:r>
        <w:rPr>
          <w:rFonts w:hint="eastAsia"/>
        </w:rPr>
        <w:t>蓝牙技术</w:t>
      </w:r>
      <w:proofErr w:type="gramEnd"/>
      <w:r>
        <w:rPr>
          <w:rFonts w:hint="eastAsia"/>
        </w:rPr>
        <w:t>包括BLE技术等、ZigBee技术、</w:t>
      </w:r>
      <w:proofErr w:type="spellStart"/>
      <w:r>
        <w:rPr>
          <w:rFonts w:hint="eastAsia"/>
        </w:rPr>
        <w:t>LoRa</w:t>
      </w:r>
      <w:proofErr w:type="spellEnd"/>
      <w:r>
        <w:rPr>
          <w:rFonts w:hint="eastAsia"/>
        </w:rPr>
        <w:t>、</w:t>
      </w:r>
      <w:proofErr w:type="spellStart"/>
      <w:r>
        <w:rPr>
          <w:rFonts w:hint="eastAsia"/>
        </w:rPr>
        <w:t>SigFox</w:t>
      </w:r>
      <w:proofErr w:type="spellEnd"/>
      <w:r>
        <w:rPr>
          <w:rFonts w:hint="eastAsia"/>
        </w:rPr>
        <w:t>，每一种技术的适用场景和特点也是不一样的。</w:t>
      </w:r>
    </w:p>
    <w:p w:rsidR="003D1336" w:rsidRDefault="003D1336" w:rsidP="003D1336"/>
    <w:p w:rsidR="003D1336" w:rsidRDefault="003D1336" w:rsidP="003D1336">
      <w:r>
        <w:rPr>
          <w:rFonts w:hint="eastAsia"/>
        </w:rPr>
        <w:t>为了介绍清楚无线传输的基础以及在上面发展出来的各种技术，我们先想来介绍无线通信的基本原理。无线通信的基本思想就是利用无线电磁波或者无线信号来调制和传输信息。比如最简单的场景中，我们可以产生一个固定频率的无线信号，通过有信号来代表1，没有信号来代表0，来传输信号。由于产生和控制无线电磁型号需要比较复杂的过程，在几年前我在计划该课程的时候一直苦恼怎么让大家很直观的理解其中的技术，最好还能够实际动手试试。现在市面上有能够让我们进行信号处理的设备，但是我觉得还可以做得更直接更好，利用我们的智能手机就能完成这一系列工作。这一个课程中主要利用声波信号来模拟无线信号，声波信号可以很方便的产生，利用普通的智能手机就能够产生、发射和接收声波信号，同时声波信号也易于处理，很好的可视化，同时声波信号的处理和大部分无线信号的处理过程都比较类似，有利于我们理解无线处理的过程。本课程后面的材料中如果没有特殊声明，都讲会使用声波信号来模拟物联网连接过程中的各种技术，请同学们也自己动手来多尝试一下。</w:t>
      </w:r>
    </w:p>
    <w:p w:rsidR="003D1336" w:rsidRDefault="003D1336" w:rsidP="003D1336"/>
    <w:p w:rsidR="003D1336" w:rsidRDefault="003D1336" w:rsidP="003D1336">
      <w:r>
        <w:rPr>
          <w:rFonts w:hint="eastAsia"/>
        </w:rPr>
        <w:t>在介绍声波信号的处理之前，我们先来理解一下声波信号的基本特征。一般来说，人可以听到的声波范围大概为20Hz到20KHz中间，因此现在大部分手机声音采样率为44100，对应到能够处理的最大声音频率为22KHz左右。超过20KHz的声波我们经常叫做超声波，</w:t>
      </w:r>
    </w:p>
    <w:p w:rsidR="003D1336" w:rsidRDefault="003D1336" w:rsidP="003D1336"/>
    <w:p w:rsidR="003D1336" w:rsidRDefault="003D1336" w:rsidP="003D1336">
      <w:r>
        <w:rPr>
          <w:rFonts w:hint="eastAsia"/>
        </w:rPr>
        <w:t>声波的生成、发送和接收：</w:t>
      </w:r>
    </w:p>
    <w:p w:rsidR="003D1336" w:rsidRDefault="003D1336" w:rsidP="003D1336">
      <w:r>
        <w:rPr>
          <w:rFonts w:hint="eastAsia"/>
        </w:rPr>
        <w:t>这一部分对应了无</w:t>
      </w:r>
      <w:proofErr w:type="gramStart"/>
      <w:r>
        <w:rPr>
          <w:rFonts w:hint="eastAsia"/>
        </w:rPr>
        <w:t>线数据</w:t>
      </w:r>
      <w:proofErr w:type="gramEnd"/>
      <w:r>
        <w:rPr>
          <w:rFonts w:hint="eastAsia"/>
        </w:rPr>
        <w:t>发送的时候的生成、发送和接收。在无线数据发送的过程中，这里每一部分都对应了很多的操作。我们先介绍声波的一些基本知识，然后通过声波的基本知识介绍数据发送和接收的过程。</w:t>
      </w:r>
    </w:p>
    <w:p w:rsidR="003D1336" w:rsidRDefault="003D1336" w:rsidP="003D1336">
      <w:r>
        <w:rPr>
          <w:rFonts w:hint="eastAsia"/>
        </w:rPr>
        <w:t>声音是一种机械波，有物体的震动引起了空气的震动，从而能够传播声音。因此出现了超声波洗龙虾、超声波洗牙。</w:t>
      </w:r>
    </w:p>
    <w:p w:rsidR="003D1336" w:rsidRDefault="003D1336" w:rsidP="003D1336"/>
    <w:p w:rsidR="003D1336" w:rsidRDefault="003D1336" w:rsidP="003D1336">
      <w:r>
        <w:rPr>
          <w:rFonts w:hint="eastAsia"/>
        </w:rPr>
        <w:t>关于</w:t>
      </w:r>
      <w:proofErr w:type="spellStart"/>
      <w:r>
        <w:rPr>
          <w:rFonts w:hint="eastAsia"/>
        </w:rPr>
        <w:t>Matlab</w:t>
      </w:r>
      <w:proofErr w:type="spellEnd"/>
      <w:r>
        <w:rPr>
          <w:rFonts w:hint="eastAsia"/>
        </w:rPr>
        <w:t>的主要语法，有过任意编程语言经验的人应该都不会感觉到复杂，请大家自行学习。</w:t>
      </w:r>
    </w:p>
    <w:p w:rsidR="00B73AE8" w:rsidRDefault="00B73AE8"/>
    <w:p w:rsidR="001E3181" w:rsidRPr="00DC4FCA" w:rsidRDefault="00182527">
      <w:r>
        <w:rPr>
          <w:rFonts w:hint="eastAsia"/>
        </w:rPr>
        <w:t>日常</w:t>
      </w:r>
      <w:r>
        <w:t>生活中我们能看到的信号大部分都是模拟信号，我们能看到的风雨雷电，我们听到的声音，看到的</w:t>
      </w:r>
      <w:r w:rsidR="00921DD1">
        <w:rPr>
          <w:rFonts w:hint="eastAsia"/>
        </w:rPr>
        <w:t>其他</w:t>
      </w:r>
      <w:r w:rsidR="00921DD1">
        <w:t>的景色</w:t>
      </w:r>
      <w:r>
        <w:t>等，要</w:t>
      </w:r>
      <w:r>
        <w:rPr>
          <w:rFonts w:hint="eastAsia"/>
        </w:rPr>
        <w:t>将</w:t>
      </w:r>
      <w:r w:rsidR="00921DD1">
        <w:t>这些信息存入到电脑中间，需要经过一系列的处理</w:t>
      </w:r>
      <w:r w:rsidR="00921DD1">
        <w:rPr>
          <w:rFonts w:hint="eastAsia"/>
        </w:rPr>
        <w:t>。</w:t>
      </w:r>
      <w:r w:rsidR="00921DD1">
        <w:t>电脑</w:t>
      </w:r>
      <w:r w:rsidR="00921DD1">
        <w:rPr>
          <w:rFonts w:hint="eastAsia"/>
        </w:rPr>
        <w:t>中</w:t>
      </w:r>
      <w:r w:rsidR="00921DD1">
        <w:t>的数据都是数字化的，</w:t>
      </w:r>
      <w:r w:rsidR="00921DD1">
        <w:rPr>
          <w:rFonts w:hint="eastAsia"/>
        </w:rPr>
        <w:t>也就是</w:t>
      </w:r>
      <w:r w:rsidR="00921DD1">
        <w:t>都可以用</w:t>
      </w:r>
      <w:r w:rsidR="00921DD1">
        <w:rPr>
          <w:rFonts w:hint="eastAsia"/>
        </w:rPr>
        <w:t>01</w:t>
      </w:r>
      <w:r w:rsidR="00921DD1">
        <w:t>bit来表示的。因此</w:t>
      </w:r>
      <w:r w:rsidR="00921DD1">
        <w:rPr>
          <w:rFonts w:hint="eastAsia"/>
        </w:rPr>
        <w:t>要讲</w:t>
      </w:r>
      <w:r w:rsidR="00921DD1">
        <w:t>模拟的数据存入</w:t>
      </w:r>
      <w:r w:rsidR="00921DD1">
        <w:rPr>
          <w:rFonts w:hint="eastAsia"/>
        </w:rPr>
        <w:t>到</w:t>
      </w:r>
      <w:r w:rsidR="00921DD1">
        <w:t>电脑中，</w:t>
      </w:r>
      <w:r w:rsidR="003732D2">
        <w:t>其中</w:t>
      </w:r>
      <w:r>
        <w:t>重要的步骤就是采样和量化。</w:t>
      </w:r>
    </w:p>
    <w:p w:rsidR="00CB7207" w:rsidRDefault="00FC2B36">
      <w:r>
        <w:rPr>
          <w:rFonts w:hint="eastAsia"/>
        </w:rPr>
        <w:t>模拟信号到数字信号</w:t>
      </w:r>
    </w:p>
    <w:p w:rsidR="00105DFB" w:rsidRDefault="00105DFB">
      <w:r>
        <w:rPr>
          <w:rFonts w:hint="eastAsia"/>
        </w:rPr>
        <w:t>这是信号处理中的关键一步，因为网络通信尤其是无线通信的时候，利用的都是物理信号（如电磁信号），因此通信过程中的重要一步就是将模拟信号转成数字信号。</w:t>
      </w:r>
    </w:p>
    <w:p w:rsidR="00FC2B36" w:rsidRDefault="007D717B" w:rsidP="007D717B">
      <w:pPr>
        <w:jc w:val="center"/>
      </w:pPr>
      <w:r>
        <w:rPr>
          <w:noProof/>
        </w:rPr>
        <w:lastRenderedPageBreak/>
        <w:drawing>
          <wp:inline distT="0" distB="0" distL="0" distR="0">
            <wp:extent cx="1977241" cy="1696580"/>
            <wp:effectExtent l="0" t="0" r="4445" b="0"/>
            <wp:docPr id="6" name="图片 6" descr="https://timgsa.baidu.com/timg?image&amp;quality=80&amp;size=b9999_10000&amp;sec=1560078557758&amp;di=0ad8244359ef40339944eb47adb4ceb0&amp;imgtype=0&amp;src=http%3A%2F%2Fwww.dzsc.com%2Fdata%2Fuploadfile%2F2008111215198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60078557758&amp;di=0ad8244359ef40339944eb47adb4ceb0&amp;imgtype=0&amp;src=http%3A%2F%2Fwww.dzsc.com%2Fdata%2Fuploadfile%2F200811121519807.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1993" cy="1717819"/>
                    </a:xfrm>
                    <a:prstGeom prst="rect">
                      <a:avLst/>
                    </a:prstGeom>
                    <a:noFill/>
                    <a:ln>
                      <a:noFill/>
                    </a:ln>
                  </pic:spPr>
                </pic:pic>
              </a:graphicData>
            </a:graphic>
          </wp:inline>
        </w:drawing>
      </w:r>
    </w:p>
    <w:p w:rsidR="007D717B" w:rsidRDefault="007D717B" w:rsidP="007D717B">
      <w:pPr>
        <w:jc w:val="center"/>
      </w:pPr>
    </w:p>
    <w:p w:rsidR="00CB7207" w:rsidRPr="00CB7207" w:rsidRDefault="00CB7207">
      <w:r>
        <w:rPr>
          <w:rFonts w:hint="eastAsia"/>
        </w:rPr>
        <w:t>如果</w:t>
      </w:r>
      <w:r>
        <w:t>真实存在着一个</w:t>
      </w:r>
      <w:r>
        <w:rPr>
          <w:rFonts w:hint="eastAsia"/>
        </w:rPr>
        <w:t>1</w:t>
      </w:r>
      <w:r>
        <w:t>KHz的声波信号，</w:t>
      </w:r>
      <w:r>
        <w:rPr>
          <w:rFonts w:hint="eastAsia"/>
        </w:rPr>
        <w:t>我们</w:t>
      </w:r>
      <w:r>
        <w:t>需要接收和处理这个信号的话，先要对信号进行采样和量化，</w:t>
      </w:r>
      <w:r w:rsidR="0031636B">
        <w:rPr>
          <w:rFonts w:hint="eastAsia"/>
        </w:rPr>
        <w:t>这实际上</w:t>
      </w:r>
      <w:r w:rsidR="0031636B">
        <w:t>也是所有计算机处理数据和信号</w:t>
      </w:r>
      <w:r w:rsidR="0031636B">
        <w:rPr>
          <w:rFonts w:hint="eastAsia"/>
        </w:rPr>
        <w:t>的</w:t>
      </w:r>
      <w:r w:rsidR="0031636B">
        <w:t>基础。</w:t>
      </w:r>
      <w:r w:rsidR="008C7E6A">
        <w:rPr>
          <w:rFonts w:hint="eastAsia"/>
        </w:rPr>
        <w:t>我们</w:t>
      </w:r>
      <w:r w:rsidR="008C7E6A">
        <w:t>先来看，如果有一个人在说话，这个说话显然是模拟的信号，我们如何将说话来保存到电脑中。</w:t>
      </w:r>
      <w:bookmarkStart w:id="0" w:name="_GoBack"/>
      <w:bookmarkEnd w:id="0"/>
      <w:r w:rsidR="000D0335">
        <w:rPr>
          <w:rFonts w:hint="eastAsia"/>
        </w:rPr>
        <w:t>计算机</w:t>
      </w:r>
      <w:r w:rsidR="000D0335">
        <w:t>中</w:t>
      </w:r>
      <w:r w:rsidR="000D0335">
        <w:rPr>
          <w:rFonts w:hint="eastAsia"/>
        </w:rPr>
        <w:t>将</w:t>
      </w:r>
      <w:r w:rsidR="000D0335">
        <w:t>所有模拟信号转化为数字信号是通过采样和量化来实现的。具体</w:t>
      </w:r>
      <w:r w:rsidR="000D0335">
        <w:rPr>
          <w:rFonts w:hint="eastAsia"/>
        </w:rPr>
        <w:t>来说</w:t>
      </w:r>
      <w:r w:rsidR="000D0335">
        <w:t>，通过将模拟信号转化为电信号（</w:t>
      </w:r>
      <w:r w:rsidR="000D0335">
        <w:rPr>
          <w:rFonts w:hint="eastAsia"/>
        </w:rPr>
        <w:t>通常</w:t>
      </w:r>
      <w:r w:rsidR="000D0335">
        <w:t>为电压信号）</w:t>
      </w:r>
      <w:r w:rsidR="000D0335">
        <w:rPr>
          <w:rFonts w:hint="eastAsia"/>
        </w:rPr>
        <w:t>，</w:t>
      </w:r>
      <w:r w:rsidR="000D0335">
        <w:t>然后通过将电压量化转成数字信号。</w:t>
      </w:r>
      <w:r w:rsidR="004352AD">
        <w:rPr>
          <w:rFonts w:hint="eastAsia"/>
        </w:rPr>
        <w:t>在</w:t>
      </w:r>
      <w:r w:rsidR="004352AD">
        <w:t>声音信号的处理中，我们</w:t>
      </w:r>
      <w:r w:rsidR="004352AD">
        <w:rPr>
          <w:rFonts w:hint="eastAsia"/>
        </w:rPr>
        <w:t>首先</w:t>
      </w:r>
      <w:r w:rsidR="004352AD">
        <w:t>依赖的是麦克风。麦克风</w:t>
      </w:r>
      <w:r w:rsidR="004352AD">
        <w:rPr>
          <w:rFonts w:hint="eastAsia"/>
        </w:rPr>
        <w:t>能够</w:t>
      </w:r>
      <w:r w:rsidR="004352AD">
        <w:t>将模拟的声音信号转化为电压信号，简单来说，麦克风上有一个可以随着声音振动而振动的薄膜，薄膜振动</w:t>
      </w:r>
      <w:r w:rsidR="004352AD">
        <w:rPr>
          <w:rFonts w:hint="eastAsia"/>
        </w:rPr>
        <w:t>引起</w:t>
      </w:r>
      <w:r w:rsidR="004352AD">
        <w:t>了产生电压的不断变化，因此电压的变化就代表了</w:t>
      </w:r>
      <w:r w:rsidR="00270B9C">
        <w:rPr>
          <w:rFonts w:hint="eastAsia"/>
        </w:rPr>
        <w:t>声音</w:t>
      </w:r>
      <w:r w:rsidR="00270B9C">
        <w:t>信号的变化。</w:t>
      </w:r>
    </w:p>
    <w:p w:rsidR="00E9053B" w:rsidRDefault="00270B9C">
      <w:r>
        <w:rPr>
          <w:noProof/>
        </w:rPr>
        <w:drawing>
          <wp:inline distT="0" distB="0" distL="0" distR="0">
            <wp:extent cx="2735580" cy="1203960"/>
            <wp:effectExtent l="0" t="0" r="7620" b="0"/>
            <wp:docPr id="1" name="图片 1" descr="https://timgsa.baidu.com/timg?image&amp;quality=80&amp;size=b9999_10000&amp;sec=1559465713460&amp;di=233e0c923c60aad50fb5683789ad08fc&amp;imgtype=0&amp;src=http%3A%2F%2Fwww.kocla.com%2Fupload%2Fimages%2Fshijuan%2FTestPaper%2F20121007035359%2F20121007035359.files%2F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59465713460&amp;di=233e0c923c60aad50fb5683789ad08fc&amp;imgtype=0&amp;src=http%3A%2F%2Fwww.kocla.com%2Fupload%2Fimages%2Fshijuan%2FTestPaper%2F20121007035359%2F20121007035359.files%2F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1203960"/>
                    </a:xfrm>
                    <a:prstGeom prst="rect">
                      <a:avLst/>
                    </a:prstGeom>
                    <a:noFill/>
                    <a:ln>
                      <a:noFill/>
                    </a:ln>
                  </pic:spPr>
                </pic:pic>
              </a:graphicData>
            </a:graphic>
          </wp:inline>
        </w:drawing>
      </w:r>
    </w:p>
    <w:p w:rsidR="00270B9C" w:rsidRDefault="002C0BE1">
      <w:pPr>
        <w:rPr>
          <w:rFonts w:ascii="Arial" w:hAnsi="Arial" w:cs="Arial"/>
          <w:color w:val="333333"/>
          <w:szCs w:val="21"/>
          <w:shd w:val="clear" w:color="auto" w:fill="FFFFFF"/>
        </w:rPr>
      </w:pPr>
      <w:r>
        <w:rPr>
          <w:rFonts w:hint="eastAsia"/>
        </w:rPr>
        <w:t>不过</w:t>
      </w:r>
      <w:r>
        <w:t>大家要注意的是，这个时候电压</w:t>
      </w:r>
      <w:r>
        <w:rPr>
          <w:rFonts w:hint="eastAsia"/>
        </w:rPr>
        <w:t>在</w:t>
      </w:r>
      <w:r>
        <w:t>时间和大小上</w:t>
      </w:r>
      <w:r>
        <w:rPr>
          <w:rFonts w:hint="eastAsia"/>
        </w:rPr>
        <w:t>依然</w:t>
      </w:r>
      <w:r>
        <w:t>是连续的，也就是说任意的电压值都是有可能的，很显然，</w:t>
      </w:r>
      <w:r>
        <w:rPr>
          <w:rFonts w:hint="eastAsia"/>
        </w:rPr>
        <w:t>这样</w:t>
      </w:r>
      <w:r>
        <w:t>大数据在电脑上</w:t>
      </w:r>
      <w:r>
        <w:rPr>
          <w:rFonts w:hint="eastAsia"/>
        </w:rPr>
        <w:t>是</w:t>
      </w:r>
      <w:r>
        <w:t>无法保存的，保存的大小是无穷大。为了</w:t>
      </w:r>
      <w:r>
        <w:rPr>
          <w:rFonts w:hint="eastAsia"/>
        </w:rPr>
        <w:t>保存</w:t>
      </w:r>
      <w:r>
        <w:t>这样的数据，我们先要对数据进行处理。第一个</w:t>
      </w:r>
      <w:r>
        <w:rPr>
          <w:rFonts w:hint="eastAsia"/>
        </w:rPr>
        <w:t>处理</w:t>
      </w:r>
      <w:r>
        <w:t>就是连续的信号转化为离散的信号。这一步</w:t>
      </w:r>
      <w:r>
        <w:rPr>
          <w:rFonts w:hint="eastAsia"/>
        </w:rPr>
        <w:t>是</w:t>
      </w:r>
      <w:r>
        <w:t>通过采样来实现的。</w:t>
      </w:r>
      <w:r w:rsidR="00990B27">
        <w:rPr>
          <w:rFonts w:hint="eastAsia"/>
        </w:rPr>
        <w:t>采样</w:t>
      </w:r>
      <w:r w:rsidR="00990B27">
        <w:t>是指计算机设备定时的对信号电压进行采集，</w:t>
      </w:r>
      <w:r w:rsidR="00990B27">
        <w:rPr>
          <w:rFonts w:hint="eastAsia"/>
        </w:rPr>
        <w:t>采样</w:t>
      </w:r>
      <w:r w:rsidR="00990B27">
        <w:t>解决了连续信号到离散信号的问题，可是采样</w:t>
      </w:r>
      <w:r w:rsidR="00990B27">
        <w:rPr>
          <w:rFonts w:hint="eastAsia"/>
        </w:rPr>
        <w:t>后</w:t>
      </w:r>
      <w:r w:rsidR="00990B27">
        <w:t>的电压值仍然</w:t>
      </w:r>
      <w:r w:rsidR="00990B27">
        <w:rPr>
          <w:rFonts w:hint="eastAsia"/>
        </w:rPr>
        <w:t>没有</w:t>
      </w:r>
      <w:r w:rsidR="00990B27">
        <w:t>办法直接保存，</w:t>
      </w:r>
      <w:r w:rsidR="00990B27">
        <w:rPr>
          <w:rFonts w:hint="eastAsia"/>
        </w:rPr>
        <w:t>因为</w:t>
      </w:r>
      <w:r w:rsidR="00990B27">
        <w:t>电压值在</w:t>
      </w:r>
      <w:r w:rsidR="00990B27">
        <w:rPr>
          <w:rFonts w:hint="eastAsia"/>
        </w:rPr>
        <w:t>可能</w:t>
      </w:r>
      <w:r w:rsidR="00990B27">
        <w:t>的取值范围内是连续的，为了解决这个问题，就需要量化。量化</w:t>
      </w:r>
      <w:r w:rsidR="00990B27">
        <w:rPr>
          <w:rFonts w:hint="eastAsia"/>
        </w:rPr>
        <w:t>简单</w:t>
      </w:r>
      <w:r w:rsidR="00990B27">
        <w:t>的来说就是</w:t>
      </w:r>
      <w:r w:rsidR="00990B27">
        <w:rPr>
          <w:rFonts w:hint="eastAsia"/>
        </w:rPr>
        <w:t>将</w:t>
      </w:r>
      <w:r w:rsidR="00990B27">
        <w:t>无限的连续的电压取值转化为</w:t>
      </w:r>
      <w:r w:rsidR="00990B27">
        <w:rPr>
          <w:rFonts w:hint="eastAsia"/>
        </w:rPr>
        <w:t>有限的</w:t>
      </w:r>
      <w:r w:rsidR="00990B27">
        <w:t>离散的电压取值，这样</w:t>
      </w:r>
      <w:r w:rsidR="00990B27">
        <w:rPr>
          <w:rFonts w:hint="eastAsia"/>
        </w:rPr>
        <w:t>采样后</w:t>
      </w:r>
      <w:r w:rsidR="00990B27">
        <w:t>的结果就能够保存。</w:t>
      </w:r>
      <w:r w:rsidR="002A199C">
        <w:rPr>
          <w:rFonts w:hint="eastAsia"/>
        </w:rPr>
        <w:t>我们</w:t>
      </w:r>
      <w:r w:rsidR="002A199C">
        <w:t>平时说的</w:t>
      </w:r>
      <w:r w:rsidR="002A199C">
        <w:rPr>
          <w:rFonts w:ascii="Arial" w:hAnsi="Arial" w:cs="Arial"/>
          <w:color w:val="333333"/>
          <w:szCs w:val="21"/>
          <w:shd w:val="clear" w:color="auto" w:fill="FFFFFF"/>
        </w:rPr>
        <w:t>模拟</w:t>
      </w:r>
      <w:r w:rsidR="002A199C">
        <w:rPr>
          <w:rFonts w:ascii="Arial" w:hAnsi="Arial" w:cs="Arial"/>
          <w:color w:val="333333"/>
          <w:szCs w:val="21"/>
          <w:shd w:val="clear" w:color="auto" w:fill="FFFFFF"/>
        </w:rPr>
        <w:t>/</w:t>
      </w:r>
      <w:r w:rsidR="002A199C">
        <w:rPr>
          <w:rFonts w:ascii="Arial" w:hAnsi="Arial" w:cs="Arial"/>
          <w:color w:val="333333"/>
          <w:szCs w:val="21"/>
          <w:shd w:val="clear" w:color="auto" w:fill="FFFFFF"/>
        </w:rPr>
        <w:t>数字转换器（</w:t>
      </w:r>
      <w:r w:rsidR="002A199C">
        <w:rPr>
          <w:rFonts w:ascii="Arial" w:hAnsi="Arial" w:cs="Arial"/>
          <w:color w:val="333333"/>
          <w:szCs w:val="21"/>
          <w:shd w:val="clear" w:color="auto" w:fill="FFFFFF"/>
        </w:rPr>
        <w:t>Analog to Digital Converter</w:t>
      </w:r>
      <w:r w:rsidR="002A199C">
        <w:rPr>
          <w:rFonts w:ascii="Arial" w:hAnsi="Arial" w:cs="Arial"/>
          <w:color w:val="333333"/>
          <w:szCs w:val="21"/>
          <w:shd w:val="clear" w:color="auto" w:fill="FFFFFF"/>
        </w:rPr>
        <w:t>，即</w:t>
      </w:r>
      <w:r w:rsidR="002A199C">
        <w:rPr>
          <w:rFonts w:ascii="Arial" w:hAnsi="Arial" w:cs="Arial"/>
          <w:color w:val="333333"/>
          <w:szCs w:val="21"/>
          <w:shd w:val="clear" w:color="auto" w:fill="FFFFFF"/>
        </w:rPr>
        <w:t>ADC</w:t>
      </w:r>
      <w:r w:rsidR="002A199C">
        <w:rPr>
          <w:rFonts w:ascii="Arial" w:hAnsi="Arial" w:cs="Arial"/>
          <w:color w:val="333333"/>
          <w:szCs w:val="21"/>
          <w:shd w:val="clear" w:color="auto" w:fill="FFFFFF"/>
        </w:rPr>
        <w:t>，与之对应的是数</w:t>
      </w:r>
      <w:r w:rsidR="002A199C">
        <w:rPr>
          <w:rFonts w:ascii="Arial" w:hAnsi="Arial" w:cs="Arial"/>
          <w:color w:val="333333"/>
          <w:szCs w:val="21"/>
          <w:shd w:val="clear" w:color="auto" w:fill="FFFFFF"/>
        </w:rPr>
        <w:t>/</w:t>
      </w:r>
      <w:r w:rsidR="002A199C">
        <w:rPr>
          <w:rFonts w:ascii="Arial" w:hAnsi="Arial" w:cs="Arial"/>
          <w:color w:val="333333"/>
          <w:szCs w:val="21"/>
          <w:shd w:val="clear" w:color="auto" w:fill="FFFFFF"/>
        </w:rPr>
        <w:t>模转换器</w:t>
      </w:r>
      <w:r w:rsidR="002A199C">
        <w:rPr>
          <w:rFonts w:ascii="Arial" w:hAnsi="Arial" w:cs="Arial"/>
          <w:color w:val="333333"/>
          <w:szCs w:val="21"/>
          <w:shd w:val="clear" w:color="auto" w:fill="FFFFFF"/>
        </w:rPr>
        <w:t>,</w:t>
      </w:r>
      <w:r w:rsidR="002A199C">
        <w:rPr>
          <w:rFonts w:ascii="Arial" w:hAnsi="Arial" w:cs="Arial"/>
          <w:color w:val="333333"/>
          <w:szCs w:val="21"/>
          <w:shd w:val="clear" w:color="auto" w:fill="FFFFFF"/>
        </w:rPr>
        <w:t>即</w:t>
      </w:r>
      <w:r w:rsidR="002A199C">
        <w:rPr>
          <w:rFonts w:ascii="Arial" w:hAnsi="Arial" w:cs="Arial"/>
          <w:color w:val="333333"/>
          <w:szCs w:val="21"/>
          <w:shd w:val="clear" w:color="auto" w:fill="FFFFFF"/>
        </w:rPr>
        <w:t>DAC</w:t>
      </w:r>
      <w:r w:rsidR="002A199C">
        <w:rPr>
          <w:rFonts w:ascii="Arial" w:hAnsi="Arial" w:cs="Arial"/>
          <w:color w:val="333333"/>
          <w:szCs w:val="21"/>
          <w:shd w:val="clear" w:color="auto" w:fill="FFFFFF"/>
        </w:rPr>
        <w:t>）</w:t>
      </w:r>
      <w:r w:rsidR="002A199C">
        <w:rPr>
          <w:rFonts w:ascii="Arial" w:hAnsi="Arial" w:cs="Arial" w:hint="eastAsia"/>
          <w:color w:val="333333"/>
          <w:szCs w:val="21"/>
          <w:shd w:val="clear" w:color="auto" w:fill="FFFFFF"/>
        </w:rPr>
        <w:t>其实</w:t>
      </w:r>
      <w:r w:rsidR="002A199C">
        <w:rPr>
          <w:rFonts w:ascii="Arial" w:hAnsi="Arial" w:cs="Arial"/>
          <w:color w:val="333333"/>
          <w:szCs w:val="21"/>
          <w:shd w:val="clear" w:color="auto" w:fill="FFFFFF"/>
        </w:rPr>
        <w:t>也就是干的</w:t>
      </w:r>
      <w:r w:rsidR="002A199C">
        <w:rPr>
          <w:rFonts w:ascii="Arial" w:hAnsi="Arial" w:cs="Arial" w:hint="eastAsia"/>
          <w:color w:val="333333"/>
          <w:szCs w:val="21"/>
          <w:shd w:val="clear" w:color="auto" w:fill="FFFFFF"/>
        </w:rPr>
        <w:t>这样</w:t>
      </w:r>
      <w:r w:rsidR="002A199C">
        <w:rPr>
          <w:rFonts w:ascii="Arial" w:hAnsi="Arial" w:cs="Arial"/>
          <w:color w:val="333333"/>
          <w:szCs w:val="21"/>
          <w:shd w:val="clear" w:color="auto" w:fill="FFFFFF"/>
        </w:rPr>
        <w:t>的事情。</w:t>
      </w:r>
    </w:p>
    <w:p w:rsidR="004F277F" w:rsidRDefault="004F277F">
      <w:pPr>
        <w:rPr>
          <w:rFonts w:ascii="Arial" w:hAnsi="Arial" w:cs="Arial"/>
          <w:color w:val="333333"/>
          <w:szCs w:val="21"/>
          <w:shd w:val="clear" w:color="auto" w:fill="FFFFFF"/>
        </w:rPr>
      </w:pPr>
    </w:p>
    <w:p w:rsidR="00C84AE6" w:rsidRDefault="009901C3" w:rsidP="00C84AE6">
      <w:r>
        <w:rPr>
          <w:rFonts w:ascii="Arial" w:hAnsi="Arial" w:cs="Arial" w:hint="eastAsia"/>
          <w:color w:val="333333"/>
          <w:szCs w:val="21"/>
          <w:shd w:val="clear" w:color="auto" w:fill="FFFFFF"/>
        </w:rPr>
        <w:t>具体这个</w:t>
      </w:r>
      <w:r>
        <w:rPr>
          <w:rFonts w:ascii="Arial" w:hAnsi="Arial" w:cs="Arial"/>
          <w:color w:val="333333"/>
          <w:szCs w:val="21"/>
          <w:shd w:val="clear" w:color="auto" w:fill="FFFFFF"/>
        </w:rPr>
        <w:t>事情是怎么来实现的</w:t>
      </w:r>
      <w:r>
        <w:rPr>
          <w:rFonts w:ascii="Arial" w:hAnsi="Arial" w:cs="Arial" w:hint="eastAsia"/>
          <w:color w:val="333333"/>
          <w:szCs w:val="21"/>
          <w:shd w:val="clear" w:color="auto" w:fill="FFFFFF"/>
        </w:rPr>
        <w:t>呢</w:t>
      </w:r>
      <w:r>
        <w:rPr>
          <w:rFonts w:ascii="Arial" w:hAnsi="Arial" w:cs="Arial"/>
          <w:color w:val="333333"/>
          <w:szCs w:val="21"/>
          <w:shd w:val="clear" w:color="auto" w:fill="FFFFFF"/>
        </w:rPr>
        <w:t>，我们</w:t>
      </w:r>
      <w:r w:rsidR="00C84AE6">
        <w:rPr>
          <w:rFonts w:ascii="Arial" w:hAnsi="Arial" w:cs="Arial" w:hint="eastAsia"/>
          <w:color w:val="333333"/>
          <w:szCs w:val="21"/>
          <w:shd w:val="clear" w:color="auto" w:fill="FFFFFF"/>
        </w:rPr>
        <w:t>首先通过简单的仿真实验来进行情况说明，然后我们再通过实际的信号让大家体会这一过程</w:t>
      </w:r>
      <w:r>
        <w:rPr>
          <w:rFonts w:ascii="Arial" w:hAnsi="Arial" w:cs="Arial"/>
          <w:color w:val="333333"/>
          <w:szCs w:val="21"/>
          <w:shd w:val="clear" w:color="auto" w:fill="FFFFFF"/>
        </w:rPr>
        <w:t>。</w:t>
      </w:r>
      <w:r w:rsidR="00C84AE6">
        <w:rPr>
          <w:rFonts w:hint="eastAsia"/>
        </w:rPr>
        <w:t>假设</w:t>
      </w:r>
      <w:r w:rsidR="00C84AE6">
        <w:t>存在一个正弦的声音信号，频率为5</w:t>
      </w:r>
      <w:r w:rsidR="00C84AE6">
        <w:rPr>
          <w:rFonts w:hint="eastAsia"/>
        </w:rPr>
        <w:t>Hz</w:t>
      </w:r>
      <w:r w:rsidR="00C84AE6">
        <w:t>，</w:t>
      </w:r>
      <w:r w:rsidR="00C84AE6">
        <w:rPr>
          <w:rFonts w:hint="eastAsia"/>
        </w:rPr>
        <w:t>理想</w:t>
      </w:r>
      <w:r w:rsidR="00C84AE6">
        <w:t>情况下这个信号是一个</w:t>
      </w:r>
      <w:r w:rsidR="00C84AE6">
        <w:rPr>
          <w:rFonts w:hint="eastAsia"/>
        </w:rPr>
        <w:t>正弦波，</w:t>
      </w:r>
      <w:r w:rsidR="00C84AE6">
        <w:t>这个信号在</w:t>
      </w:r>
      <w:proofErr w:type="spellStart"/>
      <w:r w:rsidR="00C84AE6">
        <w:t>matlab</w:t>
      </w:r>
      <w:proofErr w:type="spellEnd"/>
      <w:r w:rsidR="00C84AE6">
        <w:t>下可以如下产生</w:t>
      </w:r>
      <w:r w:rsidR="00C84AE6">
        <w:rPr>
          <w:rFonts w:hint="eastAsia"/>
        </w:rPr>
        <w:t>和</w:t>
      </w:r>
      <w:r w:rsidR="00C84AE6">
        <w:t>画图出来。</w:t>
      </w:r>
      <w:r w:rsidR="00C84AE6">
        <w:rPr>
          <w:rFonts w:hint="eastAsia"/>
        </w:rPr>
        <w:t>注意</w:t>
      </w:r>
      <w:r w:rsidR="00C84AE6">
        <w:t>，</w:t>
      </w:r>
      <w:proofErr w:type="spellStart"/>
      <w:r w:rsidR="00C84AE6">
        <w:t>matlab</w:t>
      </w:r>
      <w:proofErr w:type="spellEnd"/>
      <w:r w:rsidR="00C84AE6">
        <w:t>下产生的已经是离散的信号了</w:t>
      </w:r>
      <w:r w:rsidR="00C84AE6">
        <w:rPr>
          <w:rFonts w:hint="eastAsia"/>
        </w:rPr>
        <w:t>。</w:t>
      </w:r>
    </w:p>
    <w:p w:rsidR="00C84AE6" w:rsidRDefault="00C84AE6" w:rsidP="00C84AE6"/>
    <w:p w:rsidR="00C84AE6" w:rsidRPr="00D0480F" w:rsidRDefault="00C84AE6" w:rsidP="00C84AE6">
      <w:pPr>
        <w:autoSpaceDE w:val="0"/>
        <w:autoSpaceDN w:val="0"/>
        <w:adjustRightInd w:val="0"/>
        <w:jc w:val="left"/>
        <w:rPr>
          <w:rFonts w:ascii="宋体" w:eastAsia="宋体"/>
          <w:kern w:val="0"/>
          <w:szCs w:val="21"/>
        </w:rPr>
      </w:pPr>
      <w:r w:rsidRPr="00D0480F">
        <w:rPr>
          <w:rFonts w:ascii="宋体" w:eastAsia="宋体" w:cs="宋体"/>
          <w:color w:val="228B22"/>
          <w:kern w:val="0"/>
          <w:sz w:val="24"/>
          <w:szCs w:val="24"/>
        </w:rPr>
        <w:t>%% 信号的产生过程</w:t>
      </w:r>
    </w:p>
    <w:p w:rsidR="00C84AE6" w:rsidRPr="00D0480F" w:rsidRDefault="00C84AE6" w:rsidP="00C84AE6">
      <w:pPr>
        <w:autoSpaceDE w:val="0"/>
        <w:autoSpaceDN w:val="0"/>
        <w:adjustRightInd w:val="0"/>
        <w:jc w:val="left"/>
        <w:rPr>
          <w:rFonts w:ascii="宋体" w:eastAsia="宋体"/>
          <w:kern w:val="0"/>
          <w:szCs w:val="21"/>
        </w:rPr>
      </w:pPr>
      <w:r w:rsidRPr="00D0480F">
        <w:rPr>
          <w:rFonts w:ascii="宋体" w:eastAsia="宋体" w:cs="宋体"/>
          <w:color w:val="228B22"/>
          <w:kern w:val="0"/>
          <w:sz w:val="24"/>
          <w:szCs w:val="24"/>
        </w:rPr>
        <w:t>%% 产生一个频率为1000、时长为1s的信号；</w:t>
      </w:r>
    </w:p>
    <w:p w:rsidR="00C84AE6" w:rsidRPr="00D0480F" w:rsidRDefault="00C84AE6" w:rsidP="00C84AE6">
      <w:pPr>
        <w:autoSpaceDE w:val="0"/>
        <w:autoSpaceDN w:val="0"/>
        <w:adjustRightInd w:val="0"/>
        <w:jc w:val="left"/>
        <w:rPr>
          <w:rFonts w:ascii="宋体" w:eastAsia="宋体"/>
          <w:kern w:val="0"/>
          <w:szCs w:val="21"/>
        </w:rPr>
      </w:pPr>
      <w:r w:rsidRPr="00D0480F">
        <w:rPr>
          <w:rFonts w:ascii="宋体" w:eastAsia="宋体" w:cs="宋体"/>
          <w:color w:val="000000"/>
          <w:kern w:val="0"/>
          <w:sz w:val="24"/>
          <w:szCs w:val="24"/>
        </w:rPr>
        <w:t xml:space="preserve">t = 0:1/200:1; </w:t>
      </w:r>
      <w:r w:rsidRPr="00D0480F">
        <w:rPr>
          <w:rFonts w:ascii="宋体" w:eastAsia="宋体" w:cs="宋体"/>
          <w:color w:val="228B22"/>
          <w:kern w:val="0"/>
          <w:sz w:val="24"/>
          <w:szCs w:val="24"/>
        </w:rPr>
        <w:t>% 1s内2000个采样点</w:t>
      </w:r>
    </w:p>
    <w:p w:rsidR="00C84AE6" w:rsidRPr="00D0480F" w:rsidRDefault="00C84AE6" w:rsidP="00C84AE6">
      <w:pPr>
        <w:autoSpaceDE w:val="0"/>
        <w:autoSpaceDN w:val="0"/>
        <w:adjustRightInd w:val="0"/>
        <w:jc w:val="left"/>
        <w:rPr>
          <w:rFonts w:ascii="宋体" w:eastAsia="宋体"/>
          <w:kern w:val="0"/>
          <w:szCs w:val="21"/>
        </w:rPr>
      </w:pPr>
      <w:r w:rsidRPr="00D0480F">
        <w:rPr>
          <w:rFonts w:ascii="宋体" w:eastAsia="宋体" w:cs="宋体"/>
          <w:color w:val="000000"/>
          <w:kern w:val="0"/>
          <w:sz w:val="24"/>
          <w:szCs w:val="24"/>
        </w:rPr>
        <w:t xml:space="preserve">f = 5; </w:t>
      </w:r>
      <w:r w:rsidRPr="00D0480F">
        <w:rPr>
          <w:rFonts w:ascii="宋体" w:eastAsia="宋体" w:cs="宋体"/>
          <w:color w:val="228B22"/>
          <w:kern w:val="0"/>
          <w:sz w:val="24"/>
          <w:szCs w:val="24"/>
        </w:rPr>
        <w:t>% 频率f=1000</w:t>
      </w:r>
    </w:p>
    <w:p w:rsidR="00C84AE6" w:rsidRPr="00D0480F" w:rsidRDefault="00C84AE6" w:rsidP="00C84AE6">
      <w:pPr>
        <w:autoSpaceDE w:val="0"/>
        <w:autoSpaceDN w:val="0"/>
        <w:adjustRightInd w:val="0"/>
        <w:jc w:val="left"/>
        <w:rPr>
          <w:rFonts w:ascii="宋体" w:eastAsia="宋体"/>
          <w:kern w:val="0"/>
          <w:szCs w:val="21"/>
        </w:rPr>
      </w:pPr>
      <w:r w:rsidRPr="00D0480F">
        <w:rPr>
          <w:rFonts w:ascii="宋体" w:eastAsia="宋体" w:cs="宋体"/>
          <w:color w:val="000000"/>
          <w:kern w:val="0"/>
          <w:sz w:val="24"/>
          <w:szCs w:val="24"/>
        </w:rPr>
        <w:lastRenderedPageBreak/>
        <w:t>y = sin(2*pi*f*t);</w:t>
      </w:r>
    </w:p>
    <w:p w:rsidR="00C84AE6" w:rsidRPr="00D0480F" w:rsidRDefault="00C84AE6" w:rsidP="00C84AE6">
      <w:pPr>
        <w:autoSpaceDE w:val="0"/>
        <w:autoSpaceDN w:val="0"/>
        <w:adjustRightInd w:val="0"/>
        <w:jc w:val="left"/>
        <w:rPr>
          <w:rFonts w:ascii="宋体" w:eastAsia="宋体"/>
          <w:kern w:val="0"/>
          <w:szCs w:val="21"/>
        </w:rPr>
      </w:pPr>
      <w:proofErr w:type="gramStart"/>
      <w:r w:rsidRPr="00D0480F">
        <w:rPr>
          <w:rFonts w:ascii="宋体" w:eastAsia="宋体" w:cs="宋体"/>
          <w:color w:val="000000"/>
          <w:kern w:val="0"/>
          <w:sz w:val="24"/>
          <w:szCs w:val="24"/>
        </w:rPr>
        <w:t>plot(</w:t>
      </w:r>
      <w:proofErr w:type="gramEnd"/>
      <w:r w:rsidRPr="00D0480F">
        <w:rPr>
          <w:rFonts w:ascii="宋体" w:eastAsia="宋体" w:cs="宋体"/>
          <w:color w:val="000000"/>
          <w:kern w:val="0"/>
          <w:sz w:val="24"/>
          <w:szCs w:val="24"/>
        </w:rPr>
        <w:t>t, y);</w:t>
      </w:r>
    </w:p>
    <w:p w:rsidR="00C84AE6" w:rsidRDefault="00C84AE6" w:rsidP="00C84AE6">
      <w:pPr>
        <w:autoSpaceDE w:val="0"/>
        <w:autoSpaceDN w:val="0"/>
        <w:adjustRightInd w:val="0"/>
        <w:jc w:val="left"/>
        <w:rPr>
          <w:rFonts w:ascii="宋体" w:eastAsia="宋体"/>
          <w:kern w:val="0"/>
          <w:sz w:val="24"/>
          <w:szCs w:val="24"/>
        </w:rPr>
      </w:pPr>
      <w:r>
        <w:rPr>
          <w:rFonts w:ascii="宋体" w:eastAsia="宋体" w:cs="宋体"/>
          <w:color w:val="000000"/>
          <w:kern w:val="0"/>
          <w:sz w:val="30"/>
          <w:szCs w:val="30"/>
        </w:rPr>
        <w:t xml:space="preserve"> </w:t>
      </w:r>
    </w:p>
    <w:p w:rsidR="00C84AE6" w:rsidRPr="003D0ECD" w:rsidRDefault="00C84AE6" w:rsidP="00C84AE6">
      <w:pPr>
        <w:autoSpaceDE w:val="0"/>
        <w:autoSpaceDN w:val="0"/>
        <w:adjustRightInd w:val="0"/>
        <w:jc w:val="left"/>
        <w:rPr>
          <w:rFonts w:ascii="Courier New" w:hAnsi="Courier New" w:cs="Courier New"/>
          <w:kern w:val="0"/>
          <w:sz w:val="24"/>
          <w:szCs w:val="24"/>
        </w:rPr>
      </w:pPr>
      <w:r w:rsidRPr="001D68A7">
        <w:rPr>
          <w:rFonts w:ascii="Courier New" w:hAnsi="Courier New" w:cs="Courier New"/>
          <w:noProof/>
          <w:kern w:val="0"/>
          <w:sz w:val="24"/>
          <w:szCs w:val="24"/>
        </w:rPr>
        <w:drawing>
          <wp:inline distT="0" distB="0" distL="0" distR="0" wp14:anchorId="1A78D258" wp14:editId="282A2E92">
            <wp:extent cx="2962275" cy="22206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1402" cy="2294957"/>
                    </a:xfrm>
                    <a:prstGeom prst="rect">
                      <a:avLst/>
                    </a:prstGeom>
                    <a:noFill/>
                    <a:ln>
                      <a:noFill/>
                    </a:ln>
                  </pic:spPr>
                </pic:pic>
              </a:graphicData>
            </a:graphic>
          </wp:inline>
        </w:drawing>
      </w:r>
    </w:p>
    <w:p w:rsidR="00C84AE6" w:rsidRDefault="00C84AE6" w:rsidP="00C84AE6"/>
    <w:p w:rsidR="00C84AE6" w:rsidRDefault="00C84AE6" w:rsidP="00C84AE6">
      <w:r>
        <w:rPr>
          <w:rFonts w:hint="eastAsia"/>
        </w:rPr>
        <w:t>注意这里面有几个小的问题，当我们将信号频率稍微做一些修改好，画出来的图将变成下面这个样子。</w:t>
      </w:r>
    </w:p>
    <w:p w:rsidR="00C84AE6" w:rsidRDefault="00C84AE6" w:rsidP="00C84AE6">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信号的产生过程</w:t>
      </w:r>
    </w:p>
    <w:p w:rsidR="00C84AE6" w:rsidRDefault="00C84AE6" w:rsidP="00C84AE6">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产生一个频率为100、时长为1s的信号；</w:t>
      </w:r>
    </w:p>
    <w:p w:rsidR="00C84AE6" w:rsidRDefault="00C84AE6" w:rsidP="00C84AE6">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t = 0:1/200:1; </w:t>
      </w:r>
      <w:r>
        <w:rPr>
          <w:rFonts w:ascii="宋体" w:eastAsia="宋体" w:cs="宋体"/>
          <w:color w:val="228B22"/>
          <w:kern w:val="0"/>
          <w:sz w:val="20"/>
          <w:szCs w:val="20"/>
        </w:rPr>
        <w:t>% 1s内2000个采样点</w:t>
      </w:r>
    </w:p>
    <w:p w:rsidR="00C84AE6" w:rsidRDefault="00C84AE6" w:rsidP="00C84AE6">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f = 100; </w:t>
      </w:r>
      <w:r>
        <w:rPr>
          <w:rFonts w:ascii="宋体" w:eastAsia="宋体" w:cs="宋体"/>
          <w:color w:val="228B22"/>
          <w:kern w:val="0"/>
          <w:sz w:val="20"/>
          <w:szCs w:val="20"/>
        </w:rPr>
        <w:t>% 频率f=1000</w:t>
      </w:r>
    </w:p>
    <w:p w:rsidR="00C84AE6" w:rsidRDefault="00C84AE6" w:rsidP="00C84AE6">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y = sin(2*pi*f*t);</w:t>
      </w:r>
    </w:p>
    <w:p w:rsidR="00C84AE6" w:rsidRDefault="00C84AE6" w:rsidP="00C84AE6">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plot(</w:t>
      </w:r>
      <w:proofErr w:type="gramEnd"/>
      <w:r>
        <w:rPr>
          <w:rFonts w:ascii="宋体" w:eastAsia="宋体" w:cs="宋体"/>
          <w:color w:val="000000"/>
          <w:kern w:val="0"/>
          <w:sz w:val="20"/>
          <w:szCs w:val="20"/>
        </w:rPr>
        <w:t>t, y);</w:t>
      </w:r>
    </w:p>
    <w:p w:rsidR="00C84AE6" w:rsidRPr="001E3181" w:rsidRDefault="00C84AE6" w:rsidP="00C84AE6">
      <w:r w:rsidRPr="00D0480F">
        <w:rPr>
          <w:rFonts w:hint="eastAsia"/>
          <w:noProof/>
        </w:rPr>
        <w:drawing>
          <wp:inline distT="0" distB="0" distL="0" distR="0" wp14:anchorId="75495E25" wp14:editId="1AAD99BF">
            <wp:extent cx="2782864" cy="2085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6050" cy="2095859"/>
                    </a:xfrm>
                    <a:prstGeom prst="rect">
                      <a:avLst/>
                    </a:prstGeom>
                    <a:noFill/>
                    <a:ln>
                      <a:noFill/>
                    </a:ln>
                  </pic:spPr>
                </pic:pic>
              </a:graphicData>
            </a:graphic>
          </wp:inline>
        </w:drawing>
      </w:r>
    </w:p>
    <w:p w:rsidR="009901C3" w:rsidRDefault="00C84AE6" w:rsidP="00C84AE6">
      <w:r>
        <w:rPr>
          <w:rFonts w:hint="eastAsia"/>
        </w:rPr>
        <w:t>注意这个图已经完全不是我们想象中的正弦图像了，大家想想看看这个是什么原因。</w:t>
      </w:r>
    </w:p>
    <w:p w:rsidR="0041074F" w:rsidRDefault="0041074F" w:rsidP="00C84AE6"/>
    <w:p w:rsidR="0041074F" w:rsidRDefault="00574EFC" w:rsidP="00C84AE6">
      <w:r>
        <w:rPr>
          <w:rFonts w:hint="eastAsia"/>
        </w:rPr>
        <w:t>这里面有几个很有趣的问题，是不是连续的信号就无法用离散的信号表示出来，连续的信号是不是就得用无穷多的离散信号来表达？</w:t>
      </w:r>
      <w:r w:rsidR="0041074F">
        <w:rPr>
          <w:rFonts w:hint="eastAsia"/>
        </w:rPr>
        <w:t>这里牵涉到了信号采样中的一个重要问题，</w:t>
      </w:r>
      <w:r>
        <w:rPr>
          <w:rFonts w:hint="eastAsia"/>
        </w:rPr>
        <w:t>我们将这个问题更加具体化，</w:t>
      </w:r>
      <w:r w:rsidR="0041074F">
        <w:rPr>
          <w:rFonts w:hint="eastAsia"/>
        </w:rPr>
        <w:t>假设信号中的最大频率为f，那么应该以多大的采样频率对信号进行采样合理呢，显然不可能无限大的采样频率，这样在计算机上无法处理，实际上也非常不经济。这个问题也就变为信号的频率为f，那么最少的采样频率为多少。</w:t>
      </w:r>
    </w:p>
    <w:p w:rsidR="005A417C" w:rsidRDefault="005A417C" w:rsidP="00C84AE6">
      <w:pPr>
        <w:rPr>
          <w:rFonts w:ascii="Arial" w:hAnsi="Arial" w:cs="Arial"/>
          <w:color w:val="333333"/>
          <w:szCs w:val="21"/>
          <w:shd w:val="clear" w:color="auto" w:fill="FFFFFF"/>
        </w:rPr>
      </w:pPr>
      <w:r>
        <w:rPr>
          <w:rFonts w:hint="eastAsia"/>
        </w:rPr>
        <w:t>奈奎斯特采样定律告诉我们，对于这样的情形，需要的采样</w:t>
      </w:r>
      <w:r w:rsidR="004B024B">
        <w:rPr>
          <w:rFonts w:hint="eastAsia"/>
        </w:rPr>
        <w:t>频率为2*f</w:t>
      </w:r>
      <w:r w:rsidR="00105D3E">
        <w:rPr>
          <w:rFonts w:hint="eastAsia"/>
        </w:rPr>
        <w:t>。</w:t>
      </w:r>
      <w:r w:rsidR="00D14D48">
        <w:rPr>
          <w:rFonts w:ascii="Arial" w:hAnsi="Arial" w:cs="Arial"/>
          <w:color w:val="333333"/>
          <w:szCs w:val="21"/>
          <w:shd w:val="clear" w:color="auto" w:fill="FFFFFF"/>
        </w:rPr>
        <w:t>采样过程所应遵循的规律，又称</w:t>
      </w:r>
      <w:hyperlink r:id="rId9" w:tgtFrame="_blank" w:history="1">
        <w:r w:rsidR="00D14D48">
          <w:rPr>
            <w:rStyle w:val="a3"/>
            <w:rFonts w:ascii="Arial" w:hAnsi="Arial" w:cs="Arial"/>
            <w:color w:val="136EC2"/>
            <w:szCs w:val="21"/>
            <w:shd w:val="clear" w:color="auto" w:fill="FFFFFF"/>
          </w:rPr>
          <w:t>取样定理</w:t>
        </w:r>
      </w:hyperlink>
      <w:r w:rsidR="00D14D48">
        <w:rPr>
          <w:rFonts w:ascii="Arial" w:hAnsi="Arial" w:cs="Arial"/>
          <w:color w:val="333333"/>
          <w:szCs w:val="21"/>
          <w:shd w:val="clear" w:color="auto" w:fill="FFFFFF"/>
        </w:rPr>
        <w:t>、抽样定理。采样定理说明采样频率与</w:t>
      </w:r>
      <w:hyperlink r:id="rId10" w:tgtFrame="_blank" w:history="1">
        <w:r w:rsidR="00D14D48">
          <w:rPr>
            <w:rStyle w:val="a3"/>
            <w:rFonts w:ascii="Arial" w:hAnsi="Arial" w:cs="Arial"/>
            <w:color w:val="136EC2"/>
            <w:szCs w:val="21"/>
            <w:shd w:val="clear" w:color="auto" w:fill="FFFFFF"/>
          </w:rPr>
          <w:t>信号频谱</w:t>
        </w:r>
      </w:hyperlink>
      <w:r w:rsidR="00D14D48">
        <w:rPr>
          <w:rFonts w:ascii="Arial" w:hAnsi="Arial" w:cs="Arial"/>
          <w:color w:val="333333"/>
          <w:szCs w:val="21"/>
          <w:shd w:val="clear" w:color="auto" w:fill="FFFFFF"/>
        </w:rPr>
        <w:t>之间的关系，是</w:t>
      </w:r>
      <w:hyperlink r:id="rId11" w:tgtFrame="_blank" w:history="1">
        <w:r w:rsidR="00D14D48">
          <w:rPr>
            <w:rStyle w:val="a3"/>
            <w:rFonts w:ascii="Arial" w:hAnsi="Arial" w:cs="Arial"/>
            <w:color w:val="136EC2"/>
            <w:szCs w:val="21"/>
            <w:shd w:val="clear" w:color="auto" w:fill="FFFFFF"/>
          </w:rPr>
          <w:t>连续</w:t>
        </w:r>
        <w:r w:rsidR="00D14D48">
          <w:rPr>
            <w:rStyle w:val="a3"/>
            <w:rFonts w:ascii="Arial" w:hAnsi="Arial" w:cs="Arial"/>
            <w:color w:val="136EC2"/>
            <w:szCs w:val="21"/>
            <w:shd w:val="clear" w:color="auto" w:fill="FFFFFF"/>
          </w:rPr>
          <w:lastRenderedPageBreak/>
          <w:t>信号</w:t>
        </w:r>
      </w:hyperlink>
      <w:hyperlink r:id="rId12" w:tgtFrame="_blank" w:history="1">
        <w:r w:rsidR="00D14D48">
          <w:rPr>
            <w:rStyle w:val="a3"/>
            <w:rFonts w:ascii="Arial" w:hAnsi="Arial" w:cs="Arial"/>
            <w:color w:val="136EC2"/>
            <w:szCs w:val="21"/>
            <w:shd w:val="clear" w:color="auto" w:fill="FFFFFF"/>
          </w:rPr>
          <w:t>离散化</w:t>
        </w:r>
      </w:hyperlink>
      <w:r w:rsidR="00D14D48">
        <w:rPr>
          <w:rFonts w:ascii="Arial" w:hAnsi="Arial" w:cs="Arial"/>
          <w:color w:val="333333"/>
          <w:szCs w:val="21"/>
          <w:shd w:val="clear" w:color="auto" w:fill="FFFFFF"/>
        </w:rPr>
        <w:t>的基本依据。</w:t>
      </w:r>
    </w:p>
    <w:p w:rsidR="00F85C35" w:rsidRDefault="00F85C35" w:rsidP="00C84AE6">
      <w:pPr>
        <w:rPr>
          <w:rFonts w:ascii="Arial" w:hAnsi="Arial" w:cs="Arial"/>
          <w:color w:val="333333"/>
          <w:szCs w:val="21"/>
          <w:shd w:val="clear" w:color="auto" w:fill="FFFFFF"/>
        </w:rPr>
      </w:pPr>
      <w:r>
        <w:rPr>
          <w:rFonts w:ascii="Arial" w:hAnsi="Arial" w:cs="Arial" w:hint="eastAsia"/>
          <w:color w:val="333333"/>
          <w:szCs w:val="21"/>
          <w:shd w:val="clear" w:color="auto" w:fill="FFFFFF"/>
        </w:rPr>
        <w:t>我们来看一个更加有意思的例子，如果信号的采样频率设置得</w:t>
      </w:r>
      <w:proofErr w:type="gramStart"/>
      <w:r>
        <w:rPr>
          <w:rFonts w:ascii="Arial" w:hAnsi="Arial" w:cs="Arial" w:hint="eastAsia"/>
          <w:color w:val="333333"/>
          <w:szCs w:val="21"/>
          <w:shd w:val="clear" w:color="auto" w:fill="FFFFFF"/>
        </w:rPr>
        <w:t>不对会</w:t>
      </w:r>
      <w:proofErr w:type="gramEnd"/>
      <w:r>
        <w:rPr>
          <w:rFonts w:ascii="Arial" w:hAnsi="Arial" w:cs="Arial" w:hint="eastAsia"/>
          <w:color w:val="333333"/>
          <w:szCs w:val="21"/>
          <w:shd w:val="clear" w:color="auto" w:fill="FFFFFF"/>
        </w:rPr>
        <w:t>怎么样？</w:t>
      </w:r>
    </w:p>
    <w:p w:rsidR="00F85C35" w:rsidRDefault="00F85C35" w:rsidP="00F85C35">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信号的产生过程</w:t>
      </w:r>
    </w:p>
    <w:p w:rsidR="00B338D0" w:rsidRDefault="00B338D0" w:rsidP="00B338D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信号的产生过程</w:t>
      </w:r>
    </w:p>
    <w:p w:rsidR="00B338D0" w:rsidRDefault="00B338D0" w:rsidP="00B338D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产生一个频率为100、时长为1s的信号；</w:t>
      </w:r>
    </w:p>
    <w:p w:rsidR="00B338D0" w:rsidRDefault="00B338D0" w:rsidP="00B338D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t = 0:1/10000:1; </w:t>
      </w:r>
      <w:r>
        <w:rPr>
          <w:rFonts w:ascii="宋体" w:eastAsia="宋体" w:cs="宋体"/>
          <w:color w:val="228B22"/>
          <w:kern w:val="0"/>
          <w:sz w:val="20"/>
          <w:szCs w:val="20"/>
        </w:rPr>
        <w:t>% 1s内2000个采样点</w:t>
      </w:r>
    </w:p>
    <w:p w:rsidR="00B338D0" w:rsidRDefault="00B338D0" w:rsidP="00B338D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f = 401; </w:t>
      </w:r>
      <w:r>
        <w:rPr>
          <w:rFonts w:ascii="宋体" w:eastAsia="宋体" w:cs="宋体"/>
          <w:color w:val="228B22"/>
          <w:kern w:val="0"/>
          <w:sz w:val="20"/>
          <w:szCs w:val="20"/>
        </w:rPr>
        <w:t>% 频率f=1000</w:t>
      </w:r>
    </w:p>
    <w:p w:rsidR="00B338D0" w:rsidRDefault="00B338D0" w:rsidP="00B338D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y = sin(2*pi*f*t);</w:t>
      </w:r>
    </w:p>
    <w:p w:rsidR="00B338D0" w:rsidRDefault="00B338D0" w:rsidP="00B338D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plot(</w:t>
      </w:r>
      <w:proofErr w:type="gramEnd"/>
      <w:r>
        <w:rPr>
          <w:rFonts w:ascii="宋体" w:eastAsia="宋体" w:cs="宋体"/>
          <w:color w:val="000000"/>
          <w:kern w:val="0"/>
          <w:sz w:val="20"/>
          <w:szCs w:val="20"/>
        </w:rPr>
        <w:t>t, y);</w:t>
      </w:r>
    </w:p>
    <w:p w:rsidR="00B338D0" w:rsidRDefault="00B338D0" w:rsidP="00B338D0">
      <w:pPr>
        <w:autoSpaceDE w:val="0"/>
        <w:autoSpaceDN w:val="0"/>
        <w:adjustRightInd w:val="0"/>
        <w:jc w:val="left"/>
        <w:rPr>
          <w:rFonts w:ascii="宋体" w:eastAsia="宋体"/>
          <w:kern w:val="0"/>
          <w:sz w:val="24"/>
          <w:szCs w:val="24"/>
        </w:rPr>
      </w:pPr>
    </w:p>
    <w:p w:rsidR="00F85C35" w:rsidRPr="00B338D0" w:rsidRDefault="00F85C35" w:rsidP="00F85C35">
      <w:pPr>
        <w:autoSpaceDE w:val="0"/>
        <w:autoSpaceDN w:val="0"/>
        <w:adjustRightInd w:val="0"/>
        <w:jc w:val="left"/>
        <w:rPr>
          <w:rFonts w:ascii="宋体" w:eastAsia="宋体"/>
          <w:kern w:val="0"/>
          <w:sz w:val="24"/>
          <w:szCs w:val="24"/>
        </w:rPr>
      </w:pPr>
    </w:p>
    <w:p w:rsidR="00B338D0" w:rsidRDefault="00B338D0" w:rsidP="00F85C35">
      <w:pPr>
        <w:autoSpaceDE w:val="0"/>
        <w:autoSpaceDN w:val="0"/>
        <w:adjustRightInd w:val="0"/>
        <w:jc w:val="left"/>
        <w:rPr>
          <w:rFonts w:ascii="宋体" w:eastAsia="宋体"/>
          <w:kern w:val="0"/>
          <w:sz w:val="24"/>
          <w:szCs w:val="24"/>
        </w:rPr>
      </w:pPr>
      <w:r>
        <w:rPr>
          <w:rFonts w:ascii="宋体" w:eastAsia="宋体" w:hint="eastAsia"/>
          <w:kern w:val="0"/>
          <w:sz w:val="24"/>
          <w:szCs w:val="24"/>
        </w:rPr>
        <w:t>这个例子中，信号是4</w:t>
      </w:r>
      <w:r>
        <w:rPr>
          <w:rFonts w:ascii="宋体" w:eastAsia="宋体"/>
          <w:kern w:val="0"/>
          <w:sz w:val="24"/>
          <w:szCs w:val="24"/>
        </w:rPr>
        <w:t>00</w:t>
      </w:r>
      <w:r>
        <w:rPr>
          <w:rFonts w:ascii="宋体" w:eastAsia="宋体" w:hint="eastAsia"/>
          <w:kern w:val="0"/>
          <w:sz w:val="24"/>
          <w:szCs w:val="24"/>
        </w:rPr>
        <w:t>Hz的，理论上来说，信号是如下这个样子的。</w:t>
      </w:r>
      <w:r w:rsidR="00D141EE" w:rsidRPr="00034556">
        <w:rPr>
          <w:rFonts w:ascii="宋体" w:eastAsia="宋体"/>
          <w:noProof/>
          <w:kern w:val="0"/>
          <w:sz w:val="24"/>
          <w:szCs w:val="24"/>
        </w:rPr>
        <w:drawing>
          <wp:inline distT="0" distB="0" distL="0" distR="0" wp14:anchorId="2179422F" wp14:editId="43ECDB2B">
            <wp:extent cx="5175250" cy="23265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6661" cy="2336182"/>
                    </a:xfrm>
                    <a:prstGeom prst="rect">
                      <a:avLst/>
                    </a:prstGeom>
                    <a:noFill/>
                    <a:ln>
                      <a:noFill/>
                    </a:ln>
                  </pic:spPr>
                </pic:pic>
              </a:graphicData>
            </a:graphic>
          </wp:inline>
        </w:drawing>
      </w:r>
    </w:p>
    <w:p w:rsidR="00C92C3D" w:rsidRDefault="00C92C3D" w:rsidP="00C92C3D">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信号的产生过程</w:t>
      </w:r>
    </w:p>
    <w:p w:rsidR="00C92C3D" w:rsidRDefault="00C92C3D" w:rsidP="00C92C3D">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产生一个频率为100、时长为1s的信号；</w:t>
      </w:r>
    </w:p>
    <w:p w:rsidR="00C92C3D" w:rsidRDefault="00C92C3D" w:rsidP="00C92C3D">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t = 0:1/402:1; </w:t>
      </w:r>
      <w:r>
        <w:rPr>
          <w:rFonts w:ascii="宋体" w:eastAsia="宋体" w:cs="宋体"/>
          <w:color w:val="228B22"/>
          <w:kern w:val="0"/>
          <w:sz w:val="20"/>
          <w:szCs w:val="20"/>
        </w:rPr>
        <w:t>% 1s内2000个采样点</w:t>
      </w:r>
    </w:p>
    <w:p w:rsidR="00C92C3D" w:rsidRDefault="00C92C3D" w:rsidP="00C92C3D">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f = 401; </w:t>
      </w:r>
      <w:r>
        <w:rPr>
          <w:rFonts w:ascii="宋体" w:eastAsia="宋体" w:cs="宋体"/>
          <w:color w:val="228B22"/>
          <w:kern w:val="0"/>
          <w:sz w:val="20"/>
          <w:szCs w:val="20"/>
        </w:rPr>
        <w:t>% 频率f=1000</w:t>
      </w:r>
    </w:p>
    <w:p w:rsidR="00C92C3D" w:rsidRDefault="00C92C3D" w:rsidP="00C92C3D">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y = sin(2*pi*f*t);</w:t>
      </w:r>
    </w:p>
    <w:p w:rsidR="00C92C3D" w:rsidRDefault="00C92C3D" w:rsidP="00C92C3D">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plot(</w:t>
      </w:r>
      <w:proofErr w:type="gramEnd"/>
      <w:r>
        <w:rPr>
          <w:rFonts w:ascii="宋体" w:eastAsia="宋体" w:cs="宋体"/>
          <w:color w:val="000000"/>
          <w:kern w:val="0"/>
          <w:sz w:val="20"/>
          <w:szCs w:val="20"/>
        </w:rPr>
        <w:t>t, y);</w:t>
      </w:r>
    </w:p>
    <w:p w:rsidR="00B338D0" w:rsidRPr="00C92C3D" w:rsidRDefault="00B338D0" w:rsidP="00F85C35">
      <w:pPr>
        <w:autoSpaceDE w:val="0"/>
        <w:autoSpaceDN w:val="0"/>
        <w:adjustRightInd w:val="0"/>
        <w:jc w:val="left"/>
        <w:rPr>
          <w:rFonts w:ascii="宋体" w:eastAsia="宋体"/>
          <w:kern w:val="0"/>
          <w:sz w:val="24"/>
          <w:szCs w:val="24"/>
        </w:rPr>
      </w:pPr>
    </w:p>
    <w:p w:rsidR="00F85C35" w:rsidRDefault="00087C49" w:rsidP="00C84AE6">
      <w:r>
        <w:rPr>
          <w:rFonts w:hint="eastAsia"/>
        </w:rPr>
        <w:t>大家可以先来想象一下这个采样出来的结果会是怎么样的。</w:t>
      </w:r>
    </w:p>
    <w:p w:rsidR="00B338D0" w:rsidRPr="00F85C35" w:rsidRDefault="00D141EE" w:rsidP="00C84AE6">
      <w:r w:rsidRPr="00D141EE">
        <w:rPr>
          <w:rFonts w:hint="eastAsia"/>
          <w:noProof/>
        </w:rPr>
        <w:drawing>
          <wp:inline distT="0" distB="0" distL="0" distR="0">
            <wp:extent cx="5274310" cy="23710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71090"/>
                    </a:xfrm>
                    <a:prstGeom prst="rect">
                      <a:avLst/>
                    </a:prstGeom>
                    <a:noFill/>
                    <a:ln>
                      <a:noFill/>
                    </a:ln>
                  </pic:spPr>
                </pic:pic>
              </a:graphicData>
            </a:graphic>
          </wp:inline>
        </w:drawing>
      </w:r>
    </w:p>
    <w:p w:rsidR="003B5C80" w:rsidRDefault="003B5C80" w:rsidP="00C84AE6"/>
    <w:p w:rsidR="00D834EB" w:rsidRDefault="00F76747" w:rsidP="00C84AE6">
      <w:r>
        <w:rPr>
          <w:rFonts w:hint="eastAsia"/>
        </w:rPr>
        <w:t>思考：</w:t>
      </w:r>
    </w:p>
    <w:p w:rsidR="00D834EB" w:rsidRDefault="00F76747" w:rsidP="00D834EB">
      <w:pPr>
        <w:pStyle w:val="a4"/>
        <w:numPr>
          <w:ilvl w:val="0"/>
          <w:numId w:val="1"/>
        </w:numPr>
        <w:ind w:firstLineChars="0"/>
      </w:pPr>
      <w:r>
        <w:rPr>
          <w:rFonts w:hint="eastAsia"/>
        </w:rPr>
        <w:t>为什么会出现这样的结果。</w:t>
      </w:r>
    </w:p>
    <w:p w:rsidR="00D834EB" w:rsidRDefault="00F76747" w:rsidP="00C84AE6">
      <w:pPr>
        <w:pStyle w:val="a4"/>
        <w:numPr>
          <w:ilvl w:val="0"/>
          <w:numId w:val="1"/>
        </w:numPr>
        <w:ind w:firstLineChars="0"/>
      </w:pPr>
      <w:r>
        <w:rPr>
          <w:rFonts w:hint="eastAsia"/>
        </w:rPr>
        <w:t>如果频率为f，采样频率为fs，那么混叠后的频率将会是多少，这样会对通信产生什么影响。</w:t>
      </w:r>
    </w:p>
    <w:p w:rsidR="00957FE7" w:rsidRPr="005A6E72" w:rsidRDefault="00957FE7" w:rsidP="00C84AE6">
      <w:pPr>
        <w:pStyle w:val="a4"/>
        <w:numPr>
          <w:ilvl w:val="0"/>
          <w:numId w:val="1"/>
        </w:numPr>
        <w:ind w:firstLineChars="0"/>
      </w:pPr>
      <w:r w:rsidRPr="005A6E72">
        <w:t>用于演示混叠现象的经典例子之一是所谓的“车轮效应”。在影片里当马车越走越快时，马车车轮似乎越走越慢，然后甚至朝反方向运转。</w:t>
      </w:r>
      <w:r w:rsidR="0076349C">
        <w:rPr>
          <w:rFonts w:hint="eastAsia"/>
        </w:rPr>
        <w:t>为什么？</w:t>
      </w:r>
    </w:p>
    <w:p w:rsidR="005A6E72" w:rsidRDefault="005A6E72" w:rsidP="00C84AE6"/>
    <w:p w:rsidR="006E3F04" w:rsidRPr="00AD631F" w:rsidRDefault="009B4FD9" w:rsidP="00C84AE6">
      <w:pPr>
        <w:rPr>
          <w:b/>
          <w:bCs/>
        </w:rPr>
      </w:pPr>
      <w:r w:rsidRPr="00AD631F">
        <w:rPr>
          <w:rFonts w:hint="eastAsia"/>
          <w:b/>
          <w:bCs/>
        </w:rPr>
        <w:t>量化</w:t>
      </w:r>
    </w:p>
    <w:p w:rsidR="006E3F04" w:rsidRDefault="00F6588F" w:rsidP="00C84AE6">
      <w:r w:rsidRPr="00DA1E21">
        <w:t>在数字信号处理领域，</w:t>
      </w:r>
      <w:hyperlink r:id="rId15" w:tgtFrame="_blank" w:history="1">
        <w:r w:rsidRPr="00DA1E21">
          <w:t>量化</w:t>
        </w:r>
      </w:hyperlink>
      <w:r w:rsidRPr="00DA1E21">
        <w:t>指将信号的连续取值（或者大量可能的离散取值）近似为有限多个（或较少的）离散值的过程。量化主要应用于从连续信号到数字信号的转换中。连续信号经过采样成为离散信号，离散信号经过量化即成为数字信号。注意离散信号通常情况下并不需要经过量化的过程，但可能在值域上并不离散，还是需要经过量化的过程 。信号的采样和量化通常都是由ADC实现的。</w:t>
      </w:r>
    </w:p>
    <w:p w:rsidR="00DA1E21" w:rsidRDefault="00236BFB" w:rsidP="00C84AE6">
      <w:r w:rsidRPr="00AE6983">
        <w:t>例如8位的ADC可以将标称</w:t>
      </w:r>
      <w:hyperlink r:id="rId16" w:tgtFrame="_blank" w:history="1">
        <w:r w:rsidRPr="00AE6983">
          <w:t>输入电压范围</w:t>
        </w:r>
      </w:hyperlink>
      <w:r w:rsidRPr="00AE6983">
        <w:t>内的模拟电压信号转换为8位的</w:t>
      </w:r>
      <w:hyperlink r:id="rId17" w:tgtFrame="_blank" w:history="1">
        <w:r w:rsidRPr="00AE6983">
          <w:t>数字信号</w:t>
        </w:r>
      </w:hyperlink>
      <w:r w:rsidRPr="00AE6983">
        <w:t>。</w:t>
      </w:r>
      <w:r w:rsidR="00AE6983">
        <w:rPr>
          <w:rFonts w:hint="eastAsia"/>
        </w:rPr>
        <w:t>思考：多少位不同的电压值？</w:t>
      </w:r>
    </w:p>
    <w:p w:rsidR="00236BFB" w:rsidRDefault="00BB383B" w:rsidP="00BB383B">
      <w:pPr>
        <w:jc w:val="center"/>
      </w:pPr>
      <w:r>
        <w:rPr>
          <w:noProof/>
        </w:rPr>
        <w:drawing>
          <wp:inline distT="0" distB="0" distL="0" distR="0">
            <wp:extent cx="1591189" cy="1223159"/>
            <wp:effectExtent l="0" t="0" r="9525" b="0"/>
            <wp:docPr id="7" name="图片 7" descr="https://ss0.baidu.com/6ONWsjip0QIZ8tyhnq/it/u=2732733249,2188867454&amp;fm=173&amp;app=25&amp;f=JPEG?w=353&amp;h=271&amp;s=7BAC3062439E4DC81C75D0C20000A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0.baidu.com/6ONWsjip0QIZ8tyhnq/it/u=2732733249,2188867454&amp;fm=173&amp;app=25&amp;f=JPEG?w=353&amp;h=271&amp;s=7BAC3062439E4DC81C75D0C20000A0B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5084" cy="1249214"/>
                    </a:xfrm>
                    <a:prstGeom prst="rect">
                      <a:avLst/>
                    </a:prstGeom>
                    <a:noFill/>
                    <a:ln>
                      <a:noFill/>
                    </a:ln>
                  </pic:spPr>
                </pic:pic>
              </a:graphicData>
            </a:graphic>
          </wp:inline>
        </w:drawing>
      </w:r>
    </w:p>
    <w:p w:rsidR="00937DA2" w:rsidRDefault="00937DA2" w:rsidP="00BB383B">
      <w:pPr>
        <w:jc w:val="center"/>
      </w:pPr>
      <w:r>
        <w:rPr>
          <w:rFonts w:hint="eastAsia"/>
        </w:rPr>
        <w:t>量化效果图</w:t>
      </w:r>
    </w:p>
    <w:p w:rsidR="00CA78EF" w:rsidRDefault="00CA78EF" w:rsidP="00FB2EBC"/>
    <w:p w:rsidR="00FB2EBC" w:rsidRDefault="00FB2EBC" w:rsidP="00FB2EBC">
      <w:pPr>
        <w:widowControl/>
        <w:jc w:val="left"/>
      </w:pPr>
      <w:r>
        <w:rPr>
          <w:rFonts w:ascii="Arial" w:hAnsi="Arial" w:cs="Arial"/>
          <w:noProof/>
          <w:color w:val="FAA700"/>
          <w:sz w:val="20"/>
          <w:szCs w:val="20"/>
        </w:rPr>
        <w:drawing>
          <wp:inline distT="0" distB="0" distL="0" distR="0" wp14:anchorId="41F7CF0D" wp14:editId="5ACF0508">
            <wp:extent cx="4761865" cy="1621155"/>
            <wp:effectExtent l="0" t="0" r="635" b="0"/>
            <wp:docPr id="11" name="图片 11" descr="https://upload.wikimedia.org/wikipedia/commons/thumb/b/b8/Quantization_error.png/500px-Quantization_error.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b/b8/Quantization_error.png/500px-Quantization_error.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865" cy="1621155"/>
                    </a:xfrm>
                    <a:prstGeom prst="rect">
                      <a:avLst/>
                    </a:prstGeom>
                    <a:noFill/>
                    <a:ln>
                      <a:noFill/>
                    </a:ln>
                  </pic:spPr>
                </pic:pic>
              </a:graphicData>
            </a:graphic>
          </wp:inline>
        </w:drawing>
      </w:r>
    </w:p>
    <w:p w:rsidR="00FB2EBC" w:rsidRDefault="00FB2EBC" w:rsidP="00FB2EBC">
      <w:pPr>
        <w:spacing w:line="336" w:lineRule="atLeast"/>
        <w:rPr>
          <w:rFonts w:ascii="Arial" w:hAnsi="Arial" w:cs="Arial"/>
          <w:color w:val="222222"/>
          <w:sz w:val="19"/>
          <w:szCs w:val="19"/>
        </w:rPr>
      </w:pPr>
      <w:r>
        <w:rPr>
          <w:rFonts w:ascii="Arial" w:hAnsi="Arial" w:cs="Arial"/>
          <w:color w:val="222222"/>
          <w:sz w:val="19"/>
          <w:szCs w:val="19"/>
        </w:rPr>
        <w:t>The simplest way to quantize a signal is to choose the digital amplitude value closest to the original analog amplitude. This example shows the original analog signal (green), the quantized signal (black dots), the </w:t>
      </w:r>
      <w:hyperlink r:id="rId21" w:tooltip="Signal reconstruction" w:history="1">
        <w:r>
          <w:rPr>
            <w:rStyle w:val="a3"/>
            <w:rFonts w:ascii="Arial" w:hAnsi="Arial" w:cs="Arial"/>
            <w:color w:val="0B0080"/>
            <w:sz w:val="19"/>
            <w:szCs w:val="19"/>
          </w:rPr>
          <w:t>signal reconstructed</w:t>
        </w:r>
      </w:hyperlink>
      <w:r>
        <w:rPr>
          <w:rFonts w:ascii="Arial" w:hAnsi="Arial" w:cs="Arial"/>
          <w:color w:val="222222"/>
          <w:sz w:val="19"/>
          <w:szCs w:val="19"/>
        </w:rPr>
        <w:t> from the quantized signal (yellow) and the difference between the original signal and the reconstructed signal (red). The difference between the original signal and the reconstructed signal is the quantization error and, in this simple quantization scheme, is a deterministic function of the input signal.</w:t>
      </w:r>
    </w:p>
    <w:p w:rsidR="00FB2EBC" w:rsidRPr="00FB2EBC" w:rsidRDefault="00FB2EBC" w:rsidP="00FB2EBC"/>
    <w:p w:rsidR="003A1063" w:rsidRPr="003A1063" w:rsidRDefault="003A1063" w:rsidP="003A1063">
      <w:pPr>
        <w:widowControl/>
        <w:shd w:val="clear" w:color="auto" w:fill="FFFFFF"/>
        <w:spacing w:before="330" w:line="360" w:lineRule="atLeast"/>
        <w:rPr>
          <w:rFonts w:ascii="Arial" w:eastAsia="宋体" w:hAnsi="Arial" w:cs="Arial"/>
          <w:color w:val="333333"/>
          <w:kern w:val="0"/>
          <w:sz w:val="24"/>
          <w:szCs w:val="24"/>
        </w:rPr>
      </w:pPr>
      <w:r w:rsidRPr="003A1063">
        <w:rPr>
          <w:rFonts w:ascii="Arial" w:eastAsia="宋体" w:hAnsi="Arial" w:cs="Arial"/>
          <w:color w:val="333333"/>
          <w:kern w:val="0"/>
          <w:sz w:val="24"/>
          <w:szCs w:val="24"/>
        </w:rPr>
        <w:lastRenderedPageBreak/>
        <w:t>为了进一步说明这种四舍五入方法，这里以</w:t>
      </w:r>
      <w:r w:rsidRPr="003A1063">
        <w:rPr>
          <w:rFonts w:ascii="Arial" w:eastAsia="宋体" w:hAnsi="Arial" w:cs="Arial"/>
          <w:color w:val="333333"/>
          <w:kern w:val="0"/>
          <w:sz w:val="24"/>
          <w:szCs w:val="24"/>
        </w:rPr>
        <w:t xml:space="preserve">3 </w:t>
      </w:r>
      <w:r w:rsidRPr="003A1063">
        <w:rPr>
          <w:rFonts w:ascii="Arial" w:eastAsia="宋体" w:hAnsi="Arial" w:cs="Arial"/>
          <w:color w:val="333333"/>
          <w:kern w:val="0"/>
          <w:sz w:val="24"/>
          <w:szCs w:val="24"/>
        </w:rPr>
        <w:t>位</w:t>
      </w:r>
      <w:r w:rsidRPr="003A1063">
        <w:rPr>
          <w:rFonts w:ascii="Arial" w:eastAsia="宋体" w:hAnsi="Arial" w:cs="Arial"/>
          <w:color w:val="333333"/>
          <w:kern w:val="0"/>
          <w:sz w:val="24"/>
          <w:szCs w:val="24"/>
        </w:rPr>
        <w:t>(3 bit)</w:t>
      </w:r>
      <w:r w:rsidRPr="003A1063">
        <w:rPr>
          <w:rFonts w:ascii="Arial" w:eastAsia="宋体" w:hAnsi="Arial" w:cs="Arial"/>
          <w:color w:val="333333"/>
          <w:kern w:val="0"/>
          <w:sz w:val="24"/>
          <w:szCs w:val="24"/>
        </w:rPr>
        <w:t>的二进制数码进行量化的过程为例，如图</w:t>
      </w:r>
      <w:r w:rsidRPr="003A1063">
        <w:rPr>
          <w:rFonts w:ascii="Arial" w:eastAsia="宋体" w:hAnsi="Arial" w:cs="Arial"/>
          <w:color w:val="333333"/>
          <w:kern w:val="0"/>
          <w:sz w:val="24"/>
          <w:szCs w:val="24"/>
        </w:rPr>
        <w:t>4-9</w:t>
      </w:r>
      <w:r w:rsidRPr="003A1063">
        <w:rPr>
          <w:rFonts w:ascii="Arial" w:eastAsia="宋体" w:hAnsi="Arial" w:cs="Arial"/>
          <w:color w:val="333333"/>
          <w:kern w:val="0"/>
          <w:sz w:val="24"/>
          <w:szCs w:val="24"/>
        </w:rPr>
        <w:t>所示。</w:t>
      </w:r>
    </w:p>
    <w:p w:rsidR="003A1063" w:rsidRPr="003A1063" w:rsidRDefault="003A1063" w:rsidP="003A1063">
      <w:pPr>
        <w:widowControl/>
        <w:shd w:val="clear" w:color="auto" w:fill="FFFFFF"/>
        <w:jc w:val="left"/>
        <w:rPr>
          <w:rFonts w:ascii="Arial" w:eastAsia="宋体" w:hAnsi="Arial" w:cs="Arial"/>
          <w:color w:val="000000"/>
          <w:kern w:val="0"/>
          <w:sz w:val="18"/>
          <w:szCs w:val="18"/>
        </w:rPr>
      </w:pPr>
      <w:r w:rsidRPr="003A1063">
        <w:rPr>
          <w:rFonts w:ascii="Arial" w:eastAsia="宋体" w:hAnsi="Arial" w:cs="Arial"/>
          <w:noProof/>
          <w:color w:val="000000"/>
          <w:kern w:val="0"/>
          <w:sz w:val="18"/>
          <w:szCs w:val="18"/>
        </w:rPr>
        <w:drawing>
          <wp:inline distT="0" distB="0" distL="0" distR="0">
            <wp:extent cx="1739735" cy="1182692"/>
            <wp:effectExtent l="0" t="0" r="0" b="0"/>
            <wp:docPr id="10" name="图片 10" descr="https://ss2.baidu.com/6ONYsjip0QIZ8tyhnq/it/u=3221850794,1131023816&amp;fm=173&amp;app=25&amp;f=JPEG?w=411&amp;h=279&amp;s=5EAA34630992E9CE1ADDA0D200008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s2.baidu.com/6ONYsjip0QIZ8tyhnq/it/u=3221850794,1131023816&amp;fm=173&amp;app=25&amp;f=JPEG?w=411&amp;h=279&amp;s=5EAA34630992E9CE1ADDA0D2000080B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4615" cy="1199606"/>
                    </a:xfrm>
                    <a:prstGeom prst="rect">
                      <a:avLst/>
                    </a:prstGeom>
                    <a:noFill/>
                    <a:ln>
                      <a:noFill/>
                    </a:ln>
                  </pic:spPr>
                </pic:pic>
              </a:graphicData>
            </a:graphic>
          </wp:inline>
        </w:drawing>
      </w:r>
      <w:r w:rsidRPr="003A1063">
        <w:rPr>
          <w:rFonts w:ascii="Arial" w:eastAsia="宋体" w:hAnsi="Arial" w:cs="Arial"/>
          <w:color w:val="999999"/>
          <w:kern w:val="0"/>
          <w:sz w:val="20"/>
          <w:szCs w:val="20"/>
        </w:rPr>
        <w:t>图</w:t>
      </w:r>
      <w:r w:rsidRPr="003A1063">
        <w:rPr>
          <w:rFonts w:ascii="Arial" w:eastAsia="宋体" w:hAnsi="Arial" w:cs="Arial"/>
          <w:color w:val="999999"/>
          <w:kern w:val="0"/>
          <w:sz w:val="20"/>
          <w:szCs w:val="20"/>
        </w:rPr>
        <w:t xml:space="preserve">4-9 </w:t>
      </w:r>
      <w:r w:rsidRPr="003A1063">
        <w:rPr>
          <w:rFonts w:ascii="Arial" w:eastAsia="宋体" w:hAnsi="Arial" w:cs="Arial"/>
          <w:color w:val="999999"/>
          <w:kern w:val="0"/>
          <w:sz w:val="20"/>
          <w:szCs w:val="20"/>
        </w:rPr>
        <w:t>示意图</w:t>
      </w:r>
    </w:p>
    <w:p w:rsidR="003A1063" w:rsidRPr="003A1063" w:rsidRDefault="003A1063" w:rsidP="003A1063">
      <w:pPr>
        <w:widowControl/>
        <w:shd w:val="clear" w:color="auto" w:fill="FFFFFF"/>
        <w:spacing w:before="390" w:line="360" w:lineRule="atLeast"/>
        <w:rPr>
          <w:rFonts w:ascii="Arial" w:eastAsia="宋体" w:hAnsi="Arial" w:cs="Arial"/>
          <w:color w:val="333333"/>
          <w:kern w:val="0"/>
          <w:sz w:val="24"/>
          <w:szCs w:val="24"/>
        </w:rPr>
      </w:pPr>
      <w:r w:rsidRPr="003A1063">
        <w:rPr>
          <w:rFonts w:ascii="Arial" w:eastAsia="宋体" w:hAnsi="Arial" w:cs="Arial"/>
          <w:color w:val="333333"/>
          <w:kern w:val="0"/>
          <w:sz w:val="24"/>
          <w:szCs w:val="24"/>
        </w:rPr>
        <w:t>图</w:t>
      </w:r>
      <w:r w:rsidRPr="003A1063">
        <w:rPr>
          <w:rFonts w:ascii="Arial" w:eastAsia="宋体" w:hAnsi="Arial" w:cs="Arial"/>
          <w:color w:val="333333"/>
          <w:kern w:val="0"/>
          <w:sz w:val="24"/>
          <w:szCs w:val="24"/>
        </w:rPr>
        <w:t>4-9</w:t>
      </w:r>
      <w:r w:rsidRPr="003A1063">
        <w:rPr>
          <w:rFonts w:ascii="Arial" w:eastAsia="宋体" w:hAnsi="Arial" w:cs="Arial"/>
          <w:color w:val="333333"/>
          <w:kern w:val="0"/>
          <w:sz w:val="24"/>
          <w:szCs w:val="24"/>
        </w:rPr>
        <w:t>中，输入信号是一个模拟信号，采样点为</w:t>
      </w:r>
      <w:r w:rsidRPr="003A1063">
        <w:rPr>
          <w:rFonts w:ascii="Arial" w:eastAsia="宋体" w:hAnsi="Arial" w:cs="Arial"/>
          <w:color w:val="333333"/>
          <w:kern w:val="0"/>
          <w:sz w:val="24"/>
          <w:szCs w:val="24"/>
        </w:rPr>
        <w:t>A</w:t>
      </w:r>
      <w:r w:rsidRPr="003A1063">
        <w:rPr>
          <w:rFonts w:ascii="Arial" w:eastAsia="宋体" w:hAnsi="Arial" w:cs="Arial"/>
          <w:color w:val="333333"/>
          <w:kern w:val="0"/>
          <w:sz w:val="24"/>
          <w:szCs w:val="24"/>
        </w:rPr>
        <w:t>～</w:t>
      </w:r>
      <w:r w:rsidRPr="003A1063">
        <w:rPr>
          <w:rFonts w:ascii="Arial" w:eastAsia="宋体" w:hAnsi="Arial" w:cs="Arial"/>
          <w:color w:val="333333"/>
          <w:kern w:val="0"/>
          <w:sz w:val="24"/>
          <w:szCs w:val="24"/>
        </w:rPr>
        <w:t>L</w:t>
      </w:r>
      <w:r w:rsidRPr="003A1063">
        <w:rPr>
          <w:rFonts w:ascii="Arial" w:eastAsia="宋体" w:hAnsi="Arial" w:cs="Arial"/>
          <w:color w:val="333333"/>
          <w:kern w:val="0"/>
          <w:sz w:val="24"/>
          <w:szCs w:val="24"/>
        </w:rPr>
        <w:t>，幅值范围为</w:t>
      </w:r>
      <w:r w:rsidRPr="003A1063">
        <w:rPr>
          <w:rFonts w:ascii="Arial" w:eastAsia="宋体" w:hAnsi="Arial" w:cs="Arial"/>
          <w:color w:val="333333"/>
          <w:kern w:val="0"/>
          <w:sz w:val="24"/>
          <w:szCs w:val="24"/>
        </w:rPr>
        <w:t>0</w:t>
      </w:r>
      <w:r w:rsidRPr="003A1063">
        <w:rPr>
          <w:rFonts w:ascii="Arial" w:eastAsia="宋体" w:hAnsi="Arial" w:cs="Arial"/>
          <w:color w:val="333333"/>
          <w:kern w:val="0"/>
          <w:sz w:val="24"/>
          <w:szCs w:val="24"/>
        </w:rPr>
        <w:t>～</w:t>
      </w:r>
      <w:r w:rsidRPr="003A1063">
        <w:rPr>
          <w:rFonts w:ascii="Arial" w:eastAsia="宋体" w:hAnsi="Arial" w:cs="Arial"/>
          <w:color w:val="333333"/>
          <w:kern w:val="0"/>
          <w:sz w:val="24"/>
          <w:szCs w:val="24"/>
        </w:rPr>
        <w:t>9</w:t>
      </w:r>
      <w:r w:rsidRPr="003A1063">
        <w:rPr>
          <w:rFonts w:ascii="Arial" w:eastAsia="宋体" w:hAnsi="Arial" w:cs="Arial"/>
          <w:color w:val="333333"/>
          <w:kern w:val="0"/>
          <w:sz w:val="24"/>
          <w:szCs w:val="24"/>
        </w:rPr>
        <w:t>，采样值、量化和编码的结果如表</w:t>
      </w:r>
      <w:r w:rsidRPr="003A1063">
        <w:rPr>
          <w:rFonts w:ascii="Arial" w:eastAsia="宋体" w:hAnsi="Arial" w:cs="Arial"/>
          <w:color w:val="333333"/>
          <w:kern w:val="0"/>
          <w:sz w:val="24"/>
          <w:szCs w:val="24"/>
        </w:rPr>
        <w:t>4-3</w:t>
      </w:r>
      <w:r w:rsidRPr="003A1063">
        <w:rPr>
          <w:rFonts w:ascii="Arial" w:eastAsia="宋体" w:hAnsi="Arial" w:cs="Arial"/>
          <w:color w:val="333333"/>
          <w:kern w:val="0"/>
          <w:sz w:val="24"/>
          <w:szCs w:val="24"/>
        </w:rPr>
        <w:t>所示。</w:t>
      </w:r>
    </w:p>
    <w:p w:rsidR="003A1063" w:rsidRPr="003A1063" w:rsidRDefault="003A1063" w:rsidP="003A1063">
      <w:pPr>
        <w:widowControl/>
        <w:shd w:val="clear" w:color="auto" w:fill="FFFFFF"/>
        <w:jc w:val="left"/>
        <w:rPr>
          <w:rFonts w:ascii="Arial" w:eastAsia="宋体" w:hAnsi="Arial" w:cs="Arial"/>
          <w:color w:val="000000"/>
          <w:kern w:val="0"/>
          <w:sz w:val="18"/>
          <w:szCs w:val="18"/>
        </w:rPr>
      </w:pPr>
      <w:r w:rsidRPr="003A1063">
        <w:rPr>
          <w:rFonts w:ascii="Arial" w:eastAsia="宋体" w:hAnsi="Arial" w:cs="Arial"/>
          <w:noProof/>
          <w:color w:val="000000"/>
          <w:kern w:val="0"/>
          <w:sz w:val="18"/>
          <w:szCs w:val="18"/>
        </w:rPr>
        <w:drawing>
          <wp:inline distT="0" distB="0" distL="0" distR="0">
            <wp:extent cx="2036618" cy="571042"/>
            <wp:effectExtent l="0" t="0" r="1905" b="635"/>
            <wp:docPr id="9" name="图片 9" descr="https://ss1.baidu.com/6ONXsjip0QIZ8tyhnq/it/u=1527943039,2030071718&amp;fm=173&amp;app=25&amp;f=JPEG?w=420&amp;h=118&amp;s=9AA87823C4F5498A0A55D0DB0000C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s1.baidu.com/6ONXsjip0QIZ8tyhnq/it/u=1527943039,2030071718&amp;fm=173&amp;app=25&amp;f=JPEG?w=420&amp;h=118&amp;s=9AA87823C4F5498A0A55D0DB0000C0B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9668" cy="591524"/>
                    </a:xfrm>
                    <a:prstGeom prst="rect">
                      <a:avLst/>
                    </a:prstGeom>
                    <a:noFill/>
                    <a:ln>
                      <a:noFill/>
                    </a:ln>
                  </pic:spPr>
                </pic:pic>
              </a:graphicData>
            </a:graphic>
          </wp:inline>
        </w:drawing>
      </w:r>
      <w:r w:rsidRPr="003A1063">
        <w:rPr>
          <w:rFonts w:ascii="Arial" w:eastAsia="宋体" w:hAnsi="Arial" w:cs="Arial"/>
          <w:color w:val="999999"/>
          <w:kern w:val="0"/>
          <w:sz w:val="20"/>
          <w:szCs w:val="20"/>
        </w:rPr>
        <w:t>表</w:t>
      </w:r>
      <w:r w:rsidRPr="003A1063">
        <w:rPr>
          <w:rFonts w:ascii="Arial" w:eastAsia="宋体" w:hAnsi="Arial" w:cs="Arial"/>
          <w:color w:val="999999"/>
          <w:kern w:val="0"/>
          <w:sz w:val="20"/>
          <w:szCs w:val="20"/>
        </w:rPr>
        <w:t xml:space="preserve">4-3 </w:t>
      </w:r>
      <w:r w:rsidRPr="003A1063">
        <w:rPr>
          <w:rFonts w:ascii="Arial" w:eastAsia="宋体" w:hAnsi="Arial" w:cs="Arial"/>
          <w:color w:val="999999"/>
          <w:kern w:val="0"/>
          <w:sz w:val="20"/>
          <w:szCs w:val="20"/>
        </w:rPr>
        <w:t>采样值、</w:t>
      </w:r>
      <w:r w:rsidRPr="003A1063">
        <w:rPr>
          <w:rFonts w:ascii="Arial" w:eastAsia="宋体" w:hAnsi="Arial" w:cs="Arial"/>
          <w:color w:val="999999"/>
          <w:kern w:val="0"/>
          <w:sz w:val="20"/>
          <w:szCs w:val="20"/>
        </w:rPr>
        <w:t xml:space="preserve"> </w:t>
      </w:r>
      <w:r w:rsidRPr="003A1063">
        <w:rPr>
          <w:rFonts w:ascii="Arial" w:eastAsia="宋体" w:hAnsi="Arial" w:cs="Arial"/>
          <w:color w:val="999999"/>
          <w:kern w:val="0"/>
          <w:sz w:val="20"/>
          <w:szCs w:val="20"/>
        </w:rPr>
        <w:t>量化和编码的结果</w:t>
      </w:r>
    </w:p>
    <w:p w:rsidR="003A1063" w:rsidRPr="003A1063" w:rsidRDefault="008C7E6A" w:rsidP="00BB383B">
      <w:pPr>
        <w:jc w:val="center"/>
      </w:pPr>
      <w:hyperlink r:id="rId24" w:history="1">
        <w:r w:rsidR="003C0CA8">
          <w:rPr>
            <w:rStyle w:val="a3"/>
          </w:rPr>
          <w:t>https://baijiahao.baidu.com/s?id=1614627981206121506&amp;wfr=spider&amp;for=pc</w:t>
        </w:r>
      </w:hyperlink>
    </w:p>
    <w:p w:rsidR="00FB2EBC" w:rsidRDefault="00FB2EBC" w:rsidP="00FB2EBC"/>
    <w:p w:rsidR="00FB2EBC" w:rsidRDefault="00FB2EBC" w:rsidP="00FB2EBC"/>
    <w:p w:rsidR="00FB2EBC" w:rsidRPr="00FB2EBC" w:rsidRDefault="00FB2EBC" w:rsidP="00FB2EBC"/>
    <w:p w:rsidR="002A47B1" w:rsidRDefault="002A47B1" w:rsidP="002A47B1">
      <w:r>
        <w:rPr>
          <w:rFonts w:hint="eastAsia"/>
        </w:rPr>
        <w:t>可见量化的过程中，输出的信号和原信号是有一定的区别的，这个区别就是量化噪声。</w:t>
      </w:r>
      <w:r w:rsidR="008C083F">
        <w:rPr>
          <w:rFonts w:hint="eastAsia"/>
        </w:rPr>
        <w:t>我们通常说的高保真，其中有一个重要步骤采取足够多的量化位数，保证量化噪声足够小，量化出来的信号足够接近原始信号，当然其中带来的代价就是存储和处理的开销变大。</w:t>
      </w:r>
      <w:r w:rsidR="00C90394">
        <w:rPr>
          <w:rFonts w:hint="eastAsia"/>
        </w:rPr>
        <w:t>大家可以去网</w:t>
      </w:r>
      <w:proofErr w:type="gramStart"/>
      <w:r w:rsidR="00C90394">
        <w:rPr>
          <w:rFonts w:hint="eastAsia"/>
        </w:rPr>
        <w:t>易音乐</w:t>
      </w:r>
      <w:proofErr w:type="gramEnd"/>
      <w:r w:rsidR="00C90394">
        <w:rPr>
          <w:rFonts w:hint="eastAsia"/>
        </w:rPr>
        <w:t>上看看高保真音乐的，他后面以后一个码率，这一个码率跟量化是直接相关的。思考：大家想想那个码率都跟什么因素相关。</w:t>
      </w:r>
    </w:p>
    <w:p w:rsidR="00406D67" w:rsidRDefault="00406D67" w:rsidP="002A47B1"/>
    <w:p w:rsidR="00BD21E1" w:rsidRDefault="00BD21E1" w:rsidP="002A47B1"/>
    <w:p w:rsidR="002D3DD2" w:rsidRPr="002D3DD2" w:rsidRDefault="002D3DD2" w:rsidP="002D3DD2">
      <w:r w:rsidRPr="002D3DD2">
        <w:t>按照</w:t>
      </w:r>
      <w:hyperlink r:id="rId25" w:tgtFrame="_blank" w:history="1">
        <w:r w:rsidRPr="002D3DD2">
          <w:t>量化级</w:t>
        </w:r>
      </w:hyperlink>
      <w:r w:rsidRPr="002D3DD2">
        <w:t>的划分方式分，有均匀量化和非均匀量化。</w:t>
      </w:r>
      <w:r>
        <w:rPr>
          <w:rFonts w:hint="eastAsia"/>
        </w:rPr>
        <w:t>思考：为什么有这两种量化的方式</w:t>
      </w:r>
      <w:r w:rsidR="00C60F33">
        <w:rPr>
          <w:rFonts w:hint="eastAsia"/>
        </w:rPr>
        <w:t>？</w:t>
      </w:r>
    </w:p>
    <w:p w:rsidR="002D3DD2" w:rsidRPr="002D3DD2" w:rsidRDefault="008C7E6A" w:rsidP="002D3DD2">
      <w:hyperlink r:id="rId26" w:tgtFrame="_blank" w:history="1">
        <w:r w:rsidR="002D3DD2" w:rsidRPr="002D3DD2">
          <w:t>均匀量化</w:t>
        </w:r>
      </w:hyperlink>
      <w:r w:rsidR="002D3DD2" w:rsidRPr="002D3DD2">
        <w:t>：ADC输入动态范围被均匀地划分为2^n份。</w:t>
      </w:r>
    </w:p>
    <w:p w:rsidR="002D3DD2" w:rsidRPr="002D3DD2" w:rsidRDefault="008C7E6A" w:rsidP="002D3DD2">
      <w:hyperlink r:id="rId27" w:tgtFrame="_blank" w:history="1">
        <w:r w:rsidR="002D3DD2" w:rsidRPr="002D3DD2">
          <w:t>非均匀量化</w:t>
        </w:r>
      </w:hyperlink>
      <w:r w:rsidR="002D3DD2" w:rsidRPr="002D3DD2">
        <w:t>：ADC输入动态范围的划分不均匀，一般用类似指数的</w:t>
      </w:r>
      <w:hyperlink r:id="rId28" w:tgtFrame="_blank" w:history="1">
        <w:r w:rsidR="002D3DD2" w:rsidRPr="002D3DD2">
          <w:t>曲线</w:t>
        </w:r>
      </w:hyperlink>
      <w:r w:rsidR="002D3DD2" w:rsidRPr="002D3DD2">
        <w:t>进行量化。</w:t>
      </w:r>
    </w:p>
    <w:p w:rsidR="002D3DD2" w:rsidRPr="002D3DD2" w:rsidRDefault="002D3DD2" w:rsidP="002D3DD2">
      <w:r w:rsidRPr="002D3DD2">
        <w:t>非均匀量化是针对均匀量化提出的，因为一般的语音信号中，绝大部分是小幅度的信号，且人耳听觉遵循指数规律。为了保证关心的信号能够被更精确的还原，我们应该将更多的bit用于表示小信号。</w:t>
      </w:r>
    </w:p>
    <w:p w:rsidR="00CB7343" w:rsidRDefault="00CB7343" w:rsidP="00CB7343">
      <w:r>
        <w:rPr>
          <w:rFonts w:hint="eastAsia"/>
        </w:rPr>
        <w:t>假设信号采用的是均匀量化的方法，量化噪声带来的信噪比变化，</w:t>
      </w:r>
    </w:p>
    <w:p w:rsidR="000D5E15" w:rsidRPr="00CB7343" w:rsidRDefault="000D5E15" w:rsidP="00C84AE6"/>
    <w:p w:rsidR="0000638B" w:rsidRDefault="0000638B" w:rsidP="00C84AE6">
      <w:r>
        <w:rPr>
          <w:rFonts w:hint="eastAsia"/>
        </w:rPr>
        <w:t>思考：</w:t>
      </w:r>
    </w:p>
    <w:p w:rsidR="0000638B" w:rsidRPr="002D3DD2" w:rsidRDefault="0000638B" w:rsidP="00C84AE6">
      <w:r>
        <w:rPr>
          <w:rFonts w:hint="eastAsia"/>
        </w:rPr>
        <w:t>假设要将最大频率为8KHz的唱歌的信号转成数字信号，量化bit为8bit，则产生的信号码率至少是多少？</w:t>
      </w:r>
      <w:r w:rsidR="00532A02">
        <w:rPr>
          <w:rFonts w:hint="eastAsia"/>
        </w:rPr>
        <w:t>1min的信号大小是多少？</w:t>
      </w:r>
    </w:p>
    <w:p w:rsidR="000D5E15" w:rsidRDefault="000D5E15" w:rsidP="00C84AE6"/>
    <w:p w:rsidR="000D5E15" w:rsidRDefault="00F64928" w:rsidP="00C84AE6">
      <w:r>
        <w:rPr>
          <w:rFonts w:hint="eastAsia"/>
        </w:rPr>
        <w:t>到了这里</w:t>
      </w:r>
      <w:r>
        <w:t>，</w:t>
      </w:r>
      <w:r>
        <w:rPr>
          <w:rFonts w:hint="eastAsia"/>
        </w:rPr>
        <w:t>我们</w:t>
      </w:r>
      <w:r>
        <w:t>来看一个真实的采样和量化的例子，这也是我们整个数据处理实验的开始。</w:t>
      </w:r>
      <w:r w:rsidR="00CF337B">
        <w:rPr>
          <w:rFonts w:hint="eastAsia"/>
        </w:rPr>
        <w:t>这个</w:t>
      </w:r>
      <w:r w:rsidR="00CF337B">
        <w:t>实验在手机上就能实现，我们来看看手机上如何进行声音的采样和量化。</w:t>
      </w:r>
    </w:p>
    <w:p w:rsidR="00976635" w:rsidRDefault="00D166D9" w:rsidP="00C84AE6">
      <w:r>
        <w:rPr>
          <w:rFonts w:hint="eastAsia"/>
        </w:rPr>
        <w:t>在</w:t>
      </w:r>
      <w:r>
        <w:t>做实验之前，你需要准备好一个手机（</w:t>
      </w:r>
      <w:proofErr w:type="gramStart"/>
      <w:r>
        <w:rPr>
          <w:rFonts w:hint="eastAsia"/>
        </w:rPr>
        <w:t>安卓</w:t>
      </w:r>
      <w:r>
        <w:t>和</w:t>
      </w:r>
      <w:proofErr w:type="gramEnd"/>
      <w:r>
        <w:rPr>
          <w:rFonts w:hint="eastAsia"/>
        </w:rPr>
        <w:t>苹果</w:t>
      </w:r>
      <w:r>
        <w:t>手机都可以）</w:t>
      </w:r>
      <w:r>
        <w:rPr>
          <w:rFonts w:hint="eastAsia"/>
        </w:rPr>
        <w:t>，</w:t>
      </w:r>
      <w:r w:rsidR="00302916">
        <w:rPr>
          <w:rFonts w:hint="eastAsia"/>
        </w:rPr>
        <w:t>并</w:t>
      </w:r>
      <w:r w:rsidR="00302916">
        <w:t>配置好基本的开发环境，如果你还不太熟悉，</w:t>
      </w:r>
      <w:r>
        <w:rPr>
          <w:rFonts w:hint="eastAsia"/>
        </w:rPr>
        <w:t>参见？</w:t>
      </w:r>
      <w:r>
        <w:t>。</w:t>
      </w:r>
    </w:p>
    <w:p w:rsidR="00D166D9" w:rsidRDefault="00D166D9" w:rsidP="00C84AE6">
      <w:r>
        <w:rPr>
          <w:rFonts w:hint="eastAsia"/>
        </w:rPr>
        <w:lastRenderedPageBreak/>
        <w:t xml:space="preserve"> </w:t>
      </w:r>
    </w:p>
    <w:p w:rsidR="00F64928" w:rsidRDefault="00DF5A52" w:rsidP="00ED7934">
      <w:pPr>
        <w:jc w:val="center"/>
      </w:pPr>
      <w:r>
        <w:rPr>
          <w:noProof/>
        </w:rPr>
        <w:drawing>
          <wp:inline distT="0" distB="0" distL="0" distR="0" wp14:anchorId="0C039DE7" wp14:editId="3D17919D">
            <wp:extent cx="1879600" cy="1220224"/>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89021" cy="1226340"/>
                    </a:xfrm>
                    <a:prstGeom prst="rect">
                      <a:avLst/>
                    </a:prstGeom>
                  </pic:spPr>
                </pic:pic>
              </a:graphicData>
            </a:graphic>
          </wp:inline>
        </w:drawing>
      </w:r>
    </w:p>
    <w:p w:rsidR="00F64928" w:rsidRDefault="00F64928" w:rsidP="00C84AE6"/>
    <w:p w:rsidR="008B38C3" w:rsidRDefault="00C722B0" w:rsidP="00C84AE6">
      <w:r>
        <w:rPr>
          <w:rFonts w:hint="eastAsia"/>
        </w:rPr>
        <w:t>安装</w:t>
      </w:r>
      <w:r>
        <w:t>好了之后，可以启动第一个声音</w:t>
      </w:r>
      <w:r>
        <w:rPr>
          <w:rFonts w:hint="eastAsia"/>
        </w:rPr>
        <w:t>记录</w:t>
      </w:r>
      <w:r>
        <w:t>的小程序</w:t>
      </w:r>
      <w:r>
        <w:rPr>
          <w:rFonts w:hint="eastAsia"/>
        </w:rPr>
        <w:t>。</w:t>
      </w:r>
      <w:r>
        <w:t>仔细</w:t>
      </w:r>
      <w:r>
        <w:rPr>
          <w:rFonts w:hint="eastAsia"/>
        </w:rPr>
        <w:t>看</w:t>
      </w:r>
      <w:r>
        <w:t>这个小程序，跟大家学习过的网络传输的过程是类似的，前面有一个ADC不断的将声音信号转化成为数字信号，这个数字信号是存储在一个buffer</w:t>
      </w:r>
      <w:r>
        <w:rPr>
          <w:rFonts w:hint="eastAsia"/>
        </w:rPr>
        <w:t>里面</w:t>
      </w:r>
      <w:r>
        <w:t>的，需要我们讲buffer</w:t>
      </w:r>
      <w:r>
        <w:rPr>
          <w:rFonts w:hint="eastAsia"/>
        </w:rPr>
        <w:t>中</w:t>
      </w:r>
      <w:r>
        <w:t>的数据不断的读取出来</w:t>
      </w:r>
      <w:r w:rsidR="00256C47">
        <w:rPr>
          <w:rFonts w:hint="eastAsia"/>
        </w:rPr>
        <w:t>然后</w:t>
      </w:r>
      <w:r w:rsidR="00256C47">
        <w:t>保存成声音信号。</w:t>
      </w:r>
      <w:r w:rsidR="000155C0">
        <w:rPr>
          <w:rFonts w:hint="eastAsia"/>
        </w:rPr>
        <w:t>类似</w:t>
      </w:r>
      <w:r w:rsidR="000155C0">
        <w:t>于网络中的数据处理，网卡有一个很重要的功能就是将物理信号转化为数字信号，然后也是需要我们将网络</w:t>
      </w:r>
      <w:r w:rsidR="000155C0">
        <w:rPr>
          <w:rFonts w:hint="eastAsia"/>
        </w:rPr>
        <w:t>收到</w:t>
      </w:r>
      <w:r w:rsidR="00CF00A1">
        <w:t>的数据</w:t>
      </w:r>
      <w:r w:rsidR="00CF00A1">
        <w:rPr>
          <w:rFonts w:hint="eastAsia"/>
        </w:rPr>
        <w:t>从</w:t>
      </w:r>
      <w:r w:rsidR="00CF00A1">
        <w:t>buffer中读取出来。</w:t>
      </w:r>
      <w:r w:rsidR="00C730EB">
        <w:rPr>
          <w:rFonts w:hint="eastAsia"/>
        </w:rPr>
        <w:t>事实上</w:t>
      </w:r>
      <w:r w:rsidR="00C730EB">
        <w:t>这一个例子也展示了大多数需要用到ADC</w:t>
      </w:r>
      <w:r w:rsidR="00C730EB">
        <w:rPr>
          <w:rFonts w:hint="eastAsia"/>
        </w:rPr>
        <w:t>转化</w:t>
      </w:r>
      <w:r w:rsidR="00C730EB">
        <w:t>的功能，</w:t>
      </w:r>
      <w:r w:rsidR="00C730EB">
        <w:rPr>
          <w:rFonts w:hint="eastAsia"/>
        </w:rPr>
        <w:t>数据</w:t>
      </w:r>
      <w:r w:rsidR="00C730EB">
        <w:t>被转换并且保存在一个buffer中，然后对buffer中的数据进行处理。当然</w:t>
      </w:r>
      <w:r w:rsidR="00C730EB">
        <w:rPr>
          <w:rFonts w:hint="eastAsia"/>
        </w:rPr>
        <w:t>进一步</w:t>
      </w:r>
      <w:r w:rsidR="00C730EB">
        <w:t>来看的话，这个buffer中的数据如何处理也是有不同的手段的，有一些是需要轮询，不断</w:t>
      </w:r>
      <w:proofErr w:type="gramStart"/>
      <w:r w:rsidR="00C730EB">
        <w:t>的取看</w:t>
      </w:r>
      <w:proofErr w:type="gramEnd"/>
      <w:r w:rsidR="00C730EB">
        <w:t>buffer中是否有数据，有一些是基于</w:t>
      </w:r>
      <w:r w:rsidR="00C730EB">
        <w:rPr>
          <w:rFonts w:hint="eastAsia"/>
        </w:rPr>
        <w:t>中断</w:t>
      </w:r>
      <w:r w:rsidR="00C730EB">
        <w:t>，一旦有数据就会产生一个</w:t>
      </w:r>
      <w:r w:rsidR="00C730EB">
        <w:rPr>
          <w:rFonts w:hint="eastAsia"/>
        </w:rPr>
        <w:t>中断</w:t>
      </w:r>
      <w:r w:rsidR="00C730EB">
        <w:t>通知进行数据处理</w:t>
      </w:r>
      <w:r w:rsidR="00432F04">
        <w:rPr>
          <w:rFonts w:hint="eastAsia"/>
        </w:rPr>
        <w:t>，</w:t>
      </w:r>
      <w:r w:rsidR="00432F04">
        <w:t>这两种处理方法都可以实现非阻塞模式，即用户无需在</w:t>
      </w:r>
      <w:r w:rsidR="00432F04">
        <w:rPr>
          <w:rFonts w:hint="eastAsia"/>
        </w:rPr>
        <w:t>这个</w:t>
      </w:r>
      <w:r w:rsidR="00432F04">
        <w:t>地方等待buffer内容</w:t>
      </w:r>
      <w:r w:rsidR="00C730EB">
        <w:t>。</w:t>
      </w:r>
      <w:r w:rsidR="00E74886">
        <w:rPr>
          <w:rFonts w:hint="eastAsia"/>
        </w:rPr>
        <w:t>还有一种</w:t>
      </w:r>
      <w:r w:rsidR="00E74886">
        <w:t>是阻塞</w:t>
      </w:r>
      <w:r w:rsidR="00E74886">
        <w:rPr>
          <w:rFonts w:hint="eastAsia"/>
        </w:rPr>
        <w:t>模式</w:t>
      </w:r>
      <w:r w:rsidR="00E74886">
        <w:t>，</w:t>
      </w:r>
      <w:r w:rsidR="00432F04">
        <w:rPr>
          <w:rFonts w:hint="eastAsia"/>
        </w:rPr>
        <w:t>用户</w:t>
      </w:r>
      <w:r w:rsidR="00432F04">
        <w:t>需要</w:t>
      </w:r>
      <w:r w:rsidR="00432F04">
        <w:rPr>
          <w:rFonts w:hint="eastAsia"/>
        </w:rPr>
        <w:t>等待</w:t>
      </w:r>
      <w:r w:rsidR="00432F04">
        <w:t>buffer内容，当buffer中有</w:t>
      </w:r>
      <w:r w:rsidR="00E74886">
        <w:t>数据</w:t>
      </w:r>
      <w:r w:rsidR="00E74886">
        <w:rPr>
          <w:rFonts w:hint="eastAsia"/>
        </w:rPr>
        <w:t>时</w:t>
      </w:r>
      <w:r w:rsidR="00E74886">
        <w:t>才能够继续往下处理。</w:t>
      </w:r>
      <w:r w:rsidR="00432F04">
        <w:rPr>
          <w:rFonts w:hint="eastAsia"/>
        </w:rPr>
        <w:t>几种模式</w:t>
      </w:r>
      <w:r w:rsidR="00432F04">
        <w:t>各有优缺点，这也是</w:t>
      </w:r>
      <w:r w:rsidR="00432F04">
        <w:rPr>
          <w:rFonts w:hint="eastAsia"/>
        </w:rPr>
        <w:t>数据</w:t>
      </w:r>
      <w:r w:rsidR="00432F04">
        <w:t>处理中，尤其是通信和</w:t>
      </w:r>
      <w:r w:rsidR="00432F04">
        <w:rPr>
          <w:rFonts w:hint="eastAsia"/>
        </w:rPr>
        <w:t>与</w:t>
      </w:r>
      <w:r w:rsidR="00432F04">
        <w:t>硬件</w:t>
      </w:r>
      <w:r w:rsidR="00432F04">
        <w:rPr>
          <w:rFonts w:hint="eastAsia"/>
        </w:rPr>
        <w:t>打交道</w:t>
      </w:r>
      <w:r w:rsidR="00432F04">
        <w:t>的数据处理中经常要面临的问题。</w:t>
      </w:r>
      <w:r w:rsidR="008C27C0">
        <w:rPr>
          <w:rFonts w:hint="eastAsia"/>
        </w:rPr>
        <w:t>如果</w:t>
      </w:r>
      <w:r w:rsidR="008C27C0">
        <w:t>数据处理不及时，数据就会被覆盖导致丢失</w:t>
      </w:r>
      <w:r w:rsidR="008C27C0">
        <w:rPr>
          <w:rFonts w:hint="eastAsia"/>
        </w:rPr>
        <w:t>，</w:t>
      </w:r>
      <w:r w:rsidR="008C27C0">
        <w:t>这个问题</w:t>
      </w:r>
      <w:r w:rsidR="008C27C0">
        <w:rPr>
          <w:rFonts w:hint="eastAsia"/>
        </w:rPr>
        <w:t>在网络</w:t>
      </w:r>
      <w:r w:rsidR="008C27C0">
        <w:t>传输中也会遇到。</w:t>
      </w:r>
    </w:p>
    <w:p w:rsidR="007C37E7" w:rsidRDefault="007C37E7" w:rsidP="00C84AE6"/>
    <w:p w:rsidR="00AF5A94" w:rsidRDefault="006F3499" w:rsidP="00C84AE6">
      <w:r>
        <w:rPr>
          <w:rFonts w:hint="eastAsia"/>
        </w:rPr>
        <w:t>这里面通过</w:t>
      </w:r>
      <w:r>
        <w:t>这一个小的程序我们想介绍几个概念，这</w:t>
      </w:r>
      <w:r>
        <w:rPr>
          <w:rFonts w:hint="eastAsia"/>
        </w:rPr>
        <w:t>也是</w:t>
      </w:r>
      <w:r>
        <w:t>平时大家在网络学习的过程中容易忽视的概念，因为</w:t>
      </w:r>
      <w:r>
        <w:rPr>
          <w:rFonts w:hint="eastAsia"/>
        </w:rPr>
        <w:t>网络</w:t>
      </w:r>
      <w:r>
        <w:t>学习中我们很难有机会</w:t>
      </w:r>
      <w:r>
        <w:rPr>
          <w:rFonts w:hint="eastAsia"/>
        </w:rPr>
        <w:t>从</w:t>
      </w:r>
      <w:proofErr w:type="gramStart"/>
      <w:r>
        <w:t>最</w:t>
      </w:r>
      <w:proofErr w:type="gramEnd"/>
      <w:r>
        <w:t>底层开始接触到</w:t>
      </w:r>
      <w:r>
        <w:rPr>
          <w:rFonts w:hint="eastAsia"/>
        </w:rPr>
        <w:t>基础</w:t>
      </w:r>
      <w:r>
        <w:t>的信号处理。</w:t>
      </w:r>
      <w:r w:rsidR="00462BD9">
        <w:rPr>
          <w:rFonts w:hint="eastAsia"/>
        </w:rPr>
        <w:t>在</w:t>
      </w:r>
      <w:r w:rsidR="00462BD9">
        <w:t>启动录音的过程中，需要设置几个参数，第一个就是采样率，目前设置的是</w:t>
      </w:r>
      <w:r w:rsidR="00462BD9">
        <w:rPr>
          <w:rFonts w:hint="eastAsia"/>
        </w:rPr>
        <w:t>44100</w:t>
      </w:r>
      <w:r w:rsidR="00462BD9">
        <w:t>Hz，</w:t>
      </w:r>
      <w:r w:rsidR="00462BD9">
        <w:rPr>
          <w:rFonts w:hint="eastAsia"/>
        </w:rPr>
        <w:t>基本</w:t>
      </w:r>
      <w:r w:rsidR="00462BD9">
        <w:t>能够将人能听到的声音录下来。</w:t>
      </w:r>
      <w:r w:rsidR="00404236">
        <w:rPr>
          <w:rFonts w:hint="eastAsia"/>
        </w:rPr>
        <w:t>一个</w:t>
      </w:r>
      <w:r w:rsidR="00404236">
        <w:t>是量化的bit位数，这里设置的是</w:t>
      </w:r>
      <w:r w:rsidR="00404236">
        <w:rPr>
          <w:rFonts w:hint="eastAsia"/>
        </w:rPr>
        <w:t>16位</w:t>
      </w:r>
      <w:r w:rsidR="00404236">
        <w:t>，即每一个采样点用</w:t>
      </w:r>
      <w:r w:rsidR="00404236">
        <w:rPr>
          <w:rFonts w:hint="eastAsia"/>
        </w:rPr>
        <w:t>16bit</w:t>
      </w:r>
      <w:r w:rsidR="00404236">
        <w:t>来量化。</w:t>
      </w:r>
      <w:r w:rsidR="002D0137">
        <w:rPr>
          <w:rFonts w:hint="eastAsia"/>
        </w:rPr>
        <w:t>另外</w:t>
      </w:r>
      <w:r w:rsidR="002D0137">
        <w:t>一个是</w:t>
      </w:r>
      <w:r w:rsidR="002D0137">
        <w:rPr>
          <w:rFonts w:hint="eastAsia"/>
        </w:rPr>
        <w:t>声</w:t>
      </w:r>
      <w:r w:rsidR="002D0137">
        <w:t>道数量，目前选择的是双声道，即有两路数据。声音</w:t>
      </w:r>
      <w:r w:rsidR="002D0137">
        <w:rPr>
          <w:rFonts w:hint="eastAsia"/>
        </w:rPr>
        <w:t>编码</w:t>
      </w:r>
      <w:r w:rsidR="002D0137">
        <w:t>的格式采用的是PCM格式，这也是一种</w:t>
      </w:r>
      <w:proofErr w:type="gramStart"/>
      <w:r w:rsidR="002D0137">
        <w:t>最</w:t>
      </w:r>
      <w:proofErr w:type="gramEnd"/>
      <w:r w:rsidR="002D0137">
        <w:t>基础的声音编码方法，与我们常见的mp3</w:t>
      </w:r>
      <w:r w:rsidR="002D0137">
        <w:rPr>
          <w:rFonts w:hint="eastAsia"/>
        </w:rPr>
        <w:t>等</w:t>
      </w:r>
      <w:r w:rsidR="002D0137">
        <w:t>格式不同，</w:t>
      </w:r>
      <w:r w:rsidR="00ED123E">
        <w:rPr>
          <w:rFonts w:hint="eastAsia"/>
        </w:rPr>
        <w:t>那些</w:t>
      </w:r>
      <w:r w:rsidR="00ED123E">
        <w:t>格式需要将声音文件进行</w:t>
      </w:r>
      <w:r w:rsidR="00ED123E">
        <w:rPr>
          <w:rFonts w:hint="eastAsia"/>
        </w:rPr>
        <w:t>进一步</w:t>
      </w:r>
      <w:r w:rsidR="00ED123E">
        <w:t>的编码。</w:t>
      </w:r>
      <w:r w:rsidR="00722783">
        <w:rPr>
          <w:rFonts w:hint="eastAsia"/>
        </w:rPr>
        <w:t>这个</w:t>
      </w:r>
      <w:r w:rsidR="00722783">
        <w:t>数据文件也</w:t>
      </w:r>
      <w:r w:rsidR="00722783">
        <w:rPr>
          <w:rFonts w:hint="eastAsia"/>
        </w:rPr>
        <w:t>是</w:t>
      </w:r>
      <w:r w:rsidR="00722783">
        <w:t>我们后面会要用到的</w:t>
      </w:r>
      <w:r w:rsidR="00722783">
        <w:rPr>
          <w:rFonts w:hint="eastAsia"/>
        </w:rPr>
        <w:t>数据</w:t>
      </w:r>
      <w:r w:rsidR="00722783">
        <w:t>的基础格式。</w:t>
      </w:r>
    </w:p>
    <w:p w:rsidR="00090522" w:rsidRDefault="00090522" w:rsidP="00C84AE6"/>
    <w:p w:rsidR="000155C0" w:rsidRPr="000155C0" w:rsidRDefault="000155C0" w:rsidP="00C84AE6"/>
    <w:p w:rsidR="008B38C3" w:rsidRDefault="008B38C3" w:rsidP="00C84AE6">
      <w:r>
        <w:rPr>
          <w:rFonts w:hint="eastAsia"/>
        </w:rPr>
        <w:t>傅里叶</w:t>
      </w:r>
      <w:r>
        <w:t>变换</w:t>
      </w:r>
    </w:p>
    <w:p w:rsidR="003B5C80" w:rsidRDefault="003B5C80" w:rsidP="00C84AE6">
      <w:r>
        <w:rPr>
          <w:rFonts w:hint="eastAsia"/>
        </w:rPr>
        <w:t>为了更加便于来分析一个信号，我们在介绍信号的更多属性前，</w:t>
      </w:r>
      <w:r w:rsidR="006A7149">
        <w:rPr>
          <w:rFonts w:hint="eastAsia"/>
        </w:rPr>
        <w:t>我们先来介绍一下傅里叶变换。</w:t>
      </w:r>
      <w:r w:rsidR="00EF54DF">
        <w:rPr>
          <w:rFonts w:hint="eastAsia"/>
        </w:rPr>
        <w:t>给定一个采样的信号，如何知道信号中的所有频率呢？</w:t>
      </w:r>
      <w:proofErr w:type="gramStart"/>
      <w:r w:rsidR="00EF54DF">
        <w:rPr>
          <w:rFonts w:hint="eastAsia"/>
        </w:rPr>
        <w:t>傅里叶变化</w:t>
      </w:r>
      <w:proofErr w:type="gramEnd"/>
      <w:r w:rsidR="00EF54DF">
        <w:rPr>
          <w:rFonts w:hint="eastAsia"/>
        </w:rPr>
        <w:t>的一个最基本的作用就是建立数据时域和频域之间的一个转换关系。</w:t>
      </w:r>
      <w:r w:rsidR="00DD30B4">
        <w:rPr>
          <w:rFonts w:hint="eastAsia"/>
        </w:rPr>
        <w:t>那么傅里叶变换是怎么得到的呢。我们先不看这么复杂的过程，先来看一个简单的例子。</w:t>
      </w:r>
    </w:p>
    <w:p w:rsidR="003B5C80" w:rsidRDefault="003B5C80" w:rsidP="00C84AE6"/>
    <w:p w:rsidR="003B5C80" w:rsidRDefault="003B5C80" w:rsidP="00C84AE6"/>
    <w:p w:rsidR="00C76993" w:rsidRDefault="00C76993" w:rsidP="00C84AE6">
      <w:pPr>
        <w:rPr>
          <w:b/>
          <w:bCs/>
        </w:rPr>
      </w:pPr>
      <w:r w:rsidRPr="003E1716">
        <w:rPr>
          <w:rFonts w:hint="eastAsia"/>
          <w:b/>
          <w:bCs/>
        </w:rPr>
        <w:t>那么2</w:t>
      </w:r>
      <w:r w:rsidRPr="003E1716">
        <w:rPr>
          <w:b/>
          <w:bCs/>
        </w:rPr>
        <w:t>.4</w:t>
      </w:r>
      <w:r w:rsidRPr="003E1716">
        <w:rPr>
          <w:rFonts w:hint="eastAsia"/>
          <w:b/>
          <w:bCs/>
        </w:rPr>
        <w:t>GHz信号是否需要4</w:t>
      </w:r>
      <w:r w:rsidRPr="003E1716">
        <w:rPr>
          <w:b/>
          <w:bCs/>
        </w:rPr>
        <w:t>.8</w:t>
      </w:r>
      <w:r w:rsidRPr="003E1716">
        <w:rPr>
          <w:rFonts w:hint="eastAsia"/>
          <w:b/>
          <w:bCs/>
        </w:rPr>
        <w:t>GHz的采样频率，也就是意味着1s之内有4</w:t>
      </w:r>
      <w:r w:rsidRPr="003E1716">
        <w:rPr>
          <w:b/>
          <w:bCs/>
        </w:rPr>
        <w:t>.8</w:t>
      </w:r>
      <w:r w:rsidRPr="003E1716">
        <w:rPr>
          <w:rFonts w:hint="eastAsia"/>
          <w:b/>
          <w:bCs/>
        </w:rPr>
        <w:t>GHz的数据？</w:t>
      </w:r>
    </w:p>
    <w:p w:rsidR="000D5E15" w:rsidRPr="003E1716" w:rsidRDefault="000D5E15" w:rsidP="00C84AE6">
      <w:pPr>
        <w:rPr>
          <w:b/>
          <w:bCs/>
        </w:rPr>
      </w:pPr>
      <w:r>
        <w:rPr>
          <w:rFonts w:hint="eastAsia"/>
          <w:b/>
          <w:bCs/>
        </w:rPr>
        <w:t>线性时不变系统</w:t>
      </w:r>
    </w:p>
    <w:p w:rsidR="002A199C" w:rsidRDefault="002A199C"/>
    <w:p w:rsidR="00E9053B" w:rsidRDefault="00E9053B">
      <w:proofErr w:type="gramStart"/>
      <w:r>
        <w:rPr>
          <w:rFonts w:hint="eastAsia"/>
        </w:rPr>
        <w:t>傅里叶</w:t>
      </w:r>
      <w:proofErr w:type="gramEnd"/>
      <w:r>
        <w:t>变化。</w:t>
      </w:r>
    </w:p>
    <w:p w:rsidR="00E9053B" w:rsidRDefault="00E9053B">
      <w:r>
        <w:rPr>
          <w:rFonts w:hint="eastAsia"/>
        </w:rPr>
        <w:lastRenderedPageBreak/>
        <w:t>前面</w:t>
      </w:r>
      <w:r>
        <w:t>的研究我们可以看出，正弦信号是具备很好的属性，我们都很熟悉，也很好处理的。可是</w:t>
      </w:r>
      <w:r>
        <w:rPr>
          <w:rFonts w:hint="eastAsia"/>
        </w:rPr>
        <w:t>实际</w:t>
      </w:r>
      <w:r>
        <w:t>中有一个问题，不是</w:t>
      </w:r>
      <w:r>
        <w:rPr>
          <w:rFonts w:hint="eastAsia"/>
        </w:rPr>
        <w:t>每一个</w:t>
      </w:r>
      <w:r>
        <w:t>信号都是正弦信号，那如何处理</w:t>
      </w:r>
      <w:r>
        <w:rPr>
          <w:rFonts w:hint="eastAsia"/>
        </w:rPr>
        <w:t>这些</w:t>
      </w:r>
      <w:r>
        <w:t>信号呢。研究</w:t>
      </w:r>
      <w:r>
        <w:rPr>
          <w:rFonts w:hint="eastAsia"/>
        </w:rPr>
        <w:t>中</w:t>
      </w:r>
      <w:r>
        <w:t>我们有一个方法，可以把一个</w:t>
      </w:r>
      <w:r>
        <w:rPr>
          <w:rFonts w:hint="eastAsia"/>
        </w:rPr>
        <w:t>未知</w:t>
      </w:r>
      <w:r>
        <w:t>的问题转化为已知的问题，</w:t>
      </w:r>
      <w:r w:rsidR="00615CA6">
        <w:rPr>
          <w:rFonts w:hint="eastAsia"/>
        </w:rPr>
        <w:t>那么</w:t>
      </w:r>
      <w:r w:rsidR="00615CA6">
        <w:t>一个很自然的想法就是，能不能将</w:t>
      </w:r>
      <w:r w:rsidR="00615CA6">
        <w:rPr>
          <w:rFonts w:hint="eastAsia"/>
        </w:rPr>
        <w:t>一个</w:t>
      </w:r>
      <w:r w:rsidR="00615CA6">
        <w:t>未知的</w:t>
      </w:r>
      <w:r w:rsidR="00615CA6">
        <w:rPr>
          <w:rFonts w:hint="eastAsia"/>
        </w:rPr>
        <w:t>不好</w:t>
      </w:r>
      <w:r w:rsidR="00615CA6">
        <w:t>处理的信号转化为已知</w:t>
      </w:r>
      <w:r w:rsidR="00615CA6">
        <w:rPr>
          <w:rFonts w:hint="eastAsia"/>
        </w:rPr>
        <w:t>的</w:t>
      </w:r>
      <w:r w:rsidR="00615CA6">
        <w:t>好处理的信号。</w:t>
      </w:r>
    </w:p>
    <w:sectPr w:rsidR="00E905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827A5"/>
    <w:multiLevelType w:val="hybridMultilevel"/>
    <w:tmpl w:val="5E22AC8C"/>
    <w:lvl w:ilvl="0" w:tplc="D736C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B"/>
    <w:rsid w:val="0000638B"/>
    <w:rsid w:val="000155C0"/>
    <w:rsid w:val="00034556"/>
    <w:rsid w:val="00087C49"/>
    <w:rsid w:val="00090522"/>
    <w:rsid w:val="000D0335"/>
    <w:rsid w:val="000D5E15"/>
    <w:rsid w:val="00105D3E"/>
    <w:rsid w:val="00105DFB"/>
    <w:rsid w:val="0013562C"/>
    <w:rsid w:val="00182527"/>
    <w:rsid w:val="001D68A7"/>
    <w:rsid w:val="001E3181"/>
    <w:rsid w:val="00203473"/>
    <w:rsid w:val="00236BFB"/>
    <w:rsid w:val="00254883"/>
    <w:rsid w:val="00256C47"/>
    <w:rsid w:val="00270B9C"/>
    <w:rsid w:val="002A199C"/>
    <w:rsid w:val="002A47B1"/>
    <w:rsid w:val="002C0BE1"/>
    <w:rsid w:val="002D0137"/>
    <w:rsid w:val="002D3DD2"/>
    <w:rsid w:val="00302916"/>
    <w:rsid w:val="0031636B"/>
    <w:rsid w:val="003732D2"/>
    <w:rsid w:val="00396C1D"/>
    <w:rsid w:val="003A1063"/>
    <w:rsid w:val="003B5C80"/>
    <w:rsid w:val="003C0CA8"/>
    <w:rsid w:val="003D0ECD"/>
    <w:rsid w:val="003D1336"/>
    <w:rsid w:val="003E1716"/>
    <w:rsid w:val="00404236"/>
    <w:rsid w:val="00406D67"/>
    <w:rsid w:val="0041074F"/>
    <w:rsid w:val="00432F04"/>
    <w:rsid w:val="004352AD"/>
    <w:rsid w:val="004423FA"/>
    <w:rsid w:val="00451D05"/>
    <w:rsid w:val="00462BD9"/>
    <w:rsid w:val="00464554"/>
    <w:rsid w:val="004A2CA4"/>
    <w:rsid w:val="004B024B"/>
    <w:rsid w:val="004C137D"/>
    <w:rsid w:val="004E1C4A"/>
    <w:rsid w:val="004F277F"/>
    <w:rsid w:val="00532A02"/>
    <w:rsid w:val="00537803"/>
    <w:rsid w:val="00574EFC"/>
    <w:rsid w:val="005A417C"/>
    <w:rsid w:val="005A6E72"/>
    <w:rsid w:val="005E58C2"/>
    <w:rsid w:val="00615CA6"/>
    <w:rsid w:val="006A7149"/>
    <w:rsid w:val="006E3F04"/>
    <w:rsid w:val="006F3499"/>
    <w:rsid w:val="00702CC6"/>
    <w:rsid w:val="00704B86"/>
    <w:rsid w:val="00722783"/>
    <w:rsid w:val="0076349C"/>
    <w:rsid w:val="007C37E7"/>
    <w:rsid w:val="007D717B"/>
    <w:rsid w:val="008B38C3"/>
    <w:rsid w:val="008C083F"/>
    <w:rsid w:val="008C27C0"/>
    <w:rsid w:val="008C7E6A"/>
    <w:rsid w:val="00904971"/>
    <w:rsid w:val="00921DD1"/>
    <w:rsid w:val="00937DA2"/>
    <w:rsid w:val="00957FE7"/>
    <w:rsid w:val="00976635"/>
    <w:rsid w:val="009901C3"/>
    <w:rsid w:val="00990B27"/>
    <w:rsid w:val="009B4FD9"/>
    <w:rsid w:val="00AA79A6"/>
    <w:rsid w:val="00AB1E29"/>
    <w:rsid w:val="00AD631F"/>
    <w:rsid w:val="00AE6983"/>
    <w:rsid w:val="00AF5A94"/>
    <w:rsid w:val="00B338D0"/>
    <w:rsid w:val="00B45869"/>
    <w:rsid w:val="00B73AE8"/>
    <w:rsid w:val="00BB383B"/>
    <w:rsid w:val="00BD21E1"/>
    <w:rsid w:val="00C45C75"/>
    <w:rsid w:val="00C60F33"/>
    <w:rsid w:val="00C722B0"/>
    <w:rsid w:val="00C730EB"/>
    <w:rsid w:val="00C76993"/>
    <w:rsid w:val="00C84AE6"/>
    <w:rsid w:val="00C90394"/>
    <w:rsid w:val="00C908E4"/>
    <w:rsid w:val="00C92C3D"/>
    <w:rsid w:val="00CA78EF"/>
    <w:rsid w:val="00CB7207"/>
    <w:rsid w:val="00CB7343"/>
    <w:rsid w:val="00CF00A1"/>
    <w:rsid w:val="00CF337B"/>
    <w:rsid w:val="00D0480F"/>
    <w:rsid w:val="00D141EE"/>
    <w:rsid w:val="00D14D48"/>
    <w:rsid w:val="00D166D9"/>
    <w:rsid w:val="00D322CF"/>
    <w:rsid w:val="00D74E7F"/>
    <w:rsid w:val="00D834EB"/>
    <w:rsid w:val="00DA1E21"/>
    <w:rsid w:val="00DC4FCA"/>
    <w:rsid w:val="00DD30B4"/>
    <w:rsid w:val="00DF5A52"/>
    <w:rsid w:val="00E1215B"/>
    <w:rsid w:val="00E71C8E"/>
    <w:rsid w:val="00E74886"/>
    <w:rsid w:val="00E84542"/>
    <w:rsid w:val="00E9053B"/>
    <w:rsid w:val="00ED123E"/>
    <w:rsid w:val="00ED42A9"/>
    <w:rsid w:val="00ED7934"/>
    <w:rsid w:val="00EF54DF"/>
    <w:rsid w:val="00EF5DB8"/>
    <w:rsid w:val="00F64928"/>
    <w:rsid w:val="00F6588F"/>
    <w:rsid w:val="00F76747"/>
    <w:rsid w:val="00F824C5"/>
    <w:rsid w:val="00F85C35"/>
    <w:rsid w:val="00FB2EBC"/>
    <w:rsid w:val="00FC2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10E2"/>
  <w15:chartTrackingRefBased/>
  <w15:docId w15:val="{4C533C1B-4049-4400-BDFE-AA63EF0E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14D48"/>
    <w:rPr>
      <w:color w:val="0000FF"/>
      <w:u w:val="single"/>
    </w:rPr>
  </w:style>
  <w:style w:type="paragraph" w:styleId="a4">
    <w:name w:val="List Paragraph"/>
    <w:basedOn w:val="a"/>
    <w:uiPriority w:val="34"/>
    <w:qFormat/>
    <w:rsid w:val="00D834EB"/>
    <w:pPr>
      <w:ind w:firstLineChars="200" w:firstLine="420"/>
    </w:pPr>
  </w:style>
  <w:style w:type="paragraph" w:styleId="a5">
    <w:name w:val="Normal (Web)"/>
    <w:basedOn w:val="a"/>
    <w:uiPriority w:val="99"/>
    <w:semiHidden/>
    <w:unhideWhenUsed/>
    <w:rsid w:val="003A1063"/>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3A1063"/>
  </w:style>
  <w:style w:type="character" w:customStyle="1" w:styleId="bjh-image-caption">
    <w:name w:val="bjh-image-caption"/>
    <w:basedOn w:val="a0"/>
    <w:rsid w:val="003A1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93230">
      <w:bodyDiv w:val="1"/>
      <w:marLeft w:val="0"/>
      <w:marRight w:val="0"/>
      <w:marTop w:val="0"/>
      <w:marBottom w:val="0"/>
      <w:divBdr>
        <w:top w:val="none" w:sz="0" w:space="0" w:color="auto"/>
        <w:left w:val="none" w:sz="0" w:space="0" w:color="auto"/>
        <w:bottom w:val="none" w:sz="0" w:space="0" w:color="auto"/>
        <w:right w:val="none" w:sz="0" w:space="0" w:color="auto"/>
      </w:divBdr>
    </w:div>
    <w:div w:id="892084886">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sChild>
        <w:div w:id="2145730989">
          <w:marLeft w:val="0"/>
          <w:marRight w:val="0"/>
          <w:marTop w:val="450"/>
          <w:marBottom w:val="0"/>
          <w:divBdr>
            <w:top w:val="none" w:sz="0" w:space="0" w:color="auto"/>
            <w:left w:val="none" w:sz="0" w:space="0" w:color="auto"/>
            <w:bottom w:val="none" w:sz="0" w:space="0" w:color="auto"/>
            <w:right w:val="none" w:sz="0" w:space="0" w:color="auto"/>
          </w:divBdr>
        </w:div>
        <w:div w:id="720831206">
          <w:marLeft w:val="0"/>
          <w:marRight w:val="0"/>
          <w:marTop w:val="450"/>
          <w:marBottom w:val="0"/>
          <w:divBdr>
            <w:top w:val="none" w:sz="0" w:space="0" w:color="auto"/>
            <w:left w:val="none" w:sz="0" w:space="0" w:color="auto"/>
            <w:bottom w:val="none" w:sz="0" w:space="0" w:color="auto"/>
            <w:right w:val="none" w:sz="0" w:space="0" w:color="auto"/>
          </w:divBdr>
        </w:div>
      </w:divsChild>
    </w:div>
    <w:div w:id="1599943756">
      <w:bodyDiv w:val="1"/>
      <w:marLeft w:val="0"/>
      <w:marRight w:val="0"/>
      <w:marTop w:val="0"/>
      <w:marBottom w:val="0"/>
      <w:divBdr>
        <w:top w:val="none" w:sz="0" w:space="0" w:color="auto"/>
        <w:left w:val="none" w:sz="0" w:space="0" w:color="auto"/>
        <w:bottom w:val="none" w:sz="0" w:space="0" w:color="auto"/>
        <w:right w:val="none" w:sz="0" w:space="0" w:color="auto"/>
      </w:divBdr>
      <w:divsChild>
        <w:div w:id="1064254757">
          <w:marLeft w:val="0"/>
          <w:marRight w:val="0"/>
          <w:marTop w:val="0"/>
          <w:marBottom w:val="225"/>
          <w:divBdr>
            <w:top w:val="none" w:sz="0" w:space="0" w:color="auto"/>
            <w:left w:val="none" w:sz="0" w:space="0" w:color="auto"/>
            <w:bottom w:val="none" w:sz="0" w:space="0" w:color="auto"/>
            <w:right w:val="none" w:sz="0" w:space="0" w:color="auto"/>
          </w:divBdr>
        </w:div>
        <w:div w:id="1527671286">
          <w:marLeft w:val="0"/>
          <w:marRight w:val="0"/>
          <w:marTop w:val="0"/>
          <w:marBottom w:val="225"/>
          <w:divBdr>
            <w:top w:val="none" w:sz="0" w:space="0" w:color="auto"/>
            <w:left w:val="none" w:sz="0" w:space="0" w:color="auto"/>
            <w:bottom w:val="none" w:sz="0" w:space="0" w:color="auto"/>
            <w:right w:val="none" w:sz="0" w:space="0" w:color="auto"/>
          </w:divBdr>
        </w:div>
        <w:div w:id="442072719">
          <w:marLeft w:val="0"/>
          <w:marRight w:val="0"/>
          <w:marTop w:val="0"/>
          <w:marBottom w:val="225"/>
          <w:divBdr>
            <w:top w:val="none" w:sz="0" w:space="0" w:color="auto"/>
            <w:left w:val="none" w:sz="0" w:space="0" w:color="auto"/>
            <w:bottom w:val="none" w:sz="0" w:space="0" w:color="auto"/>
            <w:right w:val="none" w:sz="0" w:space="0" w:color="auto"/>
          </w:divBdr>
        </w:div>
        <w:div w:id="182249734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5.emf"/><Relationship Id="rId18" Type="http://schemas.openxmlformats.org/officeDocument/2006/relationships/image" Target="media/image7.jpeg"/><Relationship Id="rId26" Type="http://schemas.openxmlformats.org/officeDocument/2006/relationships/hyperlink" Target="https://baike.baidu.com/item/%E5%9D%87%E5%8C%80%E9%87%8F%E5%8C%96" TargetMode="External"/><Relationship Id="rId3" Type="http://schemas.openxmlformats.org/officeDocument/2006/relationships/settings" Target="settings.xml"/><Relationship Id="rId21" Type="http://schemas.openxmlformats.org/officeDocument/2006/relationships/hyperlink" Target="https://en.wikipedia.org/wiki/Signal_reconstruction" TargetMode="External"/><Relationship Id="rId7" Type="http://schemas.openxmlformats.org/officeDocument/2006/relationships/image" Target="media/image3.emf"/><Relationship Id="rId12" Type="http://schemas.openxmlformats.org/officeDocument/2006/relationships/hyperlink" Target="https://baike.baidu.com/item/%E7%A6%BB%E6%95%A3%E5%8C%96" TargetMode="External"/><Relationship Id="rId17" Type="http://schemas.openxmlformats.org/officeDocument/2006/relationships/hyperlink" Target="https://baike.baidu.com/item/%E6%95%B0%E5%AD%97%E4%BF%A1%E5%8F%B7" TargetMode="External"/><Relationship Id="rId25" Type="http://schemas.openxmlformats.org/officeDocument/2006/relationships/hyperlink" Target="https://baike.baidu.com/item/%E9%87%8F%E5%8C%96%E7%BA%A7" TargetMode="External"/><Relationship Id="rId2" Type="http://schemas.openxmlformats.org/officeDocument/2006/relationships/styles" Target="styles.xml"/><Relationship Id="rId16" Type="http://schemas.openxmlformats.org/officeDocument/2006/relationships/hyperlink" Target="https://baike.baidu.com/item/%E8%BE%93%E5%85%A5%E7%94%B5%E5%8E%8B%E8%8C%83%E5%9B%B4" TargetMode="External"/><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aike.baidu.com/item/%E8%BF%9E%E7%BB%AD%E4%BF%A1%E5%8F%B7" TargetMode="External"/><Relationship Id="rId24" Type="http://schemas.openxmlformats.org/officeDocument/2006/relationships/hyperlink" Target="https://baijiahao.baidu.com/s?id=1614627981206121506&amp;wfr=spider&amp;for=pc" TargetMode="External"/><Relationship Id="rId5" Type="http://schemas.openxmlformats.org/officeDocument/2006/relationships/image" Target="media/image1.gif"/><Relationship Id="rId15" Type="http://schemas.openxmlformats.org/officeDocument/2006/relationships/hyperlink" Target="https://baike.baidu.com/item/%E9%87%8F%E5%8C%96/8959421" TargetMode="External"/><Relationship Id="rId23" Type="http://schemas.openxmlformats.org/officeDocument/2006/relationships/image" Target="media/image10.jpeg"/><Relationship Id="rId28" Type="http://schemas.openxmlformats.org/officeDocument/2006/relationships/hyperlink" Target="https://baike.baidu.com/item/%E6%9B%B2%E7%BA%BF" TargetMode="External"/><Relationship Id="rId10" Type="http://schemas.openxmlformats.org/officeDocument/2006/relationships/hyperlink" Target="https://baike.baidu.com/item/%E4%BF%A1%E5%8F%B7%E9%A2%91%E8%B0%B1" TargetMode="External"/><Relationship Id="rId19" Type="http://schemas.openxmlformats.org/officeDocument/2006/relationships/hyperlink" Target="https://en.wikipedia.org/wiki/File:Quantization_error.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E5%8F%96%E6%A0%B7%E5%AE%9A%E7%90%86" TargetMode="External"/><Relationship Id="rId14" Type="http://schemas.openxmlformats.org/officeDocument/2006/relationships/image" Target="media/image6.emf"/><Relationship Id="rId22" Type="http://schemas.openxmlformats.org/officeDocument/2006/relationships/image" Target="media/image9.jpeg"/><Relationship Id="rId27" Type="http://schemas.openxmlformats.org/officeDocument/2006/relationships/hyperlink" Target="https://baike.baidu.com/item/%E9%9D%9E%E5%9D%87%E5%8C%80%E9%87%8F%E5%8C%96"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8</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148</cp:revision>
  <dcterms:created xsi:type="dcterms:W3CDTF">2019-06-02T05:20:00Z</dcterms:created>
  <dcterms:modified xsi:type="dcterms:W3CDTF">2019-06-18T01:15:00Z</dcterms:modified>
</cp:coreProperties>
</file>