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76" w:rsidRDefault="0069160B">
      <w:r>
        <w:tab/>
      </w:r>
      <w:r>
        <w:rPr>
          <w:rFonts w:hint="eastAsia"/>
        </w:rPr>
        <w:t>跨协议</w:t>
      </w:r>
      <w:r>
        <w:t>通信技术（</w:t>
      </w:r>
      <w:r>
        <w:rPr>
          <w:rFonts w:hint="eastAsia"/>
        </w:rPr>
        <w:t>Cross</w:t>
      </w:r>
      <w:r>
        <w:t>-Technology-Communication, CTC</w:t>
      </w:r>
      <w:r>
        <w:t>）</w:t>
      </w:r>
      <w:r>
        <w:rPr>
          <w:rFonts w:hint="eastAsia"/>
        </w:rPr>
        <w:t>是指</w:t>
      </w:r>
      <w:r w:rsidR="00BD6984">
        <w:rPr>
          <w:rFonts w:hint="eastAsia"/>
        </w:rPr>
        <w:t>两个</w:t>
      </w:r>
      <w:r w:rsidR="00BD6984">
        <w:t>不同</w:t>
      </w:r>
      <w:r w:rsidR="00BD6984">
        <w:rPr>
          <w:rFonts w:hint="eastAsia"/>
        </w:rPr>
        <w:t>的</w:t>
      </w:r>
      <w:r w:rsidR="00BD6984">
        <w:t>通信协议可以实现互相通信。</w:t>
      </w:r>
      <w:r w:rsidR="00BD6984">
        <w:rPr>
          <w:rFonts w:hint="eastAsia"/>
        </w:rPr>
        <w:t>当前</w:t>
      </w:r>
      <w:r w:rsidR="00BD6984">
        <w:t>CTC</w:t>
      </w:r>
      <w:r w:rsidR="00BD6984">
        <w:rPr>
          <w:rFonts w:hint="eastAsia"/>
        </w:rPr>
        <w:t>研究主要</w:t>
      </w:r>
      <w:r w:rsidR="00BD6984">
        <w:t>集中在蓝牙、</w:t>
      </w:r>
      <w:r w:rsidR="00BD6984">
        <w:t>Zigbee</w:t>
      </w:r>
      <w:r w:rsidR="00BD6984">
        <w:t>、</w:t>
      </w:r>
      <w:r w:rsidR="00BD6984">
        <w:t>WiFi</w:t>
      </w:r>
      <w:r w:rsidR="00BD6984">
        <w:t>三种协议之间的互相通信。</w:t>
      </w:r>
    </w:p>
    <w:p w:rsidR="00BD6984" w:rsidRDefault="00BD6984">
      <w:r>
        <w:tab/>
      </w:r>
      <w:r>
        <w:rPr>
          <w:rFonts w:hint="eastAsia"/>
        </w:rPr>
        <w:t>根据</w:t>
      </w:r>
      <w:r>
        <w:t>实现方法的不同，</w:t>
      </w:r>
      <w:r>
        <w:rPr>
          <w:rFonts w:hint="eastAsia"/>
        </w:rPr>
        <w:t>跨协议</w:t>
      </w:r>
      <w:r>
        <w:t>通信技术主要可以分为</w:t>
      </w:r>
      <w:r>
        <w:rPr>
          <w:rFonts w:hint="eastAsia"/>
        </w:rPr>
        <w:t>五</w:t>
      </w:r>
      <w:r>
        <w:t>类：</w:t>
      </w:r>
      <w:r>
        <w:rPr>
          <w:rFonts w:hint="eastAsia"/>
        </w:rPr>
        <w:t>基于振幅</w:t>
      </w:r>
      <w:r>
        <w:t>的跨协议通信</w:t>
      </w:r>
      <w:r>
        <w:rPr>
          <w:rFonts w:hint="eastAsia"/>
        </w:rPr>
        <w:t>（</w:t>
      </w:r>
      <w:r>
        <w:t>WiZig</w:t>
      </w:r>
      <w:r>
        <w:t>）</w:t>
      </w:r>
      <w:r>
        <w:rPr>
          <w:rFonts w:hint="eastAsia"/>
        </w:rPr>
        <w:t>、基于</w:t>
      </w:r>
      <w:r>
        <w:t>数据包长度的</w:t>
      </w:r>
      <w:r>
        <w:rPr>
          <w:rFonts w:hint="eastAsia"/>
        </w:rPr>
        <w:t>跨协议</w:t>
      </w:r>
      <w:r>
        <w:t>通信（</w:t>
      </w:r>
      <w:r>
        <w:rPr>
          <w:rFonts w:hint="eastAsia"/>
        </w:rPr>
        <w:t>E</w:t>
      </w:r>
      <w:r>
        <w:t>sense</w:t>
      </w:r>
      <w:r>
        <w:rPr>
          <w:rFonts w:hint="eastAsia"/>
        </w:rPr>
        <w:t>，</w:t>
      </w:r>
      <w:r>
        <w:rPr>
          <w:rFonts w:hint="eastAsia"/>
        </w:rPr>
        <w:t>HoWiES</w:t>
      </w:r>
      <w:r>
        <w:t>）</w:t>
      </w:r>
      <w:r>
        <w:rPr>
          <w:rFonts w:hint="eastAsia"/>
        </w:rPr>
        <w:t>、</w:t>
      </w:r>
      <w:r>
        <w:t>基于</w:t>
      </w:r>
      <w:r>
        <w:rPr>
          <w:rFonts w:hint="eastAsia"/>
        </w:rPr>
        <w:t>数据包间隔的</w:t>
      </w:r>
      <w:r>
        <w:t>跨协议通信（</w:t>
      </w:r>
      <w:r>
        <w:rPr>
          <w:rFonts w:hint="eastAsia"/>
        </w:rPr>
        <w:t>Free</w:t>
      </w:r>
      <w:r>
        <w:t>Bee</w:t>
      </w:r>
      <w:r>
        <w:rPr>
          <w:rFonts w:hint="eastAsia"/>
        </w:rPr>
        <w:t>，</w:t>
      </w:r>
      <w:r>
        <w:rPr>
          <w:rFonts w:hint="eastAsia"/>
        </w:rPr>
        <w:t>DCTC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ap Sense</w:t>
      </w:r>
      <w:r>
        <w:t>）</w:t>
      </w:r>
      <w:r>
        <w:rPr>
          <w:rFonts w:hint="eastAsia"/>
        </w:rPr>
        <w:t>、基于</w:t>
      </w:r>
      <w:r>
        <w:t>物理信号</w:t>
      </w:r>
      <w:r>
        <w:rPr>
          <w:rFonts w:hint="eastAsia"/>
        </w:rPr>
        <w:t>的</w:t>
      </w:r>
      <w:r>
        <w:t>跨协议通信（</w:t>
      </w:r>
      <w:r>
        <w:rPr>
          <w:rFonts w:hint="eastAsia"/>
        </w:rPr>
        <w:t>WEBee</w:t>
      </w:r>
      <w:r>
        <w:t>、</w:t>
      </w:r>
      <w:r>
        <w:rPr>
          <w:rFonts w:hint="eastAsia"/>
        </w:rPr>
        <w:t>Twin</w:t>
      </w:r>
      <w:r>
        <w:t>Bee</w:t>
      </w:r>
      <w:r>
        <w:rPr>
          <w:rFonts w:hint="eastAsia"/>
        </w:rPr>
        <w:t>、</w:t>
      </w:r>
      <w:r>
        <w:rPr>
          <w:rFonts w:hint="eastAsia"/>
        </w:rPr>
        <w:t>LongBee</w:t>
      </w:r>
      <w:r>
        <w:t>、</w:t>
      </w:r>
      <w:r>
        <w:rPr>
          <w:rFonts w:hint="eastAsia"/>
        </w:rPr>
        <w:t>PMC</w:t>
      </w:r>
      <w:r>
        <w:t>、</w:t>
      </w:r>
      <w:r>
        <w:rPr>
          <w:rFonts w:hint="eastAsia"/>
        </w:rPr>
        <w:t>Blue</w:t>
      </w:r>
      <w:r>
        <w:t>Bee</w:t>
      </w:r>
      <w:r>
        <w:rPr>
          <w:rFonts w:hint="eastAsia"/>
        </w:rPr>
        <w:t>）</w:t>
      </w:r>
      <w:r w:rsidR="008E2277">
        <w:rPr>
          <w:rFonts w:hint="eastAsia"/>
        </w:rPr>
        <w:t>。</w:t>
      </w:r>
    </w:p>
    <w:p w:rsidR="008E2277" w:rsidRDefault="008E2277"/>
    <w:p w:rsidR="008E2277" w:rsidRDefault="008E2277">
      <w:pPr>
        <w:rPr>
          <w:b/>
        </w:rPr>
      </w:pPr>
      <w:r w:rsidRPr="005A2157">
        <w:rPr>
          <w:rFonts w:hint="eastAsia"/>
          <w:b/>
        </w:rPr>
        <w:t>基于振幅</w:t>
      </w:r>
      <w:r w:rsidRPr="005A2157">
        <w:rPr>
          <w:b/>
        </w:rPr>
        <w:t>的跨协议通信</w:t>
      </w:r>
    </w:p>
    <w:p w:rsidR="008B0322" w:rsidRDefault="008B0322">
      <w:r>
        <w:rPr>
          <w:b/>
        </w:rPr>
        <w:tab/>
      </w:r>
      <w:r>
        <w:rPr>
          <w:rFonts w:hint="eastAsia"/>
        </w:rPr>
        <w:t>无线通信协议通常具有信道检测机制，感知信道当前是否空闲，进行冲突避让。以</w:t>
      </w:r>
      <w:r>
        <w:rPr>
          <w:rFonts w:hint="eastAsia"/>
        </w:rPr>
        <w:t>ZigBee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为例，利用该机制，</w:t>
      </w:r>
      <w:r>
        <w:rPr>
          <w:rFonts w:hint="eastAsia"/>
        </w:rPr>
        <w:t>ZigBee</w:t>
      </w:r>
      <w:r>
        <w:rPr>
          <w:rFonts w:hint="eastAsia"/>
        </w:rPr>
        <w:t>可以感知到</w:t>
      </w:r>
      <w:r>
        <w:rPr>
          <w:rFonts w:hint="eastAsia"/>
        </w:rPr>
        <w:t>WiFi</w:t>
      </w:r>
      <w:r>
        <w:rPr>
          <w:rFonts w:hint="eastAsia"/>
        </w:rPr>
        <w:t>数据包是否存在及其能量强度，因此，可以利用信号强度进行信道编码，实现不同协议之间的通信。</w:t>
      </w:r>
    </w:p>
    <w:p w:rsidR="00D46053" w:rsidRPr="008B0322" w:rsidRDefault="008B0322">
      <w:r>
        <w:tab/>
      </w:r>
      <w:r>
        <w:rPr>
          <w:rFonts w:hint="eastAsia"/>
        </w:rPr>
        <w:t>文献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中实现了一个最简单的</w:t>
      </w:r>
      <w:r w:rsidR="00D46053">
        <w:rPr>
          <w:rFonts w:hint="eastAsia"/>
        </w:rPr>
        <w:t>跨协议传输方式：</w:t>
      </w:r>
      <w:r w:rsidR="00D46053">
        <w:rPr>
          <w:rFonts w:hint="eastAsia"/>
        </w:rPr>
        <w:t>WiFi</w:t>
      </w:r>
      <w:r w:rsidR="00D46053">
        <w:rPr>
          <w:rFonts w:hint="eastAsia"/>
        </w:rPr>
        <w:t>通过发送高频率</w:t>
      </w:r>
      <w:r w:rsidR="00D46053">
        <w:rPr>
          <w:rFonts w:hint="eastAsia"/>
        </w:rPr>
        <w:t>UPD</w:t>
      </w:r>
      <w:r w:rsidR="00D46053">
        <w:rPr>
          <w:rFonts w:hint="eastAsia"/>
        </w:rPr>
        <w:t>包的方式和</w:t>
      </w:r>
      <w:r w:rsidR="00D46053">
        <w:rPr>
          <w:rFonts w:hint="eastAsia"/>
        </w:rPr>
        <w:t>ZigBee</w:t>
      </w:r>
      <w:r w:rsidR="00D46053">
        <w:rPr>
          <w:rFonts w:hint="eastAsia"/>
        </w:rPr>
        <w:t>进行通信，</w:t>
      </w:r>
      <w:r w:rsidR="00F53961">
        <w:rPr>
          <w:rFonts w:hint="eastAsia"/>
        </w:rPr>
        <w:t>编码方式</w:t>
      </w:r>
      <w:r w:rsidR="008E18A5">
        <w:rPr>
          <w:rFonts w:hint="eastAsia"/>
        </w:rPr>
        <w:t>如下图所示，</w:t>
      </w:r>
      <w:r w:rsidR="00D46053">
        <w:rPr>
          <w:rFonts w:hint="eastAsia"/>
        </w:rPr>
        <w:t>在一个时间片内，如果有</w:t>
      </w:r>
      <w:r w:rsidR="00D46053">
        <w:rPr>
          <w:rFonts w:hint="eastAsia"/>
        </w:rPr>
        <w:t>WiFi</w:t>
      </w:r>
      <w:r w:rsidR="00D46053">
        <w:rPr>
          <w:rFonts w:hint="eastAsia"/>
        </w:rPr>
        <w:t>数据包存在，则表示数字‘</w:t>
      </w:r>
      <w:r w:rsidR="00D46053">
        <w:rPr>
          <w:rFonts w:hint="eastAsia"/>
        </w:rPr>
        <w:t>1</w:t>
      </w:r>
      <w:r w:rsidR="00D46053">
        <w:rPr>
          <w:rFonts w:hint="eastAsia"/>
        </w:rPr>
        <w:t>’，否则表示数字‘</w:t>
      </w:r>
      <w:r w:rsidR="00D46053">
        <w:rPr>
          <w:rFonts w:hint="eastAsia"/>
        </w:rPr>
        <w:t>0</w:t>
      </w:r>
      <w:r w:rsidR="00D46053">
        <w:rPr>
          <w:rFonts w:hint="eastAsia"/>
        </w:rPr>
        <w:t>’</w:t>
      </w:r>
      <w:r w:rsidR="008E18A5">
        <w:rPr>
          <w:rFonts w:hint="eastAsia"/>
        </w:rPr>
        <w:t>。</w:t>
      </w:r>
    </w:p>
    <w:p w:rsidR="008E2277" w:rsidRDefault="005A2157">
      <w:r>
        <w:tab/>
      </w:r>
      <w:r w:rsidR="008B0322">
        <w:rPr>
          <w:noProof/>
        </w:rPr>
        <w:drawing>
          <wp:inline distT="0" distB="0" distL="0" distR="0" wp14:anchorId="5B956DC0" wp14:editId="01C23581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A5" w:rsidRDefault="008E18A5">
      <w:r>
        <w:tab/>
      </w:r>
      <w:r w:rsidR="00F53961">
        <w:rPr>
          <w:rFonts w:hint="eastAsia"/>
        </w:rPr>
        <w:t>在接收端，</w:t>
      </w:r>
      <w:r w:rsidR="00F53961">
        <w:rPr>
          <w:rFonts w:hint="eastAsia"/>
        </w:rPr>
        <w:t>ZigBee</w:t>
      </w:r>
      <w:r w:rsidR="00F53961">
        <w:rPr>
          <w:rFonts w:hint="eastAsia"/>
        </w:rPr>
        <w:t>节点持续监听信道中是否有</w:t>
      </w:r>
      <w:r w:rsidR="00F53961">
        <w:rPr>
          <w:rFonts w:hint="eastAsia"/>
        </w:rPr>
        <w:t>WiFi</w:t>
      </w:r>
      <w:r w:rsidR="00F53961">
        <w:rPr>
          <w:rFonts w:hint="eastAsia"/>
        </w:rPr>
        <w:t>数据包存在。为了增强系统的鲁棒性，文献中使用了解码</w:t>
      </w:r>
      <w:r w:rsidR="00DB0A01">
        <w:rPr>
          <w:rFonts w:hint="eastAsia"/>
        </w:rPr>
        <w:t>窗口的方法来进行解码。在一个解码窗口内，系统会当前信道的</w:t>
      </w:r>
      <w:r w:rsidR="00DB0A01">
        <w:rPr>
          <w:rFonts w:hint="eastAsia"/>
        </w:rPr>
        <w:t>RSSI</w:t>
      </w:r>
      <w:r w:rsidR="00DB0A01">
        <w:rPr>
          <w:rFonts w:hint="eastAsia"/>
        </w:rPr>
        <w:t>值进行多次采样，当平均</w:t>
      </w:r>
      <w:r w:rsidR="00DB0A01">
        <w:rPr>
          <w:rFonts w:hint="eastAsia"/>
        </w:rPr>
        <w:t>RSSI</w:t>
      </w:r>
      <w:r w:rsidR="00DB0A01">
        <w:rPr>
          <w:rFonts w:hint="eastAsia"/>
        </w:rPr>
        <w:t>的值大于给定的阈值时，则认为当前窗口内存在</w:t>
      </w:r>
      <w:r w:rsidR="00DB0A01">
        <w:rPr>
          <w:rFonts w:hint="eastAsia"/>
        </w:rPr>
        <w:t>WiFi</w:t>
      </w:r>
      <w:r w:rsidR="00DB0A01">
        <w:rPr>
          <w:rFonts w:hint="eastAsia"/>
        </w:rPr>
        <w:t>数据包，当前信号解码为‘</w:t>
      </w:r>
      <w:r w:rsidR="00DB0A01">
        <w:rPr>
          <w:rFonts w:hint="eastAsia"/>
        </w:rPr>
        <w:t>1</w:t>
      </w:r>
      <w:r w:rsidR="00DB0A01">
        <w:rPr>
          <w:rFonts w:hint="eastAsia"/>
        </w:rPr>
        <w:t>’；否则解码为‘</w:t>
      </w:r>
      <w:r w:rsidR="00DB0A01">
        <w:rPr>
          <w:rFonts w:hint="eastAsia"/>
        </w:rPr>
        <w:t>0</w:t>
      </w:r>
      <w:r w:rsidR="00DB0A01">
        <w:rPr>
          <w:rFonts w:hint="eastAsia"/>
        </w:rPr>
        <w:t>’。另外一种解码方式为，对多次采样的结果和一个预设的阈值进行比对，该阈值表示</w:t>
      </w:r>
      <w:r w:rsidR="00DB0A01">
        <w:rPr>
          <w:rFonts w:hint="eastAsia"/>
        </w:rPr>
        <w:t>WiFi</w:t>
      </w:r>
      <w:r w:rsidR="00DB0A01">
        <w:rPr>
          <w:rFonts w:hint="eastAsia"/>
        </w:rPr>
        <w:t>发送数据包的最小能量。如果超过该阈值的采样点比例超过一定的百分比，则解码为‘</w:t>
      </w:r>
      <w:r w:rsidR="00DB0A01">
        <w:rPr>
          <w:rFonts w:hint="eastAsia"/>
        </w:rPr>
        <w:t>1</w:t>
      </w:r>
      <w:r w:rsidR="00DB0A01">
        <w:rPr>
          <w:rFonts w:hint="eastAsia"/>
        </w:rPr>
        <w:t>’，否则解码为‘</w:t>
      </w:r>
      <w:r w:rsidR="00DB0A01">
        <w:rPr>
          <w:rFonts w:hint="eastAsia"/>
        </w:rPr>
        <w:t>0</w:t>
      </w:r>
      <w:r w:rsidR="00DB0A01">
        <w:rPr>
          <w:rFonts w:hint="eastAsia"/>
        </w:rPr>
        <w:t>’。完成一个字符的解码后，解码窗口移动到下一个时间片，系统继续解码，直至解码所有的数据包。</w:t>
      </w:r>
    </w:p>
    <w:p w:rsidR="00DB0A01" w:rsidRDefault="00DB0A01">
      <w:r>
        <w:tab/>
      </w:r>
      <w:r w:rsidR="00C60021">
        <w:rPr>
          <w:rFonts w:hint="eastAsia"/>
        </w:rPr>
        <w:t>上述编解码方式可以实现基本的跨协议通信，但是每个时间片内仅能传输</w:t>
      </w:r>
      <w:r w:rsidR="00C60021">
        <w:rPr>
          <w:rFonts w:hint="eastAsia"/>
        </w:rPr>
        <w:t>1</w:t>
      </w:r>
      <w:r w:rsidR="00C60021">
        <w:rPr>
          <w:rFonts w:hint="eastAsia"/>
        </w:rPr>
        <w:t>比特的数据，传输速率很低。</w:t>
      </w:r>
      <w:r w:rsidR="00C60021">
        <w:rPr>
          <w:rFonts w:hint="eastAsia"/>
        </w:rPr>
        <w:t>WiZig</w:t>
      </w:r>
      <w:r w:rsidR="00C60021">
        <w:t>[2]</w:t>
      </w:r>
      <w:r w:rsidR="00C60021">
        <w:rPr>
          <w:rFonts w:hint="eastAsia"/>
        </w:rPr>
        <w:t>针对该编码方式进行了改良，通过信号强度的不同，可以一次编码多个比特的数据，提高通信速率。</w:t>
      </w:r>
      <w:r w:rsidR="006A3B1C">
        <w:rPr>
          <w:rFonts w:hint="eastAsia"/>
        </w:rPr>
        <w:t>如下图所示，</w:t>
      </w:r>
      <w:r w:rsidR="006A3B1C">
        <w:rPr>
          <w:rFonts w:hint="eastAsia"/>
        </w:rPr>
        <w:t>WiFi</w:t>
      </w:r>
      <w:r w:rsidR="006A3B1C">
        <w:rPr>
          <w:rFonts w:hint="eastAsia"/>
        </w:rPr>
        <w:t>信号通过三种不同的信号强度，分别编码‘</w:t>
      </w:r>
      <w:r w:rsidR="006A3B1C">
        <w:rPr>
          <w:rFonts w:hint="eastAsia"/>
        </w:rPr>
        <w:t>0</w:t>
      </w:r>
      <w:r w:rsidR="006A3B1C">
        <w:t>1</w:t>
      </w:r>
      <w:r w:rsidR="006A3B1C">
        <w:rPr>
          <w:rFonts w:hint="eastAsia"/>
        </w:rPr>
        <w:t>’，‘</w:t>
      </w:r>
      <w:r w:rsidR="006A3B1C">
        <w:rPr>
          <w:rFonts w:hint="eastAsia"/>
        </w:rPr>
        <w:t>1</w:t>
      </w:r>
      <w:r w:rsidR="006A3B1C">
        <w:t>0</w:t>
      </w:r>
      <w:r w:rsidR="006A3B1C">
        <w:rPr>
          <w:rFonts w:hint="eastAsia"/>
        </w:rPr>
        <w:t>’和‘</w:t>
      </w:r>
      <w:r w:rsidR="006A3B1C">
        <w:rPr>
          <w:rFonts w:hint="eastAsia"/>
        </w:rPr>
        <w:t>1</w:t>
      </w:r>
      <w:r w:rsidR="006A3B1C">
        <w:t>1</w:t>
      </w:r>
      <w:r w:rsidR="006A3B1C">
        <w:rPr>
          <w:rFonts w:hint="eastAsia"/>
        </w:rPr>
        <w:t>’，无</w:t>
      </w:r>
      <w:r w:rsidR="006A3B1C">
        <w:rPr>
          <w:rFonts w:hint="eastAsia"/>
        </w:rPr>
        <w:t>WiFi</w:t>
      </w:r>
      <w:r w:rsidR="006A3B1C">
        <w:rPr>
          <w:rFonts w:hint="eastAsia"/>
        </w:rPr>
        <w:t>数据包则编码‘</w:t>
      </w:r>
      <w:r w:rsidR="006A3B1C">
        <w:rPr>
          <w:rFonts w:hint="eastAsia"/>
        </w:rPr>
        <w:t>0</w:t>
      </w:r>
      <w:r w:rsidR="006A3B1C">
        <w:t>0</w:t>
      </w:r>
      <w:r w:rsidR="006A3B1C">
        <w:rPr>
          <w:rFonts w:hint="eastAsia"/>
        </w:rPr>
        <w:t>’。通过这种编码方式，可以将传输速率提高一倍。理论上，如果</w:t>
      </w:r>
      <w:r w:rsidR="006A3B1C">
        <w:rPr>
          <w:rFonts w:hint="eastAsia"/>
        </w:rPr>
        <w:t>WiFi</w:t>
      </w:r>
      <w:r w:rsidR="006A3B1C">
        <w:rPr>
          <w:rFonts w:hint="eastAsia"/>
        </w:rPr>
        <w:t>信号被分为</w:t>
      </w:r>
      <w:r w:rsidR="006A3B1C">
        <w:rPr>
          <w:rFonts w:hint="eastAsia"/>
        </w:rPr>
        <w:t>M</w:t>
      </w:r>
      <w:r w:rsidR="006A3B1C">
        <w:rPr>
          <w:rFonts w:hint="eastAsia"/>
        </w:rPr>
        <w:t>种不同的能量强度，则每次可以编码</w:t>
      </w:r>
      <w:r w:rsidR="006A3B1C">
        <w:rPr>
          <w:rFonts w:hint="eastAsia"/>
        </w:rPr>
        <w:t>log</w:t>
      </w:r>
      <w:r w:rsidR="006A3B1C">
        <w:rPr>
          <w:vertAlign w:val="subscript"/>
        </w:rPr>
        <w:t>2</w:t>
      </w:r>
      <w:r w:rsidR="006A3B1C">
        <w:t>M</w:t>
      </w:r>
      <w:r w:rsidR="006A3B1C">
        <w:rPr>
          <w:rFonts w:hint="eastAsia"/>
        </w:rPr>
        <w:t>位数据。</w:t>
      </w:r>
    </w:p>
    <w:p w:rsidR="006A3B1C" w:rsidRPr="006A3B1C" w:rsidRDefault="006A3B1C">
      <w:r>
        <w:tab/>
      </w:r>
    </w:p>
    <w:p w:rsidR="006A3B1C" w:rsidRDefault="006A3B1C">
      <w:r>
        <w:rPr>
          <w:noProof/>
        </w:rPr>
        <w:lastRenderedPageBreak/>
        <w:drawing>
          <wp:inline distT="0" distB="0" distL="0" distR="0" wp14:anchorId="7BF36637" wp14:editId="36141EBB">
            <wp:extent cx="5274310" cy="2092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77" w:rsidRPr="005A2157" w:rsidRDefault="008E2277">
      <w:pPr>
        <w:rPr>
          <w:b/>
        </w:rPr>
      </w:pPr>
      <w:r w:rsidRPr="005A2157">
        <w:rPr>
          <w:rFonts w:hint="eastAsia"/>
          <w:b/>
        </w:rPr>
        <w:t>基于</w:t>
      </w:r>
      <w:r w:rsidRPr="005A2157">
        <w:rPr>
          <w:b/>
        </w:rPr>
        <w:t>数据包长度的</w:t>
      </w:r>
      <w:r w:rsidRPr="005A2157">
        <w:rPr>
          <w:rFonts w:hint="eastAsia"/>
          <w:b/>
        </w:rPr>
        <w:t>跨协议</w:t>
      </w:r>
      <w:r w:rsidRPr="005A2157">
        <w:rPr>
          <w:b/>
        </w:rPr>
        <w:t>通信</w:t>
      </w:r>
    </w:p>
    <w:p w:rsidR="004737B1" w:rsidRDefault="003E27E4">
      <w:r>
        <w:tab/>
      </w:r>
      <w:r w:rsidR="00D63D9C">
        <w:rPr>
          <w:rFonts w:hint="eastAsia"/>
        </w:rPr>
        <w:t>除数据包的振幅之外，利用数据包的长度，同样可以对信号进行编码，实现跨协议通信。</w:t>
      </w:r>
      <w:r w:rsidR="00D63D9C">
        <w:rPr>
          <w:rFonts w:hint="eastAsia"/>
        </w:rPr>
        <w:t>Esense</w:t>
      </w:r>
      <w:r w:rsidR="00227019">
        <w:t>[3]</w:t>
      </w:r>
      <w:r w:rsidR="00D63D9C">
        <w:rPr>
          <w:rFonts w:hint="eastAsia"/>
        </w:rPr>
        <w:t>第一个实现了基于数据包长度的从</w:t>
      </w:r>
      <w:r w:rsidR="00D63D9C">
        <w:rPr>
          <w:rFonts w:hint="eastAsia"/>
        </w:rPr>
        <w:t>WiFi</w:t>
      </w:r>
      <w:r w:rsidR="00D63D9C">
        <w:rPr>
          <w:rFonts w:hint="eastAsia"/>
        </w:rPr>
        <w:t>到</w:t>
      </w:r>
      <w:r w:rsidR="00D63D9C">
        <w:rPr>
          <w:rFonts w:hint="eastAsia"/>
        </w:rPr>
        <w:t>Zigbee</w:t>
      </w:r>
      <w:r w:rsidR="00D63D9C">
        <w:rPr>
          <w:rFonts w:hint="eastAsia"/>
        </w:rPr>
        <w:t>的跨协议通信，通过统计</w:t>
      </w:r>
      <w:r w:rsidR="00D63D9C">
        <w:rPr>
          <w:rFonts w:hint="eastAsia"/>
        </w:rPr>
        <w:t>WiFi</w:t>
      </w:r>
      <w:r w:rsidR="00D63D9C">
        <w:rPr>
          <w:rFonts w:hint="eastAsia"/>
        </w:rPr>
        <w:t>数据包长度，</w:t>
      </w:r>
      <w:r w:rsidR="00D63D9C">
        <w:rPr>
          <w:rFonts w:hint="eastAsia"/>
        </w:rPr>
        <w:t>Esense</w:t>
      </w:r>
      <w:r w:rsidR="004737B1">
        <w:rPr>
          <w:rFonts w:hint="eastAsia"/>
        </w:rPr>
        <w:t>建立了</w:t>
      </w:r>
      <w:r w:rsidR="00D63D9C">
        <w:rPr>
          <w:rFonts w:hint="eastAsia"/>
        </w:rPr>
        <w:t>WiFi</w:t>
      </w:r>
      <w:r w:rsidR="00D63D9C">
        <w:rPr>
          <w:rFonts w:hint="eastAsia"/>
        </w:rPr>
        <w:t>数据包长度的概率分布，</w:t>
      </w:r>
      <w:r w:rsidR="004737B1">
        <w:rPr>
          <w:rFonts w:hint="eastAsia"/>
        </w:rPr>
        <w:t>并筛选出出现概率较低的数据包长度用于信号编码。不同的数据包长度可以编码不同的数据，设可用的数据包长度的数量为</w:t>
      </w:r>
      <w:r w:rsidR="004737B1">
        <w:rPr>
          <w:rFonts w:hint="eastAsia"/>
        </w:rPr>
        <w:t>n</w:t>
      </w:r>
      <w:r w:rsidR="004737B1">
        <w:rPr>
          <w:rFonts w:hint="eastAsia"/>
        </w:rPr>
        <w:t>，则每次可编码的比特数为</w:t>
      </w:r>
      <w:r w:rsidR="004737B1">
        <w:rPr>
          <w:rFonts w:hint="eastAsia"/>
        </w:rPr>
        <w:t>l</w:t>
      </w:r>
      <w:r w:rsidR="004737B1">
        <w:t>og</w:t>
      </w:r>
      <w:r w:rsidR="004737B1">
        <w:rPr>
          <w:vertAlign w:val="subscript"/>
        </w:rPr>
        <w:t>2</w:t>
      </w:r>
      <w:r w:rsidR="004737B1">
        <w:t>(n)</w:t>
      </w:r>
      <w:r w:rsidR="004737B1">
        <w:rPr>
          <w:rFonts w:hint="eastAsia"/>
        </w:rPr>
        <w:t>。</w:t>
      </w:r>
      <w:r w:rsidR="00227019">
        <w:rPr>
          <w:rFonts w:hint="eastAsia"/>
        </w:rPr>
        <w:t>在接收端，</w:t>
      </w:r>
      <w:r w:rsidR="00227019">
        <w:rPr>
          <w:rFonts w:hint="eastAsia"/>
        </w:rPr>
        <w:t>Zigbee</w:t>
      </w:r>
      <w:r w:rsidR="00227019">
        <w:rPr>
          <w:rFonts w:hint="eastAsia"/>
        </w:rPr>
        <w:t>节点通过感知数据包的持续时间，可以计算出信号的编码。</w:t>
      </w:r>
    </w:p>
    <w:p w:rsidR="00BE4A77" w:rsidRDefault="00DC6CE4" w:rsidP="00E73EAD">
      <w:pPr>
        <w:ind w:firstLine="420"/>
      </w:pPr>
      <w:r>
        <w:rPr>
          <w:rFonts w:hint="eastAsia"/>
        </w:rPr>
        <w:t>HoWiES</w:t>
      </w:r>
      <w:r>
        <w:t>[4]</w:t>
      </w:r>
      <w:r>
        <w:rPr>
          <w:rFonts w:hint="eastAsia"/>
        </w:rPr>
        <w:t>在</w:t>
      </w:r>
      <w:r>
        <w:rPr>
          <w:rFonts w:hint="eastAsia"/>
        </w:rPr>
        <w:t>Esense</w:t>
      </w:r>
      <w:r>
        <w:rPr>
          <w:rFonts w:hint="eastAsia"/>
        </w:rPr>
        <w:t>的基础上进行了改进，增强了数据的传输速率。</w:t>
      </w:r>
      <w:r w:rsidR="00E73EAD">
        <w:rPr>
          <w:rFonts w:hint="eastAsia"/>
        </w:rPr>
        <w:t>本部分</w:t>
      </w:r>
      <w:r w:rsidR="00BE4A77">
        <w:rPr>
          <w:rFonts w:hint="eastAsia"/>
        </w:rPr>
        <w:t>以</w:t>
      </w:r>
      <w:r w:rsidR="00BE4A77">
        <w:rPr>
          <w:rFonts w:hint="eastAsia"/>
        </w:rPr>
        <w:t>HoWiES</w:t>
      </w:r>
      <w:r w:rsidR="00BE4A77">
        <w:rPr>
          <w:rFonts w:hint="eastAsia"/>
        </w:rPr>
        <w:t>为例，详细介绍基于数据包长度的跨协议通信方法。</w:t>
      </w:r>
      <w:r w:rsidR="00E73EAD">
        <w:rPr>
          <w:rFonts w:hint="eastAsia"/>
        </w:rPr>
        <w:t>HoWiES</w:t>
      </w:r>
      <w:r w:rsidR="00E73EAD">
        <w:rPr>
          <w:rFonts w:hint="eastAsia"/>
        </w:rPr>
        <w:t>的主要技术可以分为两个部分：构建字典、数据调制解调。下面分别对两部分技术进行介绍：</w:t>
      </w:r>
    </w:p>
    <w:p w:rsidR="00E73EAD" w:rsidRDefault="00E73EAD" w:rsidP="00E73EAD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构建传输字典</w:t>
      </w:r>
      <w:r w:rsidR="0009161D">
        <w:rPr>
          <w:rFonts w:hint="eastAsia"/>
        </w:rPr>
        <w:t>。传输字典</w:t>
      </w:r>
      <w:r w:rsidR="0009161D">
        <w:rPr>
          <w:rFonts w:hint="eastAsia"/>
        </w:rPr>
        <w:t>A</w:t>
      </w:r>
      <w:r w:rsidR="0009161D">
        <w:rPr>
          <w:rFonts w:hint="eastAsia"/>
        </w:rPr>
        <w:t>由一组数量为</w:t>
      </w:r>
      <w:r w:rsidR="0009161D">
        <w:rPr>
          <w:rFonts w:hint="eastAsia"/>
        </w:rPr>
        <w:t>b</w:t>
      </w:r>
      <w:r w:rsidR="0009161D">
        <w:rPr>
          <w:rFonts w:hint="eastAsia"/>
        </w:rPr>
        <w:t>的数据包长度组成：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09161D">
        <w:rPr>
          <w:rFonts w:hint="eastAsia"/>
        </w:rPr>
        <w:t>,</w:t>
      </w:r>
      <w:r w:rsidR="0009161D">
        <w:t xml:space="preserve"> </w:t>
      </w:r>
      <w:r w:rsidR="0009161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161D">
        <w:rPr>
          <w:rFonts w:hint="eastAsia"/>
        </w:rPr>
        <w:t>表示数据包长度</w:t>
      </w:r>
      <w:r w:rsidR="00D5667B">
        <w:rPr>
          <w:rFonts w:hint="eastAsia"/>
        </w:rPr>
        <w:t>。一个</w:t>
      </w:r>
      <w:r w:rsidR="0009161D">
        <w:rPr>
          <w:rFonts w:hint="eastAsia"/>
        </w:rPr>
        <w:t>CTC</w:t>
      </w:r>
      <w:r w:rsidR="0009161D">
        <w:rPr>
          <w:rFonts w:hint="eastAsia"/>
        </w:rPr>
        <w:t>数据</w:t>
      </w:r>
      <w:r w:rsidR="00D5667B">
        <w:rPr>
          <w:rFonts w:hint="eastAsia"/>
        </w:rPr>
        <w:t>包</w:t>
      </w:r>
      <w:r w:rsidR="0009161D">
        <w:rPr>
          <w:rFonts w:hint="eastAsia"/>
        </w:rPr>
        <w:t>由一系列的</w:t>
      </w:r>
      <w:r w:rsidR="0009161D">
        <w:rPr>
          <w:rFonts w:hint="eastAsia"/>
        </w:rPr>
        <w:t>WiFi</w:t>
      </w:r>
      <w:r w:rsidR="0009161D">
        <w:rPr>
          <w:rFonts w:hint="eastAsia"/>
        </w:rPr>
        <w:t>数据包组成，每个数据包的长度由其表示的字符和</w:t>
      </w:r>
      <w:r w:rsidR="00D5667B">
        <w:rPr>
          <w:rFonts w:hint="eastAsia"/>
        </w:rPr>
        <w:t>传输字典决定。为了保证</w:t>
      </w:r>
      <w:r w:rsidR="00D5667B">
        <w:rPr>
          <w:rFonts w:hint="eastAsia"/>
        </w:rPr>
        <w:t>ZigBee</w:t>
      </w:r>
      <w:r w:rsidR="00D5667B">
        <w:rPr>
          <w:rFonts w:hint="eastAsia"/>
        </w:rPr>
        <w:t>可以正确检测到</w:t>
      </w:r>
      <w:r w:rsidR="00D5667B">
        <w:rPr>
          <w:rFonts w:hint="eastAsia"/>
        </w:rPr>
        <w:t>CTC</w:t>
      </w:r>
      <w:r w:rsidR="00D5667B">
        <w:rPr>
          <w:rFonts w:hint="eastAsia"/>
        </w:rPr>
        <w:t>数据包，构成</w:t>
      </w:r>
      <w:r w:rsidR="00D5667B">
        <w:rPr>
          <w:rFonts w:hint="eastAsia"/>
        </w:rPr>
        <w:t>CTC</w:t>
      </w:r>
      <w:r w:rsidR="00D5667B">
        <w:rPr>
          <w:rFonts w:hint="eastAsia"/>
        </w:rPr>
        <w:t>数据包的每个</w:t>
      </w:r>
      <w:r w:rsidR="00D5667B">
        <w:rPr>
          <w:rFonts w:hint="eastAsia"/>
        </w:rPr>
        <w:t>WiFi</w:t>
      </w:r>
      <w:r w:rsidR="00D5667B">
        <w:rPr>
          <w:rFonts w:hint="eastAsia"/>
        </w:rPr>
        <w:t>数据包的长度需要和正常的</w:t>
      </w:r>
      <w:r w:rsidR="00D5667B">
        <w:rPr>
          <w:rFonts w:hint="eastAsia"/>
        </w:rPr>
        <w:t>WiFi</w:t>
      </w:r>
      <w:r w:rsidR="00D5667B">
        <w:rPr>
          <w:rFonts w:hint="eastAsia"/>
        </w:rPr>
        <w:t>数据包进行区分。因此，作者在构建传输字典时，选择用低传输速率传输大字节量的数据包，这样可以使得每个</w:t>
      </w:r>
      <w:r w:rsidR="00D5667B">
        <w:rPr>
          <w:rFonts w:hint="eastAsia"/>
        </w:rPr>
        <w:t>WiFi</w:t>
      </w:r>
      <w:r w:rsidR="00D5667B">
        <w:rPr>
          <w:rFonts w:hint="eastAsia"/>
        </w:rPr>
        <w:t>数据包的时长明显大于正常的数据包，便于</w:t>
      </w:r>
      <w:r w:rsidR="00D5667B">
        <w:rPr>
          <w:rFonts w:hint="eastAsia"/>
        </w:rPr>
        <w:t>ZigBee</w:t>
      </w:r>
      <w:r w:rsidR="00D5667B">
        <w:rPr>
          <w:rFonts w:hint="eastAsia"/>
        </w:rPr>
        <w:t>区分</w:t>
      </w:r>
      <w:r w:rsidR="00D5667B">
        <w:rPr>
          <w:rFonts w:hint="eastAsia"/>
        </w:rPr>
        <w:t>CTC</w:t>
      </w:r>
      <w:r w:rsidR="00D5667B">
        <w:rPr>
          <w:rFonts w:hint="eastAsia"/>
        </w:rPr>
        <w:t>数据包和正常的</w:t>
      </w:r>
      <w:r w:rsidR="00D5667B">
        <w:rPr>
          <w:rFonts w:hint="eastAsia"/>
        </w:rPr>
        <w:t>WiFi</w:t>
      </w:r>
      <w:r w:rsidR="00D5667B">
        <w:rPr>
          <w:rFonts w:hint="eastAsia"/>
        </w:rPr>
        <w:t>数据包。</w:t>
      </w:r>
      <w:r w:rsidR="002C5864">
        <w:rPr>
          <w:rFonts w:hint="eastAsia"/>
        </w:rPr>
        <w:t>此外，字典中任意两个数据长度的差别应该足够大，这样可以降低</w:t>
      </w:r>
      <w:r w:rsidR="002C5864">
        <w:rPr>
          <w:rFonts w:hint="eastAsia"/>
        </w:rPr>
        <w:t>CTC</w:t>
      </w:r>
      <w:r w:rsidR="002C5864">
        <w:rPr>
          <w:rFonts w:hint="eastAsia"/>
        </w:rPr>
        <w:t>的误码率。</w:t>
      </w:r>
      <w:r w:rsidR="00771FC5">
        <w:rPr>
          <w:rFonts w:hint="eastAsia"/>
        </w:rPr>
        <w:t>建立好传输字典后，把该字典分别存储在发送端和接收端，用于数据的调制和解调。</w:t>
      </w:r>
    </w:p>
    <w:p w:rsidR="00D5667B" w:rsidRDefault="00D5667B" w:rsidP="00E73EAD">
      <w:pPr>
        <w:ind w:firstLine="420"/>
      </w:pPr>
      <w:r>
        <w:rPr>
          <w:rFonts w:hint="eastAsia"/>
        </w:rPr>
        <w:t>2</w:t>
      </w:r>
      <w:r>
        <w:t xml:space="preserve">. </w:t>
      </w:r>
      <w:r w:rsidR="00E74FF1">
        <w:rPr>
          <w:rFonts w:hint="eastAsia"/>
        </w:rPr>
        <w:t>数据调制与解调。发送端进行数据调制时，根据要发送的数据</w:t>
      </w:r>
      <w:r w:rsidR="00E74FF1">
        <w:rPr>
          <w:rFonts w:hint="eastAsia"/>
        </w:rPr>
        <w:t>M</w:t>
      </w:r>
      <w:r w:rsidR="00E74FF1">
        <w:rPr>
          <w:rFonts w:hint="eastAsia"/>
        </w:rPr>
        <w:t>，在传输字典</w:t>
      </w:r>
      <w:r w:rsidR="00E74FF1">
        <w:rPr>
          <w:rFonts w:hint="eastAsia"/>
        </w:rPr>
        <w:t>A</w:t>
      </w:r>
      <w:r w:rsidR="00E74FF1">
        <w:rPr>
          <w:rFonts w:hint="eastAsia"/>
        </w:rPr>
        <w:t>中</w:t>
      </w:r>
    </w:p>
    <w:p w:rsidR="003E27E4" w:rsidRDefault="009B5FF1">
      <w:r>
        <w:rPr>
          <w:rFonts w:hint="eastAsia"/>
        </w:rPr>
        <w:t>查询到其对应的</w:t>
      </w:r>
      <w:r>
        <w:rPr>
          <w:rFonts w:hint="eastAsia"/>
        </w:rPr>
        <w:t>WiFi</w:t>
      </w:r>
      <w:r>
        <w:rPr>
          <w:rFonts w:hint="eastAsia"/>
        </w:rPr>
        <w:t>数据包长度</w:t>
      </w:r>
      <w:r>
        <w:rPr>
          <w:rFonts w:hint="eastAsia"/>
        </w:rPr>
        <w:t>l</w:t>
      </w:r>
      <w:r>
        <w:rPr>
          <w:rFonts w:hint="eastAsia"/>
        </w:rPr>
        <w:t>，然后发送</w:t>
      </w:r>
      <w:r>
        <w:rPr>
          <w:rFonts w:hint="eastAsia"/>
        </w:rPr>
        <w:t>l</w:t>
      </w:r>
      <w:r>
        <w:rPr>
          <w:rFonts w:hint="eastAsia"/>
        </w:rPr>
        <w:t>长度的</w:t>
      </w:r>
      <w:r>
        <w:rPr>
          <w:rFonts w:hint="eastAsia"/>
        </w:rPr>
        <w:t>WiFi</w:t>
      </w:r>
      <w:r>
        <w:rPr>
          <w:rFonts w:hint="eastAsia"/>
        </w:rPr>
        <w:t>数据包。接收端以固定频率</w:t>
      </w:r>
      <w:r>
        <w:rPr>
          <w:rFonts w:hint="eastAsia"/>
        </w:rPr>
        <w:t>H</w:t>
      </w:r>
      <w:r w:rsidR="00771FC5">
        <w:rPr>
          <w:rFonts w:hint="eastAsia"/>
        </w:rPr>
        <w:t>对信号的</w:t>
      </w:r>
      <w:r w:rsidR="00771FC5">
        <w:rPr>
          <w:rFonts w:hint="eastAsia"/>
        </w:rPr>
        <w:t>RSSI</w:t>
      </w:r>
      <w:r>
        <w:rPr>
          <w:rFonts w:hint="eastAsia"/>
        </w:rPr>
        <w:t>进行采样，</w:t>
      </w:r>
      <w:r w:rsidR="00771FC5">
        <w:rPr>
          <w:rFonts w:hint="eastAsia"/>
        </w:rPr>
        <w:t>如果</w:t>
      </w:r>
      <w:r w:rsidR="00771FC5">
        <w:rPr>
          <w:rFonts w:hint="eastAsia"/>
        </w:rPr>
        <w:t>RSSI</w:t>
      </w:r>
      <w:r w:rsidR="00771FC5">
        <w:rPr>
          <w:rFonts w:hint="eastAsia"/>
        </w:rPr>
        <w:t>的值超过了某个阈值</w:t>
      </w:r>
      <w:r w:rsidR="00771FC5">
        <w:rPr>
          <w:rFonts w:hint="eastAsia"/>
        </w:rPr>
        <w:t>E</w:t>
      </w:r>
      <w:r w:rsidR="00771FC5">
        <w:rPr>
          <w:rFonts w:hint="eastAsia"/>
        </w:rPr>
        <w:t>，则认为检测到了一个</w:t>
      </w:r>
      <w:r w:rsidR="00771FC5">
        <w:rPr>
          <w:rFonts w:hint="eastAsia"/>
        </w:rPr>
        <w:t>CTC</w:t>
      </w:r>
      <w:r w:rsidR="00771FC5">
        <w:rPr>
          <w:rFonts w:hint="eastAsia"/>
        </w:rPr>
        <w:t>采样点。接收端进而根据</w:t>
      </w:r>
      <w:r w:rsidR="00771FC5">
        <w:rPr>
          <w:rFonts w:hint="eastAsia"/>
        </w:rPr>
        <w:t>CTC</w:t>
      </w:r>
      <w:r w:rsidR="00771FC5">
        <w:rPr>
          <w:rFonts w:hint="eastAsia"/>
        </w:rPr>
        <w:t>采样点的多少，计算出</w:t>
      </w:r>
      <w:r w:rsidR="00771FC5">
        <w:rPr>
          <w:rFonts w:hint="eastAsia"/>
        </w:rPr>
        <w:t>CTC</w:t>
      </w:r>
      <w:r w:rsidR="00771FC5">
        <w:rPr>
          <w:rFonts w:hint="eastAsia"/>
        </w:rPr>
        <w:t>数据包的长度，然后根据传输字典进行解码。</w:t>
      </w:r>
    </w:p>
    <w:p w:rsidR="00771FC5" w:rsidRDefault="00771FC5">
      <w:r>
        <w:tab/>
      </w:r>
      <w:r>
        <w:rPr>
          <w:rFonts w:hint="eastAsia"/>
        </w:rPr>
        <w:t>下图是一个基于数据包长度的跨协议通信示例，其中，传输字典为</w:t>
      </w:r>
      <w:r>
        <w:rPr>
          <w:rFonts w:hint="eastAsia"/>
        </w:rPr>
        <w:t>{</w:t>
      </w:r>
      <w:r>
        <w:t>100</w:t>
      </w:r>
      <w:r>
        <w:rPr>
          <w:rFonts w:hint="eastAsia"/>
        </w:rPr>
        <w:t>，</w:t>
      </w:r>
      <w:r>
        <w:t>200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表示‘</w:t>
      </w:r>
      <w:r>
        <w:t>0</w:t>
      </w:r>
      <w:r>
        <w:rPr>
          <w:rFonts w:hint="eastAsia"/>
        </w:rPr>
        <w:t>’，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表示‘</w:t>
      </w:r>
      <w:r>
        <w:rPr>
          <w:rFonts w:hint="eastAsia"/>
        </w:rPr>
        <w:t>1</w:t>
      </w:r>
      <w:r>
        <w:rPr>
          <w:rFonts w:hint="eastAsia"/>
        </w:rPr>
        <w:t>’。数据包“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”的调制和解调如图中所示。</w:t>
      </w:r>
    </w:p>
    <w:p w:rsidR="00771FC5" w:rsidRPr="00771FC5" w:rsidRDefault="00771FC5" w:rsidP="00771FC5">
      <w:pPr>
        <w:jc w:val="center"/>
      </w:pPr>
      <w:r>
        <w:rPr>
          <w:noProof/>
        </w:rPr>
        <w:lastRenderedPageBreak/>
        <w:drawing>
          <wp:inline distT="0" distB="0" distL="0" distR="0" wp14:anchorId="32F693E3" wp14:editId="3C80B65C">
            <wp:extent cx="5274310" cy="22567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988" cy="22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77" w:rsidRDefault="008E2277">
      <w:pPr>
        <w:rPr>
          <w:b/>
        </w:rPr>
      </w:pPr>
      <w:r w:rsidRPr="005A2157">
        <w:rPr>
          <w:b/>
        </w:rPr>
        <w:t>基于</w:t>
      </w:r>
      <w:r w:rsidRPr="005A2157">
        <w:rPr>
          <w:rFonts w:hint="eastAsia"/>
          <w:b/>
        </w:rPr>
        <w:t>数据包间隔的</w:t>
      </w:r>
      <w:r w:rsidRPr="005A2157">
        <w:rPr>
          <w:b/>
        </w:rPr>
        <w:t>跨协议通信</w:t>
      </w:r>
    </w:p>
    <w:p w:rsidR="008E2277" w:rsidRDefault="0055547D">
      <w:r w:rsidRPr="0055547D">
        <w:tab/>
      </w:r>
      <w:r w:rsidRPr="0055547D">
        <w:rPr>
          <w:rFonts w:hint="eastAsia"/>
        </w:rPr>
        <w:t>在</w:t>
      </w:r>
      <w:r w:rsidRPr="0055547D">
        <w:rPr>
          <w:rFonts w:hint="eastAsia"/>
        </w:rPr>
        <w:t>Free</w:t>
      </w:r>
      <w:r w:rsidRPr="0055547D">
        <w:t>Bee</w:t>
      </w:r>
      <w:r>
        <w:t>[5]</w:t>
      </w:r>
      <w:r>
        <w:rPr>
          <w:rFonts w:hint="eastAsia"/>
        </w:rPr>
        <w:t>中首次提出了基于数据包间隔的跨协议通信，</w:t>
      </w:r>
      <w:r w:rsidR="00040620">
        <w:rPr>
          <w:rFonts w:hint="eastAsia"/>
        </w:rPr>
        <w:t>其核心思想是通过调整周期性</w:t>
      </w:r>
      <w:r w:rsidR="00040620">
        <w:rPr>
          <w:rFonts w:hint="eastAsia"/>
        </w:rPr>
        <w:t>be</w:t>
      </w:r>
      <w:r w:rsidR="00301D2B">
        <w:t>a</w:t>
      </w:r>
      <w:r w:rsidR="00040620">
        <w:rPr>
          <w:rFonts w:hint="eastAsia"/>
        </w:rPr>
        <w:t>con</w:t>
      </w:r>
      <w:r w:rsidR="00040620">
        <w:rPr>
          <w:rFonts w:hint="eastAsia"/>
        </w:rPr>
        <w:t>包的发送时间，对数据包进行编码。</w:t>
      </w:r>
      <w:r w:rsidR="00F25CB4">
        <w:t>B</w:t>
      </w:r>
      <w:r w:rsidR="00F25CB4">
        <w:rPr>
          <w:rFonts w:hint="eastAsia"/>
        </w:rPr>
        <w:t>e</w:t>
      </w:r>
      <w:r w:rsidR="00301D2B">
        <w:t>a</w:t>
      </w:r>
      <w:r w:rsidR="00F25CB4">
        <w:rPr>
          <w:rFonts w:hint="eastAsia"/>
        </w:rPr>
        <w:t>con</w:t>
      </w:r>
      <w:r w:rsidR="00F25CB4">
        <w:rPr>
          <w:rFonts w:hint="eastAsia"/>
        </w:rPr>
        <w:t>数据包广泛存在于各种无线通信技术汇总，利用</w:t>
      </w:r>
      <w:r w:rsidR="00F25CB4">
        <w:rPr>
          <w:rFonts w:hint="eastAsia"/>
        </w:rPr>
        <w:t>be</w:t>
      </w:r>
      <w:r w:rsidR="00301D2B">
        <w:t>a</w:t>
      </w:r>
      <w:r w:rsidR="00F25CB4">
        <w:rPr>
          <w:rFonts w:hint="eastAsia"/>
        </w:rPr>
        <w:t>con</w:t>
      </w:r>
      <w:r w:rsidR="00F25CB4">
        <w:rPr>
          <w:rFonts w:hint="eastAsia"/>
        </w:rPr>
        <w:t>数据包进行编码</w:t>
      </w:r>
      <w:r w:rsidR="00301D2B">
        <w:rPr>
          <w:rFonts w:hint="eastAsia"/>
        </w:rPr>
        <w:t>，具有更广泛的</w:t>
      </w:r>
      <w:r w:rsidR="00F25CB4">
        <w:rPr>
          <w:rFonts w:hint="eastAsia"/>
        </w:rPr>
        <w:t>适用性，而且不会带来额外的通信开销。</w:t>
      </w:r>
      <w:r w:rsidR="00F25CB4">
        <w:rPr>
          <w:rFonts w:hint="eastAsia"/>
        </w:rPr>
        <w:t>FreeBee</w:t>
      </w:r>
      <w:r w:rsidR="00F25CB4">
        <w:rPr>
          <w:rFonts w:hint="eastAsia"/>
        </w:rPr>
        <w:t>的编码方式如下图所示，</w:t>
      </w:r>
      <w:r w:rsidR="00301D2B">
        <w:rPr>
          <w:rFonts w:hint="eastAsia"/>
        </w:rPr>
        <w:t>假设未经调整的</w:t>
      </w:r>
      <w:r w:rsidR="00301D2B">
        <w:rPr>
          <w:rFonts w:hint="eastAsia"/>
        </w:rPr>
        <w:t>be</w:t>
      </w:r>
      <w:r w:rsidR="00301D2B">
        <w:t>a</w:t>
      </w:r>
      <w:r w:rsidR="00301D2B">
        <w:rPr>
          <w:rFonts w:hint="eastAsia"/>
        </w:rPr>
        <w:t>con</w:t>
      </w:r>
      <w:r w:rsidR="00301D2B">
        <w:rPr>
          <w:rFonts w:hint="eastAsia"/>
        </w:rPr>
        <w:t>数据包是一个从</w:t>
      </w:r>
      <w:r w:rsidR="00301D2B">
        <w:rPr>
          <w:rFonts w:hint="eastAsia"/>
        </w:rPr>
        <w:t>t</w:t>
      </w:r>
      <w:r w:rsidR="00301D2B">
        <w:rPr>
          <w:rFonts w:hint="eastAsia"/>
        </w:rPr>
        <w:t>时刻开始，周期为</w:t>
      </w:r>
      <w:r w:rsidR="00301D2B">
        <w:rPr>
          <w:rFonts w:hint="eastAsia"/>
        </w:rPr>
        <w:t>T</w:t>
      </w:r>
      <w:r w:rsidR="00301D2B">
        <w:rPr>
          <w:rFonts w:hint="eastAsia"/>
        </w:rPr>
        <w:t>的信号，</w:t>
      </w:r>
      <w:r w:rsidR="00301D2B">
        <w:rPr>
          <w:rFonts w:hint="eastAsia"/>
        </w:rPr>
        <w:t>FreeBee</w:t>
      </w:r>
      <w:r w:rsidR="00301D2B">
        <w:rPr>
          <w:rFonts w:hint="eastAsia"/>
        </w:rPr>
        <w:t>通过将</w:t>
      </w:r>
      <w:r w:rsidR="00301D2B">
        <w:rPr>
          <w:rFonts w:hint="eastAsia"/>
        </w:rPr>
        <w:t>be</w:t>
      </w:r>
      <w:r w:rsidR="00301D2B">
        <w:t>a</w:t>
      </w:r>
      <w:r w:rsidR="00301D2B">
        <w:rPr>
          <w:rFonts w:hint="eastAsia"/>
        </w:rPr>
        <w:t>con</w:t>
      </w:r>
      <w:r w:rsidR="00301D2B">
        <w:rPr>
          <w:rFonts w:hint="eastAsia"/>
        </w:rPr>
        <w:t>数据包的发送时间在范围</w:t>
      </w:r>
      <w:r w:rsidR="00301D2B">
        <w:rPr>
          <w:rFonts w:hint="eastAsia"/>
        </w:rPr>
        <w:t>(</w:t>
      </w:r>
      <w:r w:rsidR="00301D2B">
        <w:t>-T/2, T/2</w:t>
      </w:r>
      <w:r w:rsidR="00301D2B">
        <w:rPr>
          <w:rFonts w:hint="eastAsia"/>
        </w:rPr>
        <w:t>]</w:t>
      </w:r>
      <w:r w:rsidR="00301D2B">
        <w:rPr>
          <w:rFonts w:hint="eastAsia"/>
        </w:rPr>
        <w:t>内移动来进行编码。每次移动的幅度均为某个时间</w:t>
      </w:r>
      <w:r w:rsidR="00301D2B">
        <w:rPr>
          <w:rFonts w:asciiTheme="minorEastAsia" w:hAnsiTheme="minorEastAsia" w:hint="eastAsia"/>
        </w:rPr>
        <w:t>Δ</w:t>
      </w:r>
      <w:r w:rsidR="00301D2B">
        <w:rPr>
          <w:rFonts w:hint="eastAsia"/>
        </w:rPr>
        <w:t>的整数倍，因此，可以通过计算</w:t>
      </w:r>
      <w:r w:rsidR="00301D2B">
        <w:rPr>
          <w:rFonts w:hint="eastAsia"/>
        </w:rPr>
        <w:t>beacon</w:t>
      </w:r>
      <w:r w:rsidR="00301D2B">
        <w:rPr>
          <w:rFonts w:hint="eastAsia"/>
        </w:rPr>
        <w:t>数据包的时间偏移，获得编码的数据。在</w:t>
      </w:r>
      <w:r w:rsidR="00301D2B">
        <w:rPr>
          <w:rFonts w:hint="eastAsia"/>
        </w:rPr>
        <w:t>FreeBee</w:t>
      </w:r>
      <w:r w:rsidR="00301D2B">
        <w:rPr>
          <w:rFonts w:hint="eastAsia"/>
        </w:rPr>
        <w:t>中，</w:t>
      </w:r>
      <w:r w:rsidR="00301D2B">
        <w:rPr>
          <w:rFonts w:asciiTheme="minorEastAsia" w:hAnsiTheme="minorEastAsia" w:hint="eastAsia"/>
        </w:rPr>
        <w:t>Δ的值设为1</w:t>
      </w:r>
      <w:r w:rsidR="00301D2B">
        <w:rPr>
          <w:rFonts w:asciiTheme="minorEastAsia" w:hAnsiTheme="minorEastAsia"/>
        </w:rPr>
        <w:t>.024</w:t>
      </w:r>
      <w:r w:rsidR="00301D2B">
        <w:rPr>
          <w:rFonts w:asciiTheme="minorEastAsia" w:hAnsiTheme="minorEastAsia" w:hint="eastAsia"/>
        </w:rPr>
        <w:t>ms，而beacon包的发送周期为1</w:t>
      </w:r>
      <w:r w:rsidR="00301D2B">
        <w:rPr>
          <w:rFonts w:asciiTheme="minorEastAsia" w:hAnsiTheme="minorEastAsia"/>
        </w:rPr>
        <w:t>02.4</w:t>
      </w:r>
      <w:r w:rsidR="00301D2B">
        <w:rPr>
          <w:rFonts w:asciiTheme="minorEastAsia" w:hAnsiTheme="minorEastAsia" w:hint="eastAsia"/>
        </w:rPr>
        <w:t>ms，因此每次传输可以编码6</w:t>
      </w:r>
      <w:r w:rsidR="00301D2B">
        <w:rPr>
          <w:rFonts w:asciiTheme="minorEastAsia" w:hAnsiTheme="minorEastAsia"/>
        </w:rPr>
        <w:t xml:space="preserve"> </w:t>
      </w:r>
      <w:r w:rsidR="00301D2B">
        <w:rPr>
          <w:rFonts w:asciiTheme="minorEastAsia" w:hAnsiTheme="minorEastAsia" w:hint="eastAsia"/>
        </w:rPr>
        <w:t>bits的数据。</w:t>
      </w:r>
      <w:r w:rsidR="00616B69">
        <w:rPr>
          <w:rFonts w:asciiTheme="minorEastAsia" w:hAnsiTheme="minorEastAsia" w:hint="eastAsia"/>
        </w:rPr>
        <w:t>由于Beacon包的位置检测可能受到噪声影响，因此，FreeBee</w:t>
      </w:r>
      <w:r w:rsidR="002B1786">
        <w:rPr>
          <w:rFonts w:asciiTheme="minorEastAsia" w:hAnsiTheme="minorEastAsia" w:hint="eastAsia"/>
        </w:rPr>
        <w:t>中每个数据包对应多个</w:t>
      </w:r>
      <w:r w:rsidR="00616B69">
        <w:rPr>
          <w:rFonts w:asciiTheme="minorEastAsia" w:hAnsiTheme="minorEastAsia" w:hint="eastAsia"/>
        </w:rPr>
        <w:t>重复</w:t>
      </w:r>
      <w:r w:rsidR="002B1786">
        <w:rPr>
          <w:rFonts w:asciiTheme="minorEastAsia" w:hAnsiTheme="minorEastAsia" w:hint="eastAsia"/>
        </w:rPr>
        <w:t>的Beacon包</w:t>
      </w:r>
      <w:r w:rsidR="00616B69">
        <w:rPr>
          <w:rFonts w:asciiTheme="minorEastAsia" w:hAnsiTheme="minorEastAsia" w:hint="eastAsia"/>
        </w:rPr>
        <w:t>，重复的次数和信道的噪声有关。</w:t>
      </w:r>
      <w:r w:rsidR="00851BF6">
        <w:rPr>
          <w:rFonts w:asciiTheme="minorEastAsia" w:hAnsiTheme="minorEastAsia" w:hint="eastAsia"/>
        </w:rPr>
        <w:t>此外，为了使接收端能够确定Beacon包的参考位置，发送端会先发送一段未经调制的Beacon包作为前导码，之后再发送调制后的Beacon包。</w:t>
      </w:r>
    </w:p>
    <w:p w:rsidR="00F25CB4" w:rsidRPr="0055547D" w:rsidRDefault="00F25CB4">
      <w:r>
        <w:rPr>
          <w:noProof/>
        </w:rPr>
        <w:drawing>
          <wp:inline distT="0" distB="0" distL="0" distR="0" wp14:anchorId="3AED8959" wp14:editId="796C46AC">
            <wp:extent cx="5274310" cy="1398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7D" w:rsidRDefault="00616B69">
      <w:r>
        <w:tab/>
      </w:r>
      <w:r w:rsidR="00851BF6">
        <w:rPr>
          <w:rFonts w:hint="eastAsia"/>
        </w:rPr>
        <w:t>FreeBee</w:t>
      </w:r>
      <w:r w:rsidR="00851BF6">
        <w:rPr>
          <w:rFonts w:hint="eastAsia"/>
        </w:rPr>
        <w:t>的解码过程如下</w:t>
      </w:r>
      <w:r w:rsidR="002B1786">
        <w:rPr>
          <w:rFonts w:hint="eastAsia"/>
        </w:rPr>
        <w:t>：接收端持续对信道进行监听，采集信道中的</w:t>
      </w:r>
      <w:r w:rsidR="002B1786">
        <w:rPr>
          <w:rFonts w:hint="eastAsia"/>
        </w:rPr>
        <w:t>RSSI</w:t>
      </w:r>
      <w:r w:rsidR="002B1786">
        <w:rPr>
          <w:rFonts w:hint="eastAsia"/>
        </w:rPr>
        <w:t>信息，确定</w:t>
      </w:r>
      <w:r w:rsidR="002B1786">
        <w:rPr>
          <w:rFonts w:hint="eastAsia"/>
        </w:rPr>
        <w:t>Beacon</w:t>
      </w:r>
      <w:r w:rsidR="002B1786">
        <w:rPr>
          <w:rFonts w:hint="eastAsia"/>
        </w:rPr>
        <w:t>包的参考位置。然后根据每个数据编码</w:t>
      </w:r>
      <w:r w:rsidR="002B1786">
        <w:rPr>
          <w:rFonts w:hint="eastAsia"/>
        </w:rPr>
        <w:t>Beacon</w:t>
      </w:r>
      <w:r w:rsidR="002B1786">
        <w:rPr>
          <w:rFonts w:hint="eastAsia"/>
        </w:rPr>
        <w:t>包的重复次数，和</w:t>
      </w:r>
      <w:r w:rsidR="002B1786">
        <w:rPr>
          <w:rFonts w:hint="eastAsia"/>
        </w:rPr>
        <w:t>Beacon</w:t>
      </w:r>
      <w:r w:rsidR="002B1786">
        <w:rPr>
          <w:rFonts w:hint="eastAsia"/>
        </w:rPr>
        <w:t>包的周期，利用</w:t>
      </w:r>
      <w:r w:rsidR="002B1786">
        <w:rPr>
          <w:rFonts w:hint="eastAsia"/>
        </w:rPr>
        <w:t>folding</w:t>
      </w:r>
      <w:r w:rsidR="009E02D9">
        <w:t>[6]</w:t>
      </w:r>
      <w:r w:rsidR="002B1786">
        <w:rPr>
          <w:rFonts w:hint="eastAsia"/>
        </w:rPr>
        <w:t>的方法</w:t>
      </w:r>
      <w:r w:rsidR="009E02D9">
        <w:rPr>
          <w:rFonts w:hint="eastAsia"/>
        </w:rPr>
        <w:t>计算</w:t>
      </w:r>
      <w:r w:rsidR="009E02D9">
        <w:rPr>
          <w:rFonts w:hint="eastAsia"/>
        </w:rPr>
        <w:t>Beacon</w:t>
      </w:r>
      <w:r w:rsidR="009E02D9">
        <w:rPr>
          <w:rFonts w:hint="eastAsia"/>
        </w:rPr>
        <w:t>包的时间偏移。</w:t>
      </w:r>
      <w:r w:rsidR="009E02D9">
        <w:rPr>
          <w:rFonts w:hint="eastAsia"/>
        </w:rPr>
        <w:t>Folding</w:t>
      </w:r>
      <w:r w:rsidR="009E02D9">
        <w:rPr>
          <w:rFonts w:hint="eastAsia"/>
        </w:rPr>
        <w:t>的过程下图所示</w:t>
      </w:r>
      <w:r w:rsidR="00161EE2">
        <w:rPr>
          <w:rFonts w:hint="eastAsia"/>
        </w:rPr>
        <w:t>，</w:t>
      </w:r>
      <w:r w:rsidR="004F7207">
        <w:rPr>
          <w:rFonts w:hint="eastAsia"/>
        </w:rPr>
        <w:t>接收端根据</w:t>
      </w:r>
      <w:r w:rsidR="004F7207">
        <w:rPr>
          <w:rFonts w:hint="eastAsia"/>
        </w:rPr>
        <w:t>Beacon</w:t>
      </w:r>
      <w:r w:rsidR="004F7207">
        <w:rPr>
          <w:rFonts w:hint="eastAsia"/>
        </w:rPr>
        <w:t>数据包的发送周期</w:t>
      </w:r>
      <w:r w:rsidR="004F7207">
        <w:rPr>
          <w:rFonts w:hint="eastAsia"/>
        </w:rPr>
        <w:t>T</w:t>
      </w:r>
      <w:r w:rsidR="004F7207">
        <w:rPr>
          <w:rFonts w:hint="eastAsia"/>
        </w:rPr>
        <w:t>，和采样率</w:t>
      </w:r>
      <w:r w:rsidR="004F7207">
        <w:rPr>
          <w:rFonts w:hint="eastAsia"/>
        </w:rPr>
        <w:t>H</w:t>
      </w:r>
      <w:r w:rsidR="004F7207">
        <w:rPr>
          <w:rFonts w:hint="eastAsia"/>
        </w:rPr>
        <w:t>，计算出每个周期的</w:t>
      </w:r>
      <w:r w:rsidR="004F7207">
        <w:rPr>
          <w:rFonts w:hint="eastAsia"/>
        </w:rPr>
        <w:t>RSSI</w:t>
      </w:r>
      <w:r w:rsidR="004F7207">
        <w:rPr>
          <w:rFonts w:hint="eastAsia"/>
        </w:rPr>
        <w:t>序列长度</w:t>
      </w:r>
      <w:r w:rsidR="004F7207">
        <w:rPr>
          <w:rFonts w:hint="eastAsia"/>
        </w:rPr>
        <w:t>L</w:t>
      </w:r>
      <w:r w:rsidR="004F7207">
        <w:rPr>
          <w:rFonts w:hint="eastAsia"/>
        </w:rPr>
        <w:t>，并将采样序列分割为长度为</w:t>
      </w:r>
      <w:r w:rsidR="004F7207">
        <w:rPr>
          <w:rFonts w:hint="eastAsia"/>
        </w:rPr>
        <w:t>L</w:t>
      </w:r>
      <w:r w:rsidR="004F7207">
        <w:rPr>
          <w:rFonts w:hint="eastAsia"/>
        </w:rPr>
        <w:t>的子序列。设每个数据包需要</w:t>
      </w:r>
      <w:r w:rsidR="004F7207">
        <w:rPr>
          <w:rFonts w:hint="eastAsia"/>
        </w:rPr>
        <w:t>P</w:t>
      </w:r>
      <w:r w:rsidR="004F7207">
        <w:rPr>
          <w:rFonts w:hint="eastAsia"/>
        </w:rPr>
        <w:t>个重复的</w:t>
      </w:r>
      <w:r w:rsidR="004F7207">
        <w:rPr>
          <w:rFonts w:hint="eastAsia"/>
        </w:rPr>
        <w:t>Beacon</w:t>
      </w:r>
      <w:r w:rsidR="004F7207">
        <w:rPr>
          <w:rFonts w:hint="eastAsia"/>
        </w:rPr>
        <w:t>包进行调制，则</w:t>
      </w:r>
      <w:r w:rsidR="00AF3F59">
        <w:rPr>
          <w:rFonts w:hint="eastAsia"/>
        </w:rPr>
        <w:t>对</w:t>
      </w:r>
      <w:r w:rsidR="00AF3F59">
        <w:rPr>
          <w:rFonts w:hint="eastAsia"/>
        </w:rPr>
        <w:t>P</w:t>
      </w:r>
      <w:r w:rsidR="00AF3F59">
        <w:rPr>
          <w:rFonts w:hint="eastAsia"/>
        </w:rPr>
        <w:t>组采样序列进行</w:t>
      </w:r>
      <w:r w:rsidR="00AF3F59">
        <w:rPr>
          <w:rFonts w:hint="eastAsia"/>
        </w:rPr>
        <w:t>folding</w:t>
      </w:r>
      <w:r w:rsidR="00AF3F59">
        <w:rPr>
          <w:rFonts w:hint="eastAsia"/>
        </w:rPr>
        <w:t>，并对</w:t>
      </w:r>
      <w:r w:rsidR="00AF3F59">
        <w:rPr>
          <w:rFonts w:hint="eastAsia"/>
        </w:rPr>
        <w:t>folding</w:t>
      </w:r>
      <w:r w:rsidR="00AF3F59">
        <w:rPr>
          <w:rFonts w:hint="eastAsia"/>
        </w:rPr>
        <w:t>产生得到的矩阵</w:t>
      </w:r>
      <w:r w:rsidR="00BC7842">
        <w:rPr>
          <w:rFonts w:hint="eastAsia"/>
        </w:rPr>
        <w:t>的每一列进行</w:t>
      </w:r>
      <w:r w:rsidR="00AF3F59">
        <w:rPr>
          <w:rFonts w:hint="eastAsia"/>
        </w:rPr>
        <w:t>求和。总和最大的列的位置即为</w:t>
      </w:r>
      <w:r w:rsidR="00AF3F59">
        <w:rPr>
          <w:rFonts w:hint="eastAsia"/>
        </w:rPr>
        <w:t>Beacon</w:t>
      </w:r>
      <w:r w:rsidR="00AF3F59">
        <w:rPr>
          <w:rFonts w:hint="eastAsia"/>
        </w:rPr>
        <w:t>包的真实偏移，根据偏移的位置，可以解码出接收到的数据包。</w:t>
      </w:r>
    </w:p>
    <w:p w:rsidR="009E02D9" w:rsidRDefault="009E02D9" w:rsidP="009E02D9">
      <w:pPr>
        <w:jc w:val="center"/>
      </w:pPr>
      <w:r>
        <w:rPr>
          <w:noProof/>
        </w:rPr>
        <w:lastRenderedPageBreak/>
        <w:drawing>
          <wp:inline distT="0" distB="0" distL="0" distR="0" wp14:anchorId="4165DCC2" wp14:editId="15257DF6">
            <wp:extent cx="4687200" cy="20648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070" cy="20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9" w:rsidRDefault="009E02D9" w:rsidP="009E02D9">
      <w:r>
        <w:tab/>
      </w:r>
    </w:p>
    <w:p w:rsidR="008E2277" w:rsidRDefault="008E2277">
      <w:pPr>
        <w:rPr>
          <w:b/>
        </w:rPr>
      </w:pPr>
      <w:r w:rsidRPr="005A2157">
        <w:rPr>
          <w:rFonts w:hint="eastAsia"/>
          <w:b/>
        </w:rPr>
        <w:t>基于</w:t>
      </w:r>
      <w:r w:rsidRPr="005A2157">
        <w:rPr>
          <w:b/>
        </w:rPr>
        <w:t>物理信号</w:t>
      </w:r>
      <w:r w:rsidRPr="005A2157">
        <w:rPr>
          <w:rFonts w:hint="eastAsia"/>
          <w:b/>
        </w:rPr>
        <w:t>的</w:t>
      </w:r>
      <w:r w:rsidRPr="005A2157">
        <w:rPr>
          <w:b/>
        </w:rPr>
        <w:t>跨协议通信</w:t>
      </w:r>
    </w:p>
    <w:p w:rsidR="00FD4D2C" w:rsidRDefault="00BC7842">
      <w:r w:rsidRPr="00CF07F9">
        <w:tab/>
      </w:r>
      <w:r w:rsidR="00CF07F9" w:rsidRPr="00CF07F9">
        <w:rPr>
          <w:rFonts w:hint="eastAsia"/>
        </w:rPr>
        <w:t>相较于</w:t>
      </w:r>
      <w:r w:rsidR="00CF07F9">
        <w:rPr>
          <w:rFonts w:hint="eastAsia"/>
        </w:rPr>
        <w:t>其他跨协议通信方式，基于物理信号的跨协议通信在通信速率上实现了质的飞跃。</w:t>
      </w:r>
      <w:r w:rsidR="00CF07F9">
        <w:rPr>
          <w:rFonts w:hint="eastAsia"/>
        </w:rPr>
        <w:t>WEBee</w:t>
      </w:r>
      <w:r w:rsidR="007D74B5">
        <w:t xml:space="preserve"> [7]</w:t>
      </w:r>
      <w:r w:rsidR="00CF07F9">
        <w:rPr>
          <w:rFonts w:hint="eastAsia"/>
        </w:rPr>
        <w:t>是此类跨协议通信技术的代表，下面以</w:t>
      </w:r>
      <w:r w:rsidR="00CF07F9">
        <w:rPr>
          <w:rFonts w:hint="eastAsia"/>
        </w:rPr>
        <w:t>WEBee</w:t>
      </w:r>
      <w:r w:rsidR="00CF07F9">
        <w:rPr>
          <w:rFonts w:hint="eastAsia"/>
        </w:rPr>
        <w:t>为例，介绍基于物理信号的跨协议通信的原理。</w:t>
      </w:r>
    </w:p>
    <w:p w:rsidR="00CF07F9" w:rsidRDefault="00CF07F9">
      <w:r>
        <w:tab/>
      </w:r>
      <w:r w:rsidR="00274717">
        <w:rPr>
          <w:rFonts w:hint="eastAsia"/>
        </w:rPr>
        <w:t>WEBee</w:t>
      </w:r>
      <w:r w:rsidR="00FA49BE">
        <w:rPr>
          <w:rFonts w:hint="eastAsia"/>
        </w:rPr>
        <w:t>利用</w:t>
      </w:r>
      <w:r w:rsidR="00FA49BE">
        <w:rPr>
          <w:rFonts w:hint="eastAsia"/>
        </w:rPr>
        <w:t>WiFi</w:t>
      </w:r>
      <w:r w:rsidR="00FA49BE">
        <w:rPr>
          <w:rFonts w:hint="eastAsia"/>
        </w:rPr>
        <w:t>数据包的</w:t>
      </w:r>
      <w:r w:rsidR="00FA49BE">
        <w:rPr>
          <w:rFonts w:hint="eastAsia"/>
        </w:rPr>
        <w:t>payload</w:t>
      </w:r>
      <w:r w:rsidR="00FA49BE">
        <w:rPr>
          <w:rFonts w:hint="eastAsia"/>
        </w:rPr>
        <w:t>模拟</w:t>
      </w:r>
      <w:r w:rsidR="00FA49BE">
        <w:rPr>
          <w:rFonts w:hint="eastAsia"/>
        </w:rPr>
        <w:t>ZigBee</w:t>
      </w:r>
      <w:r w:rsidR="00FA49BE">
        <w:rPr>
          <w:rFonts w:hint="eastAsia"/>
        </w:rPr>
        <w:t>数据包，</w:t>
      </w:r>
      <w:r w:rsidR="00FA49BE">
        <w:rPr>
          <w:rFonts w:hint="eastAsia"/>
        </w:rPr>
        <w:t>ZigBee</w:t>
      </w:r>
      <w:r w:rsidR="00FA49BE">
        <w:rPr>
          <w:rFonts w:hint="eastAsia"/>
        </w:rPr>
        <w:t>接收端可以把</w:t>
      </w:r>
      <w:r w:rsidR="00FA49BE">
        <w:rPr>
          <w:rFonts w:hint="eastAsia"/>
        </w:rPr>
        <w:t>payload</w:t>
      </w:r>
      <w:r w:rsidR="00FA49BE">
        <w:rPr>
          <w:rFonts w:hint="eastAsia"/>
        </w:rPr>
        <w:t>部分看做正常的</w:t>
      </w:r>
      <w:r w:rsidR="00FA49BE">
        <w:rPr>
          <w:rFonts w:hint="eastAsia"/>
        </w:rPr>
        <w:t>ZigBee</w:t>
      </w:r>
      <w:r w:rsidR="00FA49BE">
        <w:rPr>
          <w:rFonts w:hint="eastAsia"/>
        </w:rPr>
        <w:t>数据包，</w:t>
      </w:r>
      <w:r w:rsidR="00FA49BE">
        <w:rPr>
          <w:rFonts w:hint="eastAsia"/>
        </w:rPr>
        <w:t>header</w:t>
      </w:r>
      <w:r w:rsidR="00FA49BE">
        <w:rPr>
          <w:rFonts w:hint="eastAsia"/>
        </w:rPr>
        <w:t>、</w:t>
      </w:r>
      <w:r w:rsidR="00FA49BE">
        <w:rPr>
          <w:rFonts w:hint="eastAsia"/>
        </w:rPr>
        <w:t>preamble</w:t>
      </w:r>
      <w:r w:rsidR="00FA49BE">
        <w:rPr>
          <w:rFonts w:hint="eastAsia"/>
        </w:rPr>
        <w:t>和</w:t>
      </w:r>
      <w:r w:rsidR="00FA49BE">
        <w:rPr>
          <w:rFonts w:hint="eastAsia"/>
        </w:rPr>
        <w:t>trailer</w:t>
      </w:r>
      <w:r w:rsidR="00FA49BE">
        <w:rPr>
          <w:rFonts w:hint="eastAsia"/>
        </w:rPr>
        <w:t>部分则看作噪声。</w:t>
      </w:r>
      <w:r w:rsidR="00FA49BE">
        <w:rPr>
          <w:rFonts w:hint="eastAsia"/>
        </w:rPr>
        <w:t>WEBee</w:t>
      </w:r>
      <w:r w:rsidR="001E1C8E">
        <w:rPr>
          <w:rFonts w:hint="eastAsia"/>
        </w:rPr>
        <w:t>的核心方法主要包含三个部分：</w:t>
      </w:r>
      <w:r w:rsidR="001E1C8E">
        <w:rPr>
          <w:rFonts w:hint="eastAsia"/>
        </w:rPr>
        <w:t>1</w:t>
      </w:r>
      <w:r w:rsidR="001E1C8E">
        <w:rPr>
          <w:rFonts w:hint="eastAsia"/>
        </w:rPr>
        <w:t>）</w:t>
      </w:r>
      <w:r w:rsidR="001E1C8E">
        <w:rPr>
          <w:rFonts w:hint="eastAsia"/>
        </w:rPr>
        <w:t>QAM</w:t>
      </w:r>
      <w:r w:rsidR="001E1C8E">
        <w:rPr>
          <w:rFonts w:hint="eastAsia"/>
        </w:rPr>
        <w:t>模拟；</w:t>
      </w:r>
      <w:r w:rsidR="001E1C8E">
        <w:rPr>
          <w:rFonts w:hint="eastAsia"/>
        </w:rPr>
        <w:t>2</w:t>
      </w:r>
      <w:r w:rsidR="001E1C8E">
        <w:rPr>
          <w:rFonts w:hint="eastAsia"/>
        </w:rPr>
        <w:t>）信道编码模拟；</w:t>
      </w:r>
      <w:r w:rsidR="001E1C8E">
        <w:rPr>
          <w:rFonts w:hint="eastAsia"/>
        </w:rPr>
        <w:t>3</w:t>
      </w:r>
      <w:r w:rsidR="001E1C8E">
        <w:rPr>
          <w:rFonts w:hint="eastAsia"/>
        </w:rPr>
        <w:t>）</w:t>
      </w:r>
      <w:r w:rsidR="001E1C8E">
        <w:rPr>
          <w:rFonts w:hint="eastAsia"/>
        </w:rPr>
        <w:t>post-QAM</w:t>
      </w:r>
      <w:r w:rsidR="001E1C8E">
        <w:rPr>
          <w:rFonts w:hint="eastAsia"/>
        </w:rPr>
        <w:t>模拟。</w:t>
      </w:r>
    </w:p>
    <w:p w:rsidR="001E1C8E" w:rsidRDefault="001E1C8E">
      <w:r>
        <w:tab/>
      </w:r>
      <w:r w:rsidRPr="002577D2">
        <w:rPr>
          <w:b/>
        </w:rPr>
        <w:t xml:space="preserve">1. </w:t>
      </w:r>
      <w:r w:rsidRPr="002577D2">
        <w:rPr>
          <w:rFonts w:hint="eastAsia"/>
          <w:b/>
        </w:rPr>
        <w:t>QAM</w:t>
      </w:r>
      <w:r w:rsidRPr="002577D2">
        <w:rPr>
          <w:rFonts w:hint="eastAsia"/>
          <w:b/>
        </w:rPr>
        <w:t>模拟。</w:t>
      </w:r>
      <w:r w:rsidR="00AF0384">
        <w:rPr>
          <w:rFonts w:hint="eastAsia"/>
        </w:rPr>
        <w:t>QAM</w:t>
      </w:r>
      <w:r w:rsidR="00AF0384">
        <w:rPr>
          <w:rFonts w:hint="eastAsia"/>
        </w:rPr>
        <w:t>模拟的原理如下图所示，</w:t>
      </w:r>
      <w:r w:rsidR="00D10B1E">
        <w:rPr>
          <w:rFonts w:hint="eastAsia"/>
        </w:rPr>
        <w:t>系统首先合成想要发送的理想</w:t>
      </w:r>
      <w:r w:rsidR="00F46A06">
        <w:t>ZigBee</w:t>
      </w:r>
      <w:r w:rsidR="00D10B1E">
        <w:rPr>
          <w:rFonts w:hint="eastAsia"/>
        </w:rPr>
        <w:t>时域信号，然后通过傅里叶变换，计算出对应的</w:t>
      </w:r>
      <w:r w:rsidR="00D10B1E">
        <w:rPr>
          <w:rFonts w:hint="eastAsia"/>
        </w:rPr>
        <w:t>QAM</w:t>
      </w:r>
      <w:r w:rsidR="00D10B1E">
        <w:rPr>
          <w:rFonts w:hint="eastAsia"/>
        </w:rPr>
        <w:t>星座图。然而，理想</w:t>
      </w:r>
      <w:r w:rsidR="00F46A06">
        <w:t>ZigBee</w:t>
      </w:r>
      <w:r w:rsidR="00D10B1E">
        <w:rPr>
          <w:rFonts w:hint="eastAsia"/>
        </w:rPr>
        <w:t>信号在频域上的成分和</w:t>
      </w:r>
      <w:r w:rsidR="00D10B1E">
        <w:rPr>
          <w:rFonts w:hint="eastAsia"/>
        </w:rPr>
        <w:t>WiFi</w:t>
      </w:r>
      <w:r w:rsidR="00D10B1E">
        <w:rPr>
          <w:rFonts w:hint="eastAsia"/>
        </w:rPr>
        <w:t>信号的</w:t>
      </w:r>
      <w:r w:rsidR="00D10B1E">
        <w:rPr>
          <w:rFonts w:hint="eastAsia"/>
        </w:rPr>
        <w:t>QAM</w:t>
      </w:r>
      <w:r w:rsidR="00D10B1E">
        <w:rPr>
          <w:rFonts w:hint="eastAsia"/>
        </w:rPr>
        <w:t>星座图不一定能够完全对应，进而导致</w:t>
      </w:r>
      <w:r w:rsidR="00D10B1E">
        <w:rPr>
          <w:rFonts w:hint="eastAsia"/>
        </w:rPr>
        <w:t>QAM</w:t>
      </w:r>
      <w:r w:rsidR="00D10B1E">
        <w:rPr>
          <w:rFonts w:hint="eastAsia"/>
        </w:rPr>
        <w:t>数字化误差。帕塞瓦尔定理表明，信号在时域上的能量和在频域上的能量相等，</w:t>
      </w:r>
      <w:r w:rsidR="0099779D">
        <w:rPr>
          <w:rFonts w:hint="eastAsia"/>
        </w:rPr>
        <w:t>因此，最小化信号在时域上的失真，等同于最小化信号在频域上的偏差。因此，</w:t>
      </w:r>
      <w:r w:rsidR="0099779D">
        <w:rPr>
          <w:rFonts w:hint="eastAsia"/>
        </w:rPr>
        <w:t>QAM</w:t>
      </w:r>
      <w:r w:rsidR="0099779D">
        <w:rPr>
          <w:rFonts w:hint="eastAsia"/>
        </w:rPr>
        <w:t>模拟通过选择出</w:t>
      </w:r>
      <w:r w:rsidR="0099779D">
        <w:rPr>
          <w:rFonts w:hint="eastAsia"/>
        </w:rPr>
        <w:t>n</w:t>
      </w:r>
      <w:r w:rsidR="0099779D">
        <w:rPr>
          <w:rFonts w:hint="eastAsia"/>
        </w:rPr>
        <w:t>个和</w:t>
      </w:r>
      <w:r w:rsidR="00F46A06">
        <w:t>ZigBee</w:t>
      </w:r>
      <w:r w:rsidR="0099779D">
        <w:rPr>
          <w:rFonts w:hint="eastAsia"/>
        </w:rPr>
        <w:t>信号最接近的</w:t>
      </w:r>
      <w:r w:rsidR="0099779D">
        <w:rPr>
          <w:rFonts w:hint="eastAsia"/>
        </w:rPr>
        <w:t>QAM</w:t>
      </w:r>
      <w:r w:rsidR="0099779D">
        <w:rPr>
          <w:rFonts w:hint="eastAsia"/>
        </w:rPr>
        <w:t>点，</w:t>
      </w:r>
      <w:r w:rsidR="007D74B5">
        <w:rPr>
          <w:rFonts w:hint="eastAsia"/>
        </w:rPr>
        <w:t>使</w:t>
      </w:r>
      <w:r w:rsidR="0099779D">
        <w:rPr>
          <w:rFonts w:hint="eastAsia"/>
        </w:rPr>
        <w:t>合成的</w:t>
      </w:r>
      <w:r w:rsidR="0099779D">
        <w:rPr>
          <w:rFonts w:hint="eastAsia"/>
        </w:rPr>
        <w:t>WiFi</w:t>
      </w:r>
      <w:r w:rsidR="0099779D">
        <w:rPr>
          <w:rFonts w:hint="eastAsia"/>
        </w:rPr>
        <w:t>和理想</w:t>
      </w:r>
      <w:r w:rsidR="00F46A06">
        <w:t>ZigBee</w:t>
      </w:r>
      <w:r w:rsidR="0099779D">
        <w:rPr>
          <w:rFonts w:hint="eastAsia"/>
        </w:rPr>
        <w:t>信号的差异</w:t>
      </w:r>
      <w:r w:rsidR="007D74B5">
        <w:rPr>
          <w:rFonts w:hint="eastAsia"/>
        </w:rPr>
        <w:t>最小</w:t>
      </w:r>
      <w:r w:rsidR="0099779D">
        <w:rPr>
          <w:rFonts w:hint="eastAsia"/>
        </w:rPr>
        <w:t>。</w:t>
      </w:r>
    </w:p>
    <w:p w:rsidR="00AF0384" w:rsidRPr="00AF0384" w:rsidRDefault="00AF0384">
      <w:pPr>
        <w:rPr>
          <w:rFonts w:hint="eastAsia"/>
        </w:rPr>
      </w:pPr>
      <w:r>
        <w:rPr>
          <w:noProof/>
        </w:rPr>
        <w:drawing>
          <wp:inline distT="0" distB="0" distL="0" distR="0" wp14:anchorId="6886D27E" wp14:editId="20DCE1DD">
            <wp:extent cx="5274310" cy="2059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EB" w:rsidRDefault="00B629EB">
      <w:r>
        <w:tab/>
      </w:r>
      <w:r w:rsidRPr="00F46A06">
        <w:rPr>
          <w:b/>
        </w:rPr>
        <w:t xml:space="preserve">2. </w:t>
      </w:r>
      <w:r w:rsidRPr="00F46A06">
        <w:rPr>
          <w:rFonts w:hint="eastAsia"/>
          <w:b/>
        </w:rPr>
        <w:t>信道编码模拟。</w:t>
      </w:r>
      <w:r w:rsidR="00F46A06">
        <w:rPr>
          <w:rFonts w:hint="eastAsia"/>
        </w:rPr>
        <w:t>该步骤用于模拟卷积编码器、扰频器和交织器。</w:t>
      </w:r>
    </w:p>
    <w:p w:rsidR="00B629EB" w:rsidRPr="001E1C8E" w:rsidRDefault="00B629EB">
      <w:pPr>
        <w:rPr>
          <w:rFonts w:hint="eastAsia"/>
        </w:rPr>
      </w:pPr>
      <w:r>
        <w:tab/>
      </w:r>
      <w:r w:rsidRPr="00F46A06">
        <w:rPr>
          <w:b/>
        </w:rPr>
        <w:t xml:space="preserve">3. </w:t>
      </w:r>
      <w:r w:rsidRPr="00F46A06">
        <w:rPr>
          <w:rFonts w:hint="eastAsia"/>
          <w:b/>
        </w:rPr>
        <w:t>post</w:t>
      </w:r>
      <w:r w:rsidRPr="00F46A06">
        <w:rPr>
          <w:b/>
        </w:rPr>
        <w:t>-QAM</w:t>
      </w:r>
      <w:r w:rsidRPr="00F46A06">
        <w:rPr>
          <w:rFonts w:hint="eastAsia"/>
          <w:b/>
        </w:rPr>
        <w:t>模拟。</w:t>
      </w:r>
      <w:r w:rsidR="00F46A06">
        <w:rPr>
          <w:rFonts w:hint="eastAsia"/>
        </w:rPr>
        <w:t>该步骤用于弥补前两个阶段中由于</w:t>
      </w:r>
      <w:r w:rsidR="00F46A06">
        <w:rPr>
          <w:rFonts w:hint="eastAsia"/>
        </w:rPr>
        <w:t>WiFi</w:t>
      </w:r>
      <w:r w:rsidR="00F46A06">
        <w:rPr>
          <w:rFonts w:hint="eastAsia"/>
        </w:rPr>
        <w:t>和</w:t>
      </w:r>
      <w:r w:rsidR="00F46A06">
        <w:rPr>
          <w:rFonts w:hint="eastAsia"/>
        </w:rPr>
        <w:t>ZigBee</w:t>
      </w:r>
      <w:r w:rsidR="00F46A06">
        <w:rPr>
          <w:rFonts w:hint="eastAsia"/>
        </w:rPr>
        <w:t>协议的差异所带来的问题。第一，</w:t>
      </w:r>
      <w:r w:rsidR="00F46A06">
        <w:rPr>
          <w:rFonts w:hint="eastAsia"/>
        </w:rPr>
        <w:t>ZigBee</w:t>
      </w:r>
      <w:r w:rsidR="00F46A06">
        <w:rPr>
          <w:rFonts w:hint="eastAsia"/>
        </w:rPr>
        <w:t>的</w:t>
      </w:r>
      <w:r w:rsidR="00F46A06">
        <w:rPr>
          <w:rFonts w:hint="eastAsia"/>
        </w:rPr>
        <w:t>symbol</w:t>
      </w:r>
      <w:r w:rsidR="00F46A06">
        <w:rPr>
          <w:rFonts w:hint="eastAsia"/>
        </w:rPr>
        <w:t>长度是</w:t>
      </w:r>
      <w:r w:rsidR="00F46A06">
        <w:rPr>
          <w:rFonts w:hint="eastAsia"/>
        </w:rPr>
        <w:t>WiFi</w:t>
      </w:r>
      <w:r w:rsidR="00F46A06">
        <w:rPr>
          <w:rFonts w:hint="eastAsia"/>
        </w:rPr>
        <w:t>的</w:t>
      </w:r>
      <w:r w:rsidR="00F46A06">
        <w:rPr>
          <w:rFonts w:hint="eastAsia"/>
        </w:rPr>
        <w:t>4</w:t>
      </w:r>
      <w:r w:rsidR="00F46A06">
        <w:rPr>
          <w:rFonts w:hint="eastAsia"/>
        </w:rPr>
        <w:t>倍，因此，在跨协议通信中需要把</w:t>
      </w:r>
      <w:r w:rsidR="00F46A06">
        <w:rPr>
          <w:rFonts w:hint="eastAsia"/>
        </w:rPr>
        <w:t>4</w:t>
      </w:r>
      <w:r w:rsidR="00F46A06">
        <w:rPr>
          <w:rFonts w:hint="eastAsia"/>
        </w:rPr>
        <w:t>个</w:t>
      </w:r>
      <w:r w:rsidR="00F46A06">
        <w:rPr>
          <w:rFonts w:hint="eastAsia"/>
        </w:rPr>
        <w:t>WiFi</w:t>
      </w:r>
      <w:r w:rsidR="00F46A06">
        <w:rPr>
          <w:rFonts w:hint="eastAsia"/>
        </w:rPr>
        <w:t>数据包拼接在一起，而拼接会增加误码率。第二，</w:t>
      </w:r>
      <w:r w:rsidR="00F46A06">
        <w:rPr>
          <w:rFonts w:hint="eastAsia"/>
        </w:rPr>
        <w:t>WiFi</w:t>
      </w:r>
      <w:r w:rsidR="00F46A06">
        <w:rPr>
          <w:rFonts w:hint="eastAsia"/>
        </w:rPr>
        <w:t>数据包中包含循环前缀，而</w:t>
      </w:r>
      <w:r w:rsidR="00F46A06">
        <w:rPr>
          <w:rFonts w:hint="eastAsia"/>
        </w:rPr>
        <w:t>ZigBee</w:t>
      </w:r>
      <w:r w:rsidR="00F46A06">
        <w:rPr>
          <w:rFonts w:hint="eastAsia"/>
        </w:rPr>
        <w:t>数据包中不包含该结构，循环前缀码也会带来额外的误码率</w:t>
      </w:r>
      <w:r w:rsidR="00AF722D">
        <w:rPr>
          <w:rFonts w:hint="eastAsia"/>
        </w:rPr>
        <w:t>。因此，</w:t>
      </w:r>
      <w:r w:rsidR="00AF722D">
        <w:rPr>
          <w:rFonts w:hint="eastAsia"/>
        </w:rPr>
        <w:t>WEBee</w:t>
      </w:r>
      <w:r w:rsidR="00AF722D">
        <w:rPr>
          <w:rFonts w:hint="eastAsia"/>
        </w:rPr>
        <w:t>采用了前向纠错码和重传机制来减少误码率。</w:t>
      </w:r>
      <w:bookmarkStart w:id="0" w:name="_GoBack"/>
      <w:bookmarkEnd w:id="0"/>
    </w:p>
    <w:p w:rsidR="00BC7842" w:rsidRPr="00BC7842" w:rsidRDefault="00BC7842"/>
    <w:p w:rsidR="00FD4D2C" w:rsidRDefault="00FD4D2C">
      <w:pPr>
        <w:rPr>
          <w:b/>
        </w:rPr>
      </w:pPr>
      <w:r>
        <w:rPr>
          <w:rFonts w:hint="eastAsia"/>
          <w:b/>
        </w:rPr>
        <w:t>参考文献</w:t>
      </w:r>
    </w:p>
    <w:p w:rsidR="00FD4D2C" w:rsidRDefault="00FD4D2C" w:rsidP="00FD4D2C">
      <w:r>
        <w:rPr>
          <w:rFonts w:hint="eastAsia"/>
        </w:rPr>
        <w:lastRenderedPageBreak/>
        <w:t>[</w:t>
      </w:r>
      <w:r>
        <w:t>1] S. Yin, Q. Li, and O. Gnawali, “Interconnecting wifi devices with ieee 802.15. 4 devices without using a gateway,” in Proceedings of DCOSS, 2015.</w:t>
      </w:r>
    </w:p>
    <w:p w:rsidR="00C60021" w:rsidRDefault="00C60021" w:rsidP="00FD4D2C">
      <w:r>
        <w:t xml:space="preserve">[2] </w:t>
      </w:r>
      <w:r w:rsidRPr="00C60021">
        <w:t>X. Guo, X. Zheng, and Y. He, “Wizig: Cross-technology energy communication over a noisy channel,” in INFOCOM, IEEE, 2017.</w:t>
      </w:r>
    </w:p>
    <w:p w:rsidR="00227019" w:rsidRDefault="00227019" w:rsidP="00227019">
      <w:r>
        <w:t>[3] K. Chebrolu and A. Dhekne, “Esense: communication through energy sensing,” in Proceedings of ACM MobiCom, 2009.</w:t>
      </w:r>
    </w:p>
    <w:p w:rsidR="00DC6CE4" w:rsidRDefault="00DC6CE4" w:rsidP="00DC6CE4">
      <w:r>
        <w:rPr>
          <w:rFonts w:hint="eastAsia"/>
        </w:rPr>
        <w:t>[</w:t>
      </w:r>
      <w:r>
        <w:t>4] D. Croce, N. Galioto, D. Garlisi, F. Giuliano, and I. Tinnirello, “An intertechnology communication scheme for wifi/zigbee coexisting networks,” in Proceedings of ACM EWSN, 2017.</w:t>
      </w:r>
    </w:p>
    <w:p w:rsidR="0055547D" w:rsidRDefault="0055547D" w:rsidP="0055547D">
      <w:r>
        <w:rPr>
          <w:rFonts w:hint="eastAsia"/>
        </w:rPr>
        <w:t>[</w:t>
      </w:r>
      <w:r>
        <w:t>5] S. M. Kim and T. He, “Freebee: Cross-technology communication via free side-channel,” in Proceedings of ACM MobiCom, 2015.</w:t>
      </w:r>
    </w:p>
    <w:p w:rsidR="005D60F2" w:rsidRDefault="005D60F2" w:rsidP="005D60F2">
      <w:r>
        <w:t>[6] D. H. Staelin, “Fast folding algorithm for detection of periodic pulse trains,” Proceedings of the IEEE, vol. 57, no. 4, pp. 724–725, 1969.</w:t>
      </w:r>
    </w:p>
    <w:p w:rsidR="007D74B5" w:rsidRPr="00FD4D2C" w:rsidRDefault="007D74B5" w:rsidP="005D60F2">
      <w:r>
        <w:rPr>
          <w:rFonts w:hint="eastAsia"/>
        </w:rPr>
        <w:t>[</w:t>
      </w:r>
      <w:r>
        <w:t xml:space="preserve">7] </w:t>
      </w:r>
      <w:r w:rsidRPr="007D74B5">
        <w:t>Z. Li and T. He, “Webee: Physical-layer cross-technology communication via emulation,” in MobiCom, ACM, 2017.</w:t>
      </w:r>
    </w:p>
    <w:sectPr w:rsidR="007D74B5" w:rsidRPr="00FD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73E" w:rsidRDefault="00D6773E" w:rsidP="00626B95">
      <w:r>
        <w:separator/>
      </w:r>
    </w:p>
  </w:endnote>
  <w:endnote w:type="continuationSeparator" w:id="0">
    <w:p w:rsidR="00D6773E" w:rsidRDefault="00D6773E" w:rsidP="0062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73E" w:rsidRDefault="00D6773E" w:rsidP="00626B95">
      <w:r>
        <w:separator/>
      </w:r>
    </w:p>
  </w:footnote>
  <w:footnote w:type="continuationSeparator" w:id="0">
    <w:p w:rsidR="00D6773E" w:rsidRDefault="00D6773E" w:rsidP="00626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79"/>
    <w:rsid w:val="00003655"/>
    <w:rsid w:val="00011213"/>
    <w:rsid w:val="00011261"/>
    <w:rsid w:val="00014D75"/>
    <w:rsid w:val="00024F06"/>
    <w:rsid w:val="00025B1A"/>
    <w:rsid w:val="000312FD"/>
    <w:rsid w:val="00040620"/>
    <w:rsid w:val="0004582E"/>
    <w:rsid w:val="000459BE"/>
    <w:rsid w:val="00045AF9"/>
    <w:rsid w:val="0004777A"/>
    <w:rsid w:val="0006243D"/>
    <w:rsid w:val="00063B55"/>
    <w:rsid w:val="00066B09"/>
    <w:rsid w:val="0008019A"/>
    <w:rsid w:val="0009161D"/>
    <w:rsid w:val="000B1D14"/>
    <w:rsid w:val="000B3AB4"/>
    <w:rsid w:val="000B5493"/>
    <w:rsid w:val="000D5DEA"/>
    <w:rsid w:val="000F2800"/>
    <w:rsid w:val="00104BB0"/>
    <w:rsid w:val="00141844"/>
    <w:rsid w:val="00152B76"/>
    <w:rsid w:val="00155F41"/>
    <w:rsid w:val="00161EE2"/>
    <w:rsid w:val="00165390"/>
    <w:rsid w:val="001667B8"/>
    <w:rsid w:val="00167826"/>
    <w:rsid w:val="00176034"/>
    <w:rsid w:val="001829E5"/>
    <w:rsid w:val="00183EC7"/>
    <w:rsid w:val="001864E5"/>
    <w:rsid w:val="00186B7D"/>
    <w:rsid w:val="001971EB"/>
    <w:rsid w:val="001A706F"/>
    <w:rsid w:val="001B06CE"/>
    <w:rsid w:val="001B1566"/>
    <w:rsid w:val="001E1C8E"/>
    <w:rsid w:val="001F48FD"/>
    <w:rsid w:val="00204398"/>
    <w:rsid w:val="00205F0E"/>
    <w:rsid w:val="00220331"/>
    <w:rsid w:val="00227019"/>
    <w:rsid w:val="00227323"/>
    <w:rsid w:val="002334C6"/>
    <w:rsid w:val="002577D2"/>
    <w:rsid w:val="00261544"/>
    <w:rsid w:val="00274717"/>
    <w:rsid w:val="00280229"/>
    <w:rsid w:val="00281971"/>
    <w:rsid w:val="00286994"/>
    <w:rsid w:val="002A0EE9"/>
    <w:rsid w:val="002B1786"/>
    <w:rsid w:val="002B3193"/>
    <w:rsid w:val="002C5864"/>
    <w:rsid w:val="002F4F27"/>
    <w:rsid w:val="002F74A1"/>
    <w:rsid w:val="00301D2B"/>
    <w:rsid w:val="00317913"/>
    <w:rsid w:val="003253E2"/>
    <w:rsid w:val="0033310C"/>
    <w:rsid w:val="0033623F"/>
    <w:rsid w:val="00346A1B"/>
    <w:rsid w:val="00353DE7"/>
    <w:rsid w:val="003749B7"/>
    <w:rsid w:val="00377CD2"/>
    <w:rsid w:val="00380038"/>
    <w:rsid w:val="003959FB"/>
    <w:rsid w:val="003B605A"/>
    <w:rsid w:val="003D1EAE"/>
    <w:rsid w:val="003E27E4"/>
    <w:rsid w:val="003E5A8C"/>
    <w:rsid w:val="003F6A52"/>
    <w:rsid w:val="00405C87"/>
    <w:rsid w:val="004119C2"/>
    <w:rsid w:val="00412F60"/>
    <w:rsid w:val="004179D3"/>
    <w:rsid w:val="00440F09"/>
    <w:rsid w:val="0044421B"/>
    <w:rsid w:val="0044471D"/>
    <w:rsid w:val="004737B1"/>
    <w:rsid w:val="00473BDC"/>
    <w:rsid w:val="004838BB"/>
    <w:rsid w:val="00490C90"/>
    <w:rsid w:val="00494BE9"/>
    <w:rsid w:val="004951D4"/>
    <w:rsid w:val="0049790C"/>
    <w:rsid w:val="004B06C1"/>
    <w:rsid w:val="004C57E6"/>
    <w:rsid w:val="004D07D5"/>
    <w:rsid w:val="004D4C45"/>
    <w:rsid w:val="004D777C"/>
    <w:rsid w:val="004F0C4D"/>
    <w:rsid w:val="004F1D06"/>
    <w:rsid w:val="004F7207"/>
    <w:rsid w:val="005115B4"/>
    <w:rsid w:val="00522104"/>
    <w:rsid w:val="00543EC7"/>
    <w:rsid w:val="0055547D"/>
    <w:rsid w:val="00566FEA"/>
    <w:rsid w:val="00574780"/>
    <w:rsid w:val="00582770"/>
    <w:rsid w:val="0059213A"/>
    <w:rsid w:val="0059685D"/>
    <w:rsid w:val="005A2157"/>
    <w:rsid w:val="005A576D"/>
    <w:rsid w:val="005A5AB0"/>
    <w:rsid w:val="005B00FC"/>
    <w:rsid w:val="005C0D79"/>
    <w:rsid w:val="005C2038"/>
    <w:rsid w:val="005D60F2"/>
    <w:rsid w:val="005F632F"/>
    <w:rsid w:val="006012B5"/>
    <w:rsid w:val="006061CB"/>
    <w:rsid w:val="00616B69"/>
    <w:rsid w:val="00617B00"/>
    <w:rsid w:val="00626B95"/>
    <w:rsid w:val="006313D3"/>
    <w:rsid w:val="0063185B"/>
    <w:rsid w:val="006338CF"/>
    <w:rsid w:val="00661354"/>
    <w:rsid w:val="006714E7"/>
    <w:rsid w:val="006752BD"/>
    <w:rsid w:val="0069160B"/>
    <w:rsid w:val="006A3B1C"/>
    <w:rsid w:val="006A7C80"/>
    <w:rsid w:val="006B5816"/>
    <w:rsid w:val="006C6F7F"/>
    <w:rsid w:val="006C736A"/>
    <w:rsid w:val="006E0E32"/>
    <w:rsid w:val="006E232B"/>
    <w:rsid w:val="006F358D"/>
    <w:rsid w:val="00735994"/>
    <w:rsid w:val="00741812"/>
    <w:rsid w:val="00761949"/>
    <w:rsid w:val="00767C0B"/>
    <w:rsid w:val="00771A36"/>
    <w:rsid w:val="00771FC5"/>
    <w:rsid w:val="00775600"/>
    <w:rsid w:val="00782ECB"/>
    <w:rsid w:val="00784A0B"/>
    <w:rsid w:val="00787F57"/>
    <w:rsid w:val="007C2122"/>
    <w:rsid w:val="007C212E"/>
    <w:rsid w:val="007D1E8D"/>
    <w:rsid w:val="007D74B5"/>
    <w:rsid w:val="007E0D7E"/>
    <w:rsid w:val="007E1629"/>
    <w:rsid w:val="007F3B57"/>
    <w:rsid w:val="007F4C23"/>
    <w:rsid w:val="0080413C"/>
    <w:rsid w:val="0081206B"/>
    <w:rsid w:val="0082312C"/>
    <w:rsid w:val="00824AE3"/>
    <w:rsid w:val="0084356D"/>
    <w:rsid w:val="00850AFC"/>
    <w:rsid w:val="00851556"/>
    <w:rsid w:val="00851BF6"/>
    <w:rsid w:val="008608A2"/>
    <w:rsid w:val="0086594E"/>
    <w:rsid w:val="0086688A"/>
    <w:rsid w:val="00866DC8"/>
    <w:rsid w:val="00884DAD"/>
    <w:rsid w:val="00892A55"/>
    <w:rsid w:val="008B0322"/>
    <w:rsid w:val="008B6C2E"/>
    <w:rsid w:val="008D5800"/>
    <w:rsid w:val="008E18A5"/>
    <w:rsid w:val="008E2277"/>
    <w:rsid w:val="008F5DDC"/>
    <w:rsid w:val="009213B3"/>
    <w:rsid w:val="00932161"/>
    <w:rsid w:val="00936959"/>
    <w:rsid w:val="00936E2A"/>
    <w:rsid w:val="00942005"/>
    <w:rsid w:val="00943DF6"/>
    <w:rsid w:val="0094744A"/>
    <w:rsid w:val="009477FC"/>
    <w:rsid w:val="00960885"/>
    <w:rsid w:val="00971589"/>
    <w:rsid w:val="0099603B"/>
    <w:rsid w:val="0099779D"/>
    <w:rsid w:val="00997876"/>
    <w:rsid w:val="009A3706"/>
    <w:rsid w:val="009B5FF1"/>
    <w:rsid w:val="009E02D9"/>
    <w:rsid w:val="009E604D"/>
    <w:rsid w:val="009F3290"/>
    <w:rsid w:val="009F3B41"/>
    <w:rsid w:val="009F4200"/>
    <w:rsid w:val="00A01A7D"/>
    <w:rsid w:val="00A03152"/>
    <w:rsid w:val="00A0412C"/>
    <w:rsid w:val="00A13AEC"/>
    <w:rsid w:val="00A16991"/>
    <w:rsid w:val="00A20C20"/>
    <w:rsid w:val="00A33BCC"/>
    <w:rsid w:val="00A36701"/>
    <w:rsid w:val="00A37049"/>
    <w:rsid w:val="00A40BE6"/>
    <w:rsid w:val="00A44CF5"/>
    <w:rsid w:val="00A44EA4"/>
    <w:rsid w:val="00A60810"/>
    <w:rsid w:val="00A91957"/>
    <w:rsid w:val="00AB3B81"/>
    <w:rsid w:val="00AB5B69"/>
    <w:rsid w:val="00AC5AC8"/>
    <w:rsid w:val="00AC6C7C"/>
    <w:rsid w:val="00AF0384"/>
    <w:rsid w:val="00AF22CB"/>
    <w:rsid w:val="00AF3F59"/>
    <w:rsid w:val="00AF722D"/>
    <w:rsid w:val="00B14590"/>
    <w:rsid w:val="00B227F1"/>
    <w:rsid w:val="00B23E3C"/>
    <w:rsid w:val="00B55327"/>
    <w:rsid w:val="00B629EB"/>
    <w:rsid w:val="00B634B8"/>
    <w:rsid w:val="00B6584F"/>
    <w:rsid w:val="00B742A0"/>
    <w:rsid w:val="00B8444F"/>
    <w:rsid w:val="00B902D9"/>
    <w:rsid w:val="00B932F2"/>
    <w:rsid w:val="00BA4E3E"/>
    <w:rsid w:val="00BC30E1"/>
    <w:rsid w:val="00BC3A76"/>
    <w:rsid w:val="00BC7842"/>
    <w:rsid w:val="00BD0259"/>
    <w:rsid w:val="00BD6984"/>
    <w:rsid w:val="00BE4A77"/>
    <w:rsid w:val="00BE7C4D"/>
    <w:rsid w:val="00C01473"/>
    <w:rsid w:val="00C03311"/>
    <w:rsid w:val="00C0522E"/>
    <w:rsid w:val="00C07DC8"/>
    <w:rsid w:val="00C13A5E"/>
    <w:rsid w:val="00C153FF"/>
    <w:rsid w:val="00C248B7"/>
    <w:rsid w:val="00C25902"/>
    <w:rsid w:val="00C40CA8"/>
    <w:rsid w:val="00C5708D"/>
    <w:rsid w:val="00C60021"/>
    <w:rsid w:val="00C65F11"/>
    <w:rsid w:val="00C803DB"/>
    <w:rsid w:val="00C81481"/>
    <w:rsid w:val="00C8660D"/>
    <w:rsid w:val="00C92678"/>
    <w:rsid w:val="00CA461F"/>
    <w:rsid w:val="00CA6C6B"/>
    <w:rsid w:val="00CA7042"/>
    <w:rsid w:val="00CB4656"/>
    <w:rsid w:val="00CB51E9"/>
    <w:rsid w:val="00CB7663"/>
    <w:rsid w:val="00CC3C73"/>
    <w:rsid w:val="00CE52A0"/>
    <w:rsid w:val="00CF07F9"/>
    <w:rsid w:val="00CF480E"/>
    <w:rsid w:val="00D10B1E"/>
    <w:rsid w:val="00D400A8"/>
    <w:rsid w:val="00D416E6"/>
    <w:rsid w:val="00D4422D"/>
    <w:rsid w:val="00D46053"/>
    <w:rsid w:val="00D555F3"/>
    <w:rsid w:val="00D5667B"/>
    <w:rsid w:val="00D63D9C"/>
    <w:rsid w:val="00D673EA"/>
    <w:rsid w:val="00D6773E"/>
    <w:rsid w:val="00D77453"/>
    <w:rsid w:val="00DB0A01"/>
    <w:rsid w:val="00DB1289"/>
    <w:rsid w:val="00DC6CE4"/>
    <w:rsid w:val="00DD4161"/>
    <w:rsid w:val="00DD4A66"/>
    <w:rsid w:val="00DD62A1"/>
    <w:rsid w:val="00DF233B"/>
    <w:rsid w:val="00DF23B9"/>
    <w:rsid w:val="00DF2F96"/>
    <w:rsid w:val="00E025CA"/>
    <w:rsid w:val="00E04465"/>
    <w:rsid w:val="00E04D88"/>
    <w:rsid w:val="00E04E0D"/>
    <w:rsid w:val="00E20802"/>
    <w:rsid w:val="00E30F7C"/>
    <w:rsid w:val="00E32DD9"/>
    <w:rsid w:val="00E3418D"/>
    <w:rsid w:val="00E47D04"/>
    <w:rsid w:val="00E50F19"/>
    <w:rsid w:val="00E600B8"/>
    <w:rsid w:val="00E62D25"/>
    <w:rsid w:val="00E62D75"/>
    <w:rsid w:val="00E645EF"/>
    <w:rsid w:val="00E73EAD"/>
    <w:rsid w:val="00E74FF1"/>
    <w:rsid w:val="00E85AA2"/>
    <w:rsid w:val="00EA2334"/>
    <w:rsid w:val="00EA587B"/>
    <w:rsid w:val="00EB5F00"/>
    <w:rsid w:val="00EB75F6"/>
    <w:rsid w:val="00EB7879"/>
    <w:rsid w:val="00EB7A53"/>
    <w:rsid w:val="00EC110C"/>
    <w:rsid w:val="00EC7D60"/>
    <w:rsid w:val="00ED1304"/>
    <w:rsid w:val="00ED3C5C"/>
    <w:rsid w:val="00F10F92"/>
    <w:rsid w:val="00F25CB4"/>
    <w:rsid w:val="00F34750"/>
    <w:rsid w:val="00F46A06"/>
    <w:rsid w:val="00F53876"/>
    <w:rsid w:val="00F53961"/>
    <w:rsid w:val="00F614A5"/>
    <w:rsid w:val="00F638FE"/>
    <w:rsid w:val="00F77100"/>
    <w:rsid w:val="00FA095C"/>
    <w:rsid w:val="00FA49BE"/>
    <w:rsid w:val="00FA727C"/>
    <w:rsid w:val="00FB4778"/>
    <w:rsid w:val="00FB58E3"/>
    <w:rsid w:val="00FD25EC"/>
    <w:rsid w:val="00FD4D2C"/>
    <w:rsid w:val="00FE27DD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517DD"/>
  <w15:chartTrackingRefBased/>
  <w15:docId w15:val="{2DBFA6F2-4174-4514-A5FE-125BAE5D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161D"/>
    <w:rPr>
      <w:color w:val="808080"/>
    </w:rPr>
  </w:style>
  <w:style w:type="paragraph" w:styleId="a4">
    <w:name w:val="header"/>
    <w:basedOn w:val="a"/>
    <w:link w:val="a5"/>
    <w:uiPriority w:val="99"/>
    <w:unhideWhenUsed/>
    <w:rsid w:val="00626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B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映辉</dc:creator>
  <cp:keywords/>
  <dc:description/>
  <cp:lastModifiedBy>DELL</cp:lastModifiedBy>
  <cp:revision>8</cp:revision>
  <dcterms:created xsi:type="dcterms:W3CDTF">2019-06-09T11:33:00Z</dcterms:created>
  <dcterms:modified xsi:type="dcterms:W3CDTF">2019-07-08T12:24:00Z</dcterms:modified>
</cp:coreProperties>
</file>