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3F253" w14:textId="3527D185" w:rsidR="009D03CD" w:rsidRPr="00CC7B4C" w:rsidRDefault="009D03CD" w:rsidP="009D03CD">
      <w:pPr>
        <w:jc w:val="center"/>
        <w:rPr>
          <w:rFonts w:ascii="Times New Roman" w:hAnsi="Times New Roman" w:cs="Times New Roman"/>
          <w:b/>
          <w:bCs/>
          <w:sz w:val="56"/>
          <w:szCs w:val="48"/>
        </w:rPr>
      </w:pPr>
      <w:r>
        <w:rPr>
          <w:rFonts w:ascii="Times New Roman" w:hAnsi="Times New Roman" w:cs="Times New Roman"/>
          <w:b/>
          <w:bCs/>
          <w:sz w:val="56"/>
          <w:szCs w:val="48"/>
        </w:rPr>
        <w:t>OPEN ENDED LAB</w:t>
      </w:r>
    </w:p>
    <w:p w14:paraId="3DB41DF7" w14:textId="77777777" w:rsidR="009D03CD" w:rsidRDefault="009D03CD" w:rsidP="009D03CD">
      <w:pPr>
        <w:jc w:val="center"/>
        <w:rPr>
          <w:rFonts w:cs="Times New Roman"/>
          <w:sz w:val="36"/>
          <w:szCs w:val="28"/>
        </w:rPr>
      </w:pPr>
    </w:p>
    <w:p w14:paraId="41EE4EF8" w14:textId="77777777" w:rsidR="009D03CD" w:rsidRPr="00CC7B4C" w:rsidRDefault="009D03CD" w:rsidP="009D03CD">
      <w:pPr>
        <w:jc w:val="center"/>
        <w:rPr>
          <w:rFonts w:cs="Times New Roman"/>
          <w:sz w:val="36"/>
          <w:szCs w:val="28"/>
        </w:rPr>
      </w:pPr>
      <w:r w:rsidRPr="00785DEF">
        <w:rPr>
          <w:rFonts w:cs="Times New Roman"/>
          <w:noProof/>
          <w:sz w:val="36"/>
          <w:szCs w:val="28"/>
        </w:rPr>
        <w:drawing>
          <wp:inline distT="0" distB="0" distL="0" distR="0" wp14:anchorId="5B993193" wp14:editId="1F0FBF07">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E584972" w14:textId="77777777" w:rsidR="009D03CD" w:rsidRPr="00CC7B4C" w:rsidRDefault="009D03CD" w:rsidP="009D03CD">
      <w:pPr>
        <w:jc w:val="center"/>
        <w:rPr>
          <w:rFonts w:ascii="Times New Roman" w:hAnsi="Times New Roman" w:cs="Times New Roman"/>
          <w:b/>
          <w:bCs/>
          <w:sz w:val="40"/>
          <w:szCs w:val="32"/>
        </w:rPr>
      </w:pPr>
    </w:p>
    <w:p w14:paraId="4C0693F3" w14:textId="77777777" w:rsidR="009D03CD" w:rsidRPr="009D03CD" w:rsidRDefault="009D03CD" w:rsidP="009D03CD">
      <w:pPr>
        <w:jc w:val="center"/>
        <w:rPr>
          <w:rFonts w:ascii="Times New Roman" w:hAnsi="Times New Roman" w:cs="Times New Roman"/>
          <w:sz w:val="40"/>
          <w:szCs w:val="32"/>
        </w:rPr>
      </w:pPr>
      <w:r w:rsidRPr="00CC7B4C">
        <w:rPr>
          <w:rFonts w:ascii="Times New Roman" w:hAnsi="Times New Roman" w:cs="Times New Roman"/>
          <w:b/>
          <w:bCs/>
          <w:sz w:val="40"/>
          <w:szCs w:val="32"/>
        </w:rPr>
        <w:t xml:space="preserve">Course: </w:t>
      </w:r>
      <w:r w:rsidRPr="009D03CD">
        <w:rPr>
          <w:rFonts w:ascii="Times New Roman" w:hAnsi="Times New Roman" w:cs="Times New Roman"/>
          <w:sz w:val="40"/>
          <w:szCs w:val="32"/>
        </w:rPr>
        <w:t>Deep Learning</w:t>
      </w:r>
    </w:p>
    <w:p w14:paraId="33669CBB" w14:textId="77777777" w:rsidR="009D03CD" w:rsidRPr="00CC7B4C" w:rsidRDefault="009D03CD" w:rsidP="009D03CD">
      <w:pPr>
        <w:jc w:val="center"/>
        <w:rPr>
          <w:rFonts w:ascii="Times New Roman" w:hAnsi="Times New Roman" w:cs="Times New Roman"/>
          <w:b/>
          <w:bCs/>
          <w:sz w:val="40"/>
          <w:szCs w:val="32"/>
        </w:rPr>
      </w:pPr>
    </w:p>
    <w:p w14:paraId="02978868" w14:textId="77777777" w:rsidR="009D03CD" w:rsidRPr="00CC7B4C" w:rsidRDefault="009D03CD" w:rsidP="009D03CD">
      <w:pPr>
        <w:jc w:val="center"/>
        <w:rPr>
          <w:rFonts w:ascii="Times New Roman" w:hAnsi="Times New Roman" w:cs="Times New Roman"/>
          <w:b/>
          <w:bCs/>
          <w:sz w:val="40"/>
          <w:szCs w:val="32"/>
        </w:rPr>
      </w:pPr>
      <w:r w:rsidRPr="00CC7B4C">
        <w:rPr>
          <w:rFonts w:ascii="Times New Roman" w:hAnsi="Times New Roman" w:cs="Times New Roman"/>
          <w:b/>
          <w:bCs/>
          <w:sz w:val="40"/>
          <w:szCs w:val="32"/>
        </w:rPr>
        <w:t xml:space="preserve">Name: </w:t>
      </w:r>
      <w:r w:rsidRPr="009D03CD">
        <w:rPr>
          <w:rFonts w:ascii="Times New Roman" w:hAnsi="Times New Roman" w:cs="Times New Roman"/>
          <w:sz w:val="40"/>
          <w:szCs w:val="32"/>
        </w:rPr>
        <w:t>Zeeshan Saeed</w:t>
      </w:r>
    </w:p>
    <w:p w14:paraId="0A58A26D" w14:textId="77777777" w:rsidR="009D03CD" w:rsidRDefault="009D03CD" w:rsidP="009D03CD">
      <w:pPr>
        <w:jc w:val="center"/>
        <w:rPr>
          <w:rFonts w:ascii="Times New Roman" w:hAnsi="Times New Roman" w:cs="Times New Roman"/>
          <w:b/>
          <w:bCs/>
          <w:sz w:val="40"/>
          <w:szCs w:val="32"/>
        </w:rPr>
      </w:pPr>
      <w:r w:rsidRPr="00CC7B4C">
        <w:rPr>
          <w:rFonts w:ascii="Times New Roman" w:hAnsi="Times New Roman" w:cs="Times New Roman"/>
          <w:b/>
          <w:bCs/>
          <w:sz w:val="40"/>
          <w:szCs w:val="32"/>
        </w:rPr>
        <w:t xml:space="preserve">Registration: </w:t>
      </w:r>
      <w:r w:rsidRPr="009D03CD">
        <w:rPr>
          <w:rFonts w:ascii="Times New Roman" w:hAnsi="Times New Roman" w:cs="Times New Roman"/>
          <w:sz w:val="40"/>
          <w:szCs w:val="32"/>
        </w:rPr>
        <w:t>L1F21BSEE0033</w:t>
      </w:r>
    </w:p>
    <w:p w14:paraId="055BDC43" w14:textId="77777777" w:rsidR="009D03CD" w:rsidRPr="00CC7B4C" w:rsidRDefault="009D03CD" w:rsidP="009D03CD">
      <w:pPr>
        <w:jc w:val="center"/>
        <w:rPr>
          <w:rFonts w:ascii="Times New Roman" w:hAnsi="Times New Roman" w:cs="Times New Roman"/>
          <w:b/>
          <w:bCs/>
          <w:sz w:val="40"/>
          <w:szCs w:val="32"/>
        </w:rPr>
      </w:pPr>
      <w:r>
        <w:rPr>
          <w:rFonts w:ascii="Times New Roman" w:hAnsi="Times New Roman" w:cs="Times New Roman"/>
          <w:b/>
          <w:bCs/>
          <w:sz w:val="40"/>
          <w:szCs w:val="32"/>
        </w:rPr>
        <w:t xml:space="preserve">Submitted to: </w:t>
      </w:r>
      <w:r w:rsidRPr="009D03CD">
        <w:rPr>
          <w:rFonts w:ascii="Times New Roman" w:hAnsi="Times New Roman" w:cs="Times New Roman"/>
          <w:sz w:val="40"/>
          <w:szCs w:val="32"/>
        </w:rPr>
        <w:t>Engr. Muhammad Umar</w:t>
      </w:r>
    </w:p>
    <w:p w14:paraId="301DA456" w14:textId="77777777" w:rsidR="009D03CD" w:rsidRPr="00785DEF" w:rsidRDefault="009D03CD" w:rsidP="009D03CD">
      <w:pPr>
        <w:rPr>
          <w:rFonts w:cs="Times New Roman"/>
          <w:sz w:val="36"/>
          <w:szCs w:val="28"/>
        </w:rPr>
      </w:pPr>
    </w:p>
    <w:p w14:paraId="7C36560D" w14:textId="77777777" w:rsidR="009D03CD" w:rsidRPr="00785DEF" w:rsidRDefault="009D03CD" w:rsidP="009D03CD">
      <w:pPr>
        <w:rPr>
          <w:rFonts w:cs="Times New Roman"/>
          <w:sz w:val="36"/>
          <w:szCs w:val="28"/>
        </w:rPr>
      </w:pPr>
    </w:p>
    <w:p w14:paraId="4B902FBA" w14:textId="77777777" w:rsidR="009D03CD" w:rsidRPr="00CC7B4C" w:rsidRDefault="009D03CD" w:rsidP="009D03CD">
      <w:pPr>
        <w:jc w:val="center"/>
        <w:rPr>
          <w:rFonts w:ascii="Times New Roman" w:hAnsi="Times New Roman" w:cs="Times New Roman"/>
          <w:b/>
          <w:bCs/>
          <w:sz w:val="40"/>
          <w:szCs w:val="32"/>
        </w:rPr>
      </w:pPr>
      <w:r w:rsidRPr="00CC7B4C">
        <w:rPr>
          <w:rFonts w:ascii="Times New Roman" w:hAnsi="Times New Roman" w:cs="Times New Roman"/>
          <w:b/>
          <w:bCs/>
          <w:sz w:val="40"/>
          <w:szCs w:val="32"/>
        </w:rPr>
        <w:t>Department of Electrical Engineering</w:t>
      </w:r>
    </w:p>
    <w:p w14:paraId="7583C7E9" w14:textId="28F87305" w:rsidR="009D03CD" w:rsidRDefault="009D03CD" w:rsidP="009D03CD">
      <w:pPr>
        <w:jc w:val="center"/>
        <w:rPr>
          <w:rFonts w:ascii="Times New Roman" w:hAnsi="Times New Roman" w:cs="Times New Roman"/>
          <w:b/>
          <w:bCs/>
          <w:sz w:val="40"/>
          <w:szCs w:val="32"/>
        </w:rPr>
      </w:pPr>
      <w:r w:rsidRPr="00CC7B4C">
        <w:rPr>
          <w:rFonts w:ascii="Times New Roman" w:hAnsi="Times New Roman" w:cs="Times New Roman"/>
          <w:b/>
          <w:bCs/>
          <w:sz w:val="40"/>
          <w:szCs w:val="32"/>
        </w:rPr>
        <w:t>University of Central Punjab</w:t>
      </w:r>
      <w:r>
        <w:rPr>
          <w:rFonts w:ascii="Times New Roman" w:hAnsi="Times New Roman" w:cs="Times New Roman"/>
          <w:b/>
          <w:bCs/>
          <w:sz w:val="40"/>
          <w:szCs w:val="32"/>
        </w:rPr>
        <w:t>,</w:t>
      </w:r>
    </w:p>
    <w:p w14:paraId="53791BBE" w14:textId="366A2CCA" w:rsidR="009D03CD" w:rsidRPr="00CC7B4C" w:rsidRDefault="009D03CD" w:rsidP="009D03CD">
      <w:pPr>
        <w:jc w:val="center"/>
        <w:rPr>
          <w:rFonts w:ascii="Times New Roman" w:hAnsi="Times New Roman" w:cs="Times New Roman"/>
          <w:b/>
          <w:bCs/>
          <w:sz w:val="40"/>
          <w:szCs w:val="32"/>
        </w:rPr>
      </w:pPr>
      <w:r>
        <w:rPr>
          <w:rFonts w:ascii="Times New Roman" w:hAnsi="Times New Roman" w:cs="Times New Roman"/>
          <w:b/>
          <w:bCs/>
          <w:sz w:val="40"/>
          <w:szCs w:val="32"/>
        </w:rPr>
        <w:t>Lahore,</w:t>
      </w:r>
    </w:p>
    <w:p w14:paraId="50562B84" w14:textId="77777777" w:rsidR="00055161" w:rsidRDefault="00055161" w:rsidP="00AC36D8">
      <w:pPr>
        <w:jc w:val="both"/>
        <w:rPr>
          <w:rFonts w:asciiTheme="majorBidi" w:hAnsiTheme="majorBidi" w:cstheme="majorBidi"/>
          <w:b/>
          <w:bCs/>
          <w:sz w:val="28"/>
          <w:szCs w:val="28"/>
        </w:rPr>
      </w:pPr>
    </w:p>
    <w:p w14:paraId="1791380C" w14:textId="77777777" w:rsidR="00055161" w:rsidRDefault="00055161">
      <w:pPr>
        <w:rPr>
          <w:rFonts w:asciiTheme="majorBidi" w:hAnsiTheme="majorBidi" w:cstheme="majorBidi"/>
          <w:b/>
          <w:bCs/>
          <w:sz w:val="28"/>
          <w:szCs w:val="28"/>
        </w:rPr>
      </w:pPr>
      <w:r>
        <w:rPr>
          <w:rFonts w:asciiTheme="majorBidi" w:hAnsiTheme="majorBidi" w:cstheme="majorBidi"/>
          <w:b/>
          <w:bCs/>
          <w:sz w:val="28"/>
          <w:szCs w:val="28"/>
        </w:rPr>
        <w:br w:type="page"/>
      </w:r>
    </w:p>
    <w:p w14:paraId="5F7F7781" w14:textId="72CC80DA" w:rsidR="00BF5698" w:rsidRPr="00BF5698" w:rsidRDefault="00BF5698" w:rsidP="00BF5698">
      <w:pPr>
        <w:jc w:val="center"/>
        <w:rPr>
          <w:rFonts w:asciiTheme="majorBidi" w:hAnsiTheme="majorBidi" w:cstheme="majorBidi"/>
          <w:b/>
          <w:bCs/>
          <w:sz w:val="36"/>
          <w:szCs w:val="36"/>
        </w:rPr>
      </w:pPr>
      <w:r w:rsidRPr="00BF5698">
        <w:rPr>
          <w:rFonts w:asciiTheme="majorBidi" w:hAnsiTheme="majorBidi" w:cstheme="majorBidi"/>
          <w:b/>
          <w:bCs/>
          <w:sz w:val="36"/>
          <w:szCs w:val="36"/>
        </w:rPr>
        <w:lastRenderedPageBreak/>
        <w:t>Image Classification Using CNN with Xception Architecture on Kaggle Dataset</w:t>
      </w:r>
    </w:p>
    <w:p w14:paraId="1D7766F6" w14:textId="77777777" w:rsidR="00BF5698" w:rsidRDefault="00BF5698" w:rsidP="00AC36D8">
      <w:pPr>
        <w:jc w:val="both"/>
        <w:rPr>
          <w:rFonts w:asciiTheme="majorBidi" w:hAnsiTheme="majorBidi" w:cstheme="majorBidi"/>
          <w:b/>
          <w:bCs/>
          <w:sz w:val="28"/>
          <w:szCs w:val="28"/>
        </w:rPr>
      </w:pPr>
    </w:p>
    <w:p w14:paraId="0E21BE15" w14:textId="751E10CC" w:rsidR="00AC36D8" w:rsidRPr="00AC36D8" w:rsidRDefault="00AC36D8" w:rsidP="00AC36D8">
      <w:pPr>
        <w:jc w:val="both"/>
        <w:rPr>
          <w:rFonts w:asciiTheme="majorBidi" w:hAnsiTheme="majorBidi" w:cstheme="majorBidi"/>
          <w:b/>
          <w:bCs/>
          <w:sz w:val="28"/>
          <w:szCs w:val="28"/>
        </w:rPr>
      </w:pPr>
      <w:r w:rsidRPr="00AC36D8">
        <w:rPr>
          <w:rFonts w:asciiTheme="majorBidi" w:hAnsiTheme="majorBidi" w:cstheme="majorBidi"/>
          <w:b/>
          <w:bCs/>
          <w:sz w:val="28"/>
          <w:szCs w:val="28"/>
        </w:rPr>
        <w:t>Problem Statement</w:t>
      </w:r>
    </w:p>
    <w:p w14:paraId="3F85E579" w14:textId="77777777" w:rsidR="00AC36D8" w:rsidRPr="00AC36D8" w:rsidRDefault="00AC36D8" w:rsidP="00AC36D8">
      <w:pPr>
        <w:jc w:val="both"/>
        <w:rPr>
          <w:rFonts w:asciiTheme="majorBidi" w:hAnsiTheme="majorBidi" w:cstheme="majorBidi"/>
        </w:rPr>
      </w:pPr>
      <w:r w:rsidRPr="00AC36D8">
        <w:rPr>
          <w:rFonts w:asciiTheme="majorBidi" w:hAnsiTheme="majorBidi" w:cstheme="majorBidi"/>
        </w:rPr>
        <w:t xml:space="preserve">The task is to develop an image classification system using a </w:t>
      </w:r>
      <w:r w:rsidRPr="00AC36D8">
        <w:rPr>
          <w:rFonts w:asciiTheme="majorBidi" w:hAnsiTheme="majorBidi" w:cstheme="majorBidi"/>
          <w:b/>
          <w:bCs/>
        </w:rPr>
        <w:t>Convolutional Neural Network (CNN)</w:t>
      </w:r>
      <w:r w:rsidRPr="00AC36D8">
        <w:rPr>
          <w:rFonts w:asciiTheme="majorBidi" w:hAnsiTheme="majorBidi" w:cstheme="majorBidi"/>
        </w:rPr>
        <w:t xml:space="preserve"> model from the </w:t>
      </w:r>
      <w:r w:rsidRPr="00AC36D8">
        <w:rPr>
          <w:rFonts w:asciiTheme="majorBidi" w:hAnsiTheme="majorBidi" w:cstheme="majorBidi"/>
          <w:b/>
          <w:bCs/>
        </w:rPr>
        <w:t>Keras library</w:t>
      </w:r>
      <w:r w:rsidRPr="00AC36D8">
        <w:rPr>
          <w:rFonts w:asciiTheme="majorBidi" w:hAnsiTheme="majorBidi" w:cstheme="majorBidi"/>
        </w:rPr>
        <w:t>. The system should be capable of automatically importing a labeled image dataset from an external source (Kaggle), preprocessing the data, training a CNN model, and evaluating its performance.</w:t>
      </w:r>
    </w:p>
    <w:p w14:paraId="0EC1357E" w14:textId="77777777" w:rsidR="00AC36D8" w:rsidRPr="00AC36D8" w:rsidRDefault="00AC36D8" w:rsidP="00AC36D8">
      <w:pPr>
        <w:jc w:val="both"/>
        <w:rPr>
          <w:rFonts w:asciiTheme="majorBidi" w:hAnsiTheme="majorBidi" w:cstheme="majorBidi"/>
        </w:rPr>
      </w:pPr>
      <w:r w:rsidRPr="00AC36D8">
        <w:rPr>
          <w:rFonts w:asciiTheme="majorBidi" w:hAnsiTheme="majorBidi" w:cstheme="majorBidi"/>
        </w:rPr>
        <w:t>The objective is to:</w:t>
      </w:r>
    </w:p>
    <w:p w14:paraId="252DD0C8" w14:textId="77777777" w:rsidR="00AC36D8" w:rsidRPr="00AC36D8" w:rsidRDefault="00AC36D8" w:rsidP="00AC36D8">
      <w:pPr>
        <w:numPr>
          <w:ilvl w:val="0"/>
          <w:numId w:val="1"/>
        </w:numPr>
        <w:jc w:val="both"/>
        <w:rPr>
          <w:rFonts w:asciiTheme="majorBidi" w:hAnsiTheme="majorBidi" w:cstheme="majorBidi"/>
        </w:rPr>
      </w:pPr>
      <w:r w:rsidRPr="00AC36D8">
        <w:rPr>
          <w:rFonts w:asciiTheme="majorBidi" w:hAnsiTheme="majorBidi" w:cstheme="majorBidi"/>
        </w:rPr>
        <w:t>Import and organize the dataset from the provided Kaggle URL.</w:t>
      </w:r>
    </w:p>
    <w:p w14:paraId="69AF505C" w14:textId="77777777" w:rsidR="00AC36D8" w:rsidRPr="00AC36D8" w:rsidRDefault="00AC36D8" w:rsidP="00AC36D8">
      <w:pPr>
        <w:numPr>
          <w:ilvl w:val="0"/>
          <w:numId w:val="1"/>
        </w:numPr>
        <w:jc w:val="both"/>
        <w:rPr>
          <w:rFonts w:asciiTheme="majorBidi" w:hAnsiTheme="majorBidi" w:cstheme="majorBidi"/>
        </w:rPr>
      </w:pPr>
      <w:r w:rsidRPr="00AC36D8">
        <w:rPr>
          <w:rFonts w:asciiTheme="majorBidi" w:hAnsiTheme="majorBidi" w:cstheme="majorBidi"/>
        </w:rPr>
        <w:t>Build and train a deep learning model using a suitable CNN architecture from Keras.</w:t>
      </w:r>
    </w:p>
    <w:p w14:paraId="05AAD31C" w14:textId="77777777" w:rsidR="00AC36D8" w:rsidRPr="00AC36D8" w:rsidRDefault="00AC36D8" w:rsidP="00AC36D8">
      <w:pPr>
        <w:numPr>
          <w:ilvl w:val="0"/>
          <w:numId w:val="1"/>
        </w:numPr>
        <w:jc w:val="both"/>
        <w:rPr>
          <w:rFonts w:asciiTheme="majorBidi" w:hAnsiTheme="majorBidi" w:cstheme="majorBidi"/>
        </w:rPr>
      </w:pPr>
      <w:r w:rsidRPr="00AC36D8">
        <w:rPr>
          <w:rFonts w:asciiTheme="majorBidi" w:hAnsiTheme="majorBidi" w:cstheme="majorBidi"/>
        </w:rPr>
        <w:t xml:space="preserve">Achieve an image classification </w:t>
      </w:r>
      <w:r w:rsidRPr="00AC36D8">
        <w:rPr>
          <w:rFonts w:asciiTheme="majorBidi" w:hAnsiTheme="majorBidi" w:cstheme="majorBidi"/>
          <w:b/>
          <w:bCs/>
        </w:rPr>
        <w:t>accuracy of at least 95%</w:t>
      </w:r>
      <w:r w:rsidRPr="00AC36D8">
        <w:rPr>
          <w:rFonts w:asciiTheme="majorBidi" w:hAnsiTheme="majorBidi" w:cstheme="majorBidi"/>
        </w:rPr>
        <w:t xml:space="preserve"> on the validation data.</w:t>
      </w:r>
    </w:p>
    <w:p w14:paraId="05718C0D" w14:textId="77777777" w:rsidR="00AC36D8" w:rsidRPr="00AC36D8" w:rsidRDefault="00AC36D8" w:rsidP="00AC36D8">
      <w:pPr>
        <w:numPr>
          <w:ilvl w:val="0"/>
          <w:numId w:val="1"/>
        </w:numPr>
        <w:jc w:val="both"/>
        <w:rPr>
          <w:rFonts w:asciiTheme="majorBidi" w:hAnsiTheme="majorBidi" w:cstheme="majorBidi"/>
        </w:rPr>
      </w:pPr>
      <w:r w:rsidRPr="00AC36D8">
        <w:rPr>
          <w:rFonts w:asciiTheme="majorBidi" w:hAnsiTheme="majorBidi" w:cstheme="majorBidi"/>
        </w:rPr>
        <w:t>Visualize training and validation performance using accuracy and loss plots.</w:t>
      </w:r>
    </w:p>
    <w:p w14:paraId="2C793A16" w14:textId="77777777" w:rsidR="00AC36D8" w:rsidRPr="00AC36D8" w:rsidRDefault="00AC36D8" w:rsidP="00AC36D8">
      <w:pPr>
        <w:jc w:val="both"/>
        <w:rPr>
          <w:rFonts w:asciiTheme="majorBidi" w:hAnsiTheme="majorBidi" w:cstheme="majorBidi"/>
        </w:rPr>
      </w:pPr>
      <w:r w:rsidRPr="00AC36D8">
        <w:rPr>
          <w:rFonts w:asciiTheme="majorBidi" w:hAnsiTheme="majorBidi" w:cstheme="majorBidi"/>
        </w:rPr>
        <w:t>The end goal is to implement a complete image classification pipeline with high accuracy using modern deep learning techniques available in Keras.</w:t>
      </w:r>
    </w:p>
    <w:p w14:paraId="45E60422" w14:textId="77777777" w:rsidR="00954FF2" w:rsidRPr="00954FF2" w:rsidRDefault="00954FF2" w:rsidP="00954FF2">
      <w:pPr>
        <w:jc w:val="both"/>
        <w:rPr>
          <w:rFonts w:asciiTheme="majorBidi" w:hAnsiTheme="majorBidi" w:cstheme="majorBidi"/>
        </w:rPr>
      </w:pPr>
      <w:r w:rsidRPr="00954FF2">
        <w:rPr>
          <w:rFonts w:asciiTheme="majorBidi" w:hAnsiTheme="majorBidi" w:cstheme="majorBidi"/>
        </w:rPr>
        <w:t xml:space="preserve">Certainly! Here's a concise and professional description </w:t>
      </w:r>
      <w:r w:rsidRPr="00954FF2">
        <w:rPr>
          <w:rFonts w:asciiTheme="majorBidi" w:hAnsiTheme="majorBidi" w:cstheme="majorBidi"/>
          <w:b/>
          <w:bCs/>
        </w:rPr>
        <w:t>"About the Dataset"</w:t>
      </w:r>
      <w:r w:rsidRPr="00954FF2">
        <w:rPr>
          <w:rFonts w:asciiTheme="majorBidi" w:hAnsiTheme="majorBidi" w:cstheme="majorBidi"/>
        </w:rPr>
        <w:t xml:space="preserve"> based on the information you provided, suitable for reports, documentation, or presentations:</w:t>
      </w:r>
    </w:p>
    <w:p w14:paraId="4934B5EC" w14:textId="281597BA" w:rsidR="00954FF2" w:rsidRPr="00954FF2" w:rsidRDefault="00954FF2" w:rsidP="00954FF2">
      <w:pPr>
        <w:rPr>
          <w:rFonts w:asciiTheme="majorBidi" w:hAnsiTheme="majorBidi" w:cstheme="majorBidi"/>
        </w:rPr>
      </w:pPr>
      <w:r>
        <w:rPr>
          <w:rFonts w:asciiTheme="majorBidi" w:hAnsiTheme="majorBidi" w:cstheme="majorBidi"/>
        </w:rPr>
        <w:br w:type="page"/>
      </w:r>
      <w:r w:rsidRPr="00954FF2">
        <w:rPr>
          <w:rFonts w:asciiTheme="majorBidi" w:hAnsiTheme="majorBidi" w:cstheme="majorBidi"/>
          <w:b/>
          <w:bCs/>
          <w:sz w:val="28"/>
          <w:szCs w:val="28"/>
        </w:rPr>
        <w:lastRenderedPageBreak/>
        <w:t>About the Dataset</w:t>
      </w:r>
    </w:p>
    <w:p w14:paraId="0633ED0A" w14:textId="77777777" w:rsidR="00954FF2" w:rsidRPr="00954FF2" w:rsidRDefault="00954FF2" w:rsidP="00954FF2">
      <w:pPr>
        <w:jc w:val="both"/>
        <w:rPr>
          <w:rFonts w:asciiTheme="majorBidi" w:hAnsiTheme="majorBidi" w:cstheme="majorBidi"/>
        </w:rPr>
      </w:pPr>
      <w:r w:rsidRPr="00954FF2">
        <w:rPr>
          <w:rFonts w:asciiTheme="majorBidi" w:hAnsiTheme="majorBidi" w:cstheme="majorBidi"/>
        </w:rPr>
        <w:t xml:space="preserve">The dataset used in this project is the </w:t>
      </w:r>
      <w:r w:rsidRPr="00954FF2">
        <w:rPr>
          <w:rFonts w:asciiTheme="majorBidi" w:hAnsiTheme="majorBidi" w:cstheme="majorBidi"/>
          <w:b/>
          <w:bCs/>
        </w:rPr>
        <w:t>RSI-CB256 Satellite Image Classification Dataset</w:t>
      </w:r>
      <w:r w:rsidRPr="00954FF2">
        <w:rPr>
          <w:rFonts w:asciiTheme="majorBidi" w:hAnsiTheme="majorBidi" w:cstheme="majorBidi"/>
        </w:rPr>
        <w:t xml:space="preserve">, sourced from Kaggle. It contains high-resolution remote sensing images gathered from a combination of sensors and Google Maps snapshots. The dataset is organized into </w:t>
      </w:r>
      <w:r w:rsidRPr="00954FF2">
        <w:rPr>
          <w:rFonts w:asciiTheme="majorBidi" w:hAnsiTheme="majorBidi" w:cstheme="majorBidi"/>
          <w:b/>
          <w:bCs/>
        </w:rPr>
        <w:t>four distinct land cover classes</w:t>
      </w:r>
      <w:r w:rsidRPr="00954FF2">
        <w:rPr>
          <w:rFonts w:asciiTheme="majorBidi" w:hAnsiTheme="majorBidi" w:cstheme="majorBidi"/>
        </w:rPr>
        <w:t xml:space="preserve">: </w:t>
      </w:r>
      <w:r w:rsidRPr="00954FF2">
        <w:rPr>
          <w:rFonts w:asciiTheme="majorBidi" w:hAnsiTheme="majorBidi" w:cstheme="majorBidi"/>
          <w:b/>
          <w:bCs/>
        </w:rPr>
        <w:t>desert, green area, cloudy region, and water bodies</w:t>
      </w:r>
      <w:r w:rsidRPr="00954FF2">
        <w:rPr>
          <w:rFonts w:asciiTheme="majorBidi" w:hAnsiTheme="majorBidi" w:cstheme="majorBidi"/>
        </w:rPr>
        <w:t>, making it well-suited for multi-class image classification tasks.</w:t>
      </w:r>
    </w:p>
    <w:p w14:paraId="111944FE" w14:textId="77777777" w:rsidR="00954FF2" w:rsidRPr="00954FF2" w:rsidRDefault="00954FF2" w:rsidP="00954FF2">
      <w:pPr>
        <w:jc w:val="both"/>
        <w:rPr>
          <w:rFonts w:asciiTheme="majorBidi" w:hAnsiTheme="majorBidi" w:cstheme="majorBidi"/>
        </w:rPr>
      </w:pPr>
      <w:r w:rsidRPr="00954FF2">
        <w:rPr>
          <w:rFonts w:asciiTheme="majorBidi" w:hAnsiTheme="majorBidi" w:cstheme="majorBidi"/>
        </w:rPr>
        <w:t xml:space="preserve">This dataset plays a crucial role in advancing the field of </w:t>
      </w:r>
      <w:r w:rsidRPr="00954FF2">
        <w:rPr>
          <w:rFonts w:asciiTheme="majorBidi" w:hAnsiTheme="majorBidi" w:cstheme="majorBidi"/>
          <w:b/>
          <w:bCs/>
        </w:rPr>
        <w:t>remote sensing (RS) image interpretation</w:t>
      </w:r>
      <w:r w:rsidRPr="00954FF2">
        <w:rPr>
          <w:rFonts w:asciiTheme="majorBidi" w:hAnsiTheme="majorBidi" w:cstheme="majorBidi"/>
        </w:rPr>
        <w:t>, which is foundational for numerous applications in environmental monitoring, urban planning, agriculture, and disaster management. As the accessibility of RS imagery has increased, the demand for automated interpretation using intelligent algorithms has grown accordingly.</w:t>
      </w:r>
    </w:p>
    <w:p w14:paraId="11788C22" w14:textId="77777777" w:rsidR="00954FF2" w:rsidRPr="00954FF2" w:rsidRDefault="00954FF2" w:rsidP="00954FF2">
      <w:pPr>
        <w:jc w:val="both"/>
        <w:rPr>
          <w:rFonts w:asciiTheme="majorBidi" w:hAnsiTheme="majorBidi" w:cstheme="majorBidi"/>
        </w:rPr>
      </w:pPr>
      <w:r w:rsidRPr="00954FF2">
        <w:rPr>
          <w:rFonts w:asciiTheme="majorBidi" w:hAnsiTheme="majorBidi" w:cstheme="majorBidi"/>
        </w:rPr>
        <w:t xml:space="preserve">The dataset was prepared following modern standards for benchmark dataset construction, ensuring high-quality, annotated data for training and testing deep learning models. It serves as an essential resource for developing, evaluating, and comparing deep learning approaches, especially in the context of </w:t>
      </w:r>
      <w:r w:rsidRPr="00954FF2">
        <w:rPr>
          <w:rFonts w:asciiTheme="majorBidi" w:hAnsiTheme="majorBidi" w:cstheme="majorBidi"/>
          <w:b/>
          <w:bCs/>
        </w:rPr>
        <w:t>image scene classification</w:t>
      </w:r>
      <w:r w:rsidRPr="00954FF2">
        <w:rPr>
          <w:rFonts w:asciiTheme="majorBidi" w:hAnsiTheme="majorBidi" w:cstheme="majorBidi"/>
        </w:rPr>
        <w:t>.</w:t>
      </w:r>
    </w:p>
    <w:p w14:paraId="05AACEAF" w14:textId="3B684AFD" w:rsidR="007B5798" w:rsidRDefault="00954FF2" w:rsidP="00324401">
      <w:pPr>
        <w:jc w:val="both"/>
        <w:rPr>
          <w:rFonts w:asciiTheme="majorBidi" w:hAnsiTheme="majorBidi" w:cstheme="majorBidi"/>
        </w:rPr>
      </w:pPr>
      <w:r w:rsidRPr="00954FF2">
        <w:rPr>
          <w:rFonts w:asciiTheme="majorBidi" w:hAnsiTheme="majorBidi" w:cstheme="majorBidi"/>
        </w:rPr>
        <w:t xml:space="preserve">By utilizing this dataset, researchers and practitioners can explore various deep learning techniques in </w:t>
      </w:r>
      <w:r w:rsidRPr="00954FF2">
        <w:rPr>
          <w:rFonts w:asciiTheme="majorBidi" w:hAnsiTheme="majorBidi" w:cstheme="majorBidi"/>
          <w:b/>
          <w:bCs/>
        </w:rPr>
        <w:t>artificial intelligence</w:t>
      </w:r>
      <w:r w:rsidRPr="00954FF2">
        <w:rPr>
          <w:rFonts w:asciiTheme="majorBidi" w:hAnsiTheme="majorBidi" w:cstheme="majorBidi"/>
        </w:rPr>
        <w:t xml:space="preserve">, </w:t>
      </w:r>
      <w:r w:rsidRPr="00954FF2">
        <w:rPr>
          <w:rFonts w:asciiTheme="majorBidi" w:hAnsiTheme="majorBidi" w:cstheme="majorBidi"/>
          <w:b/>
          <w:bCs/>
        </w:rPr>
        <w:t>computer vision</w:t>
      </w:r>
      <w:r w:rsidRPr="00954FF2">
        <w:rPr>
          <w:rFonts w:asciiTheme="majorBidi" w:hAnsiTheme="majorBidi" w:cstheme="majorBidi"/>
        </w:rPr>
        <w:t xml:space="preserve">, and </w:t>
      </w:r>
      <w:r w:rsidRPr="00954FF2">
        <w:rPr>
          <w:rFonts w:asciiTheme="majorBidi" w:hAnsiTheme="majorBidi" w:cstheme="majorBidi"/>
          <w:b/>
          <w:bCs/>
        </w:rPr>
        <w:t>image processing</w:t>
      </w:r>
      <w:r w:rsidRPr="00954FF2">
        <w:rPr>
          <w:rFonts w:asciiTheme="majorBidi" w:hAnsiTheme="majorBidi" w:cstheme="majorBidi"/>
        </w:rPr>
        <w:t xml:space="preserve">, and contribute to the growing body of knowledge in </w:t>
      </w:r>
      <w:r w:rsidRPr="00954FF2">
        <w:rPr>
          <w:rFonts w:asciiTheme="majorBidi" w:hAnsiTheme="majorBidi" w:cstheme="majorBidi"/>
          <w:b/>
          <w:bCs/>
        </w:rPr>
        <w:t>satellite image analysis</w:t>
      </w:r>
      <w:r w:rsidRPr="00954FF2">
        <w:rPr>
          <w:rFonts w:asciiTheme="majorBidi" w:hAnsiTheme="majorBidi" w:cstheme="majorBidi"/>
        </w:rPr>
        <w:t xml:space="preserve"> and </w:t>
      </w:r>
      <w:r w:rsidRPr="00954FF2">
        <w:rPr>
          <w:rFonts w:asciiTheme="majorBidi" w:hAnsiTheme="majorBidi" w:cstheme="majorBidi"/>
          <w:b/>
          <w:bCs/>
        </w:rPr>
        <w:t>remote sensing automation</w:t>
      </w:r>
      <w:r w:rsidRPr="00954FF2">
        <w:rPr>
          <w:rFonts w:asciiTheme="majorBidi" w:hAnsiTheme="majorBidi" w:cstheme="majorBidi"/>
        </w:rPr>
        <w:t>.</w:t>
      </w:r>
    </w:p>
    <w:p w14:paraId="2B11A97F" w14:textId="77777777" w:rsidR="007B5798" w:rsidRDefault="007B5798">
      <w:pPr>
        <w:rPr>
          <w:rFonts w:asciiTheme="majorBidi" w:hAnsiTheme="majorBidi" w:cstheme="majorBidi"/>
        </w:rPr>
      </w:pPr>
      <w:r>
        <w:rPr>
          <w:rFonts w:asciiTheme="majorBidi" w:hAnsiTheme="majorBidi" w:cstheme="majorBidi"/>
        </w:rPr>
        <w:br w:type="page"/>
      </w:r>
    </w:p>
    <w:p w14:paraId="04C7B1E5" w14:textId="52F2A28E" w:rsidR="00324401" w:rsidRPr="00324401" w:rsidRDefault="00324401" w:rsidP="00324401">
      <w:pPr>
        <w:jc w:val="both"/>
        <w:rPr>
          <w:rFonts w:asciiTheme="majorBidi" w:hAnsiTheme="majorBidi" w:cstheme="majorBidi"/>
          <w:b/>
          <w:bCs/>
          <w:sz w:val="32"/>
          <w:szCs w:val="32"/>
          <w:lang w:val="en-PK"/>
        </w:rPr>
      </w:pPr>
      <w:r w:rsidRPr="00324401">
        <w:rPr>
          <w:rFonts w:asciiTheme="majorBidi" w:hAnsiTheme="majorBidi" w:cstheme="majorBidi"/>
          <w:b/>
          <w:bCs/>
          <w:sz w:val="32"/>
          <w:szCs w:val="32"/>
          <w:lang w:val="en-PK"/>
        </w:rPr>
        <w:lastRenderedPageBreak/>
        <w:t>Introduction– Xception</w:t>
      </w:r>
    </w:p>
    <w:p w14:paraId="7C005902"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 xml:space="preserve">Convolutional Neural Networks (CNNs) have become the cornerstone of modern computer vision due to their ability to automatically learn spatial hierarchies of features from images. In this project, we have employed </w:t>
      </w:r>
      <w:r w:rsidRPr="00324401">
        <w:rPr>
          <w:rFonts w:asciiTheme="majorBidi" w:hAnsiTheme="majorBidi" w:cstheme="majorBidi"/>
          <w:b/>
          <w:bCs/>
          <w:lang w:val="en-PK"/>
        </w:rPr>
        <w:t>Xception</w:t>
      </w:r>
      <w:r w:rsidRPr="00324401">
        <w:rPr>
          <w:rFonts w:asciiTheme="majorBidi" w:hAnsiTheme="majorBidi" w:cstheme="majorBidi"/>
          <w:lang w:val="en-PK"/>
        </w:rPr>
        <w:t>, a state-of-the-art CNN architecture from Keras, to perform high-accuracy image classification.</w:t>
      </w:r>
    </w:p>
    <w:p w14:paraId="3463921F"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 xml:space="preserve">The </w:t>
      </w:r>
      <w:r w:rsidRPr="00324401">
        <w:rPr>
          <w:rFonts w:asciiTheme="majorBidi" w:hAnsiTheme="majorBidi" w:cstheme="majorBidi"/>
          <w:b/>
          <w:bCs/>
          <w:lang w:val="en-PK"/>
        </w:rPr>
        <w:t>Xception model</w:t>
      </w:r>
      <w:r w:rsidRPr="00324401">
        <w:rPr>
          <w:rFonts w:asciiTheme="majorBidi" w:hAnsiTheme="majorBidi" w:cstheme="majorBidi"/>
          <w:lang w:val="en-PK"/>
        </w:rPr>
        <w:t xml:space="preserve">—short for </w:t>
      </w:r>
      <w:r w:rsidRPr="00324401">
        <w:rPr>
          <w:rFonts w:asciiTheme="majorBidi" w:hAnsiTheme="majorBidi" w:cstheme="majorBidi"/>
          <w:b/>
          <w:bCs/>
          <w:lang w:val="en-PK"/>
        </w:rPr>
        <w:t>Extreme Inception</w:t>
      </w:r>
      <w:r w:rsidRPr="00324401">
        <w:rPr>
          <w:rFonts w:asciiTheme="majorBidi" w:hAnsiTheme="majorBidi" w:cstheme="majorBidi"/>
          <w:lang w:val="en-PK"/>
        </w:rPr>
        <w:t xml:space="preserve">—was introduced by François Chollet as an extension of the Inception architecture. The key innovation in Xception is the use of </w:t>
      </w:r>
      <w:r w:rsidRPr="00324401">
        <w:rPr>
          <w:rFonts w:asciiTheme="majorBidi" w:hAnsiTheme="majorBidi" w:cstheme="majorBidi"/>
          <w:b/>
          <w:bCs/>
          <w:lang w:val="en-PK"/>
        </w:rPr>
        <w:t>depthwise separable convolutions</w:t>
      </w:r>
      <w:r w:rsidRPr="00324401">
        <w:rPr>
          <w:rFonts w:asciiTheme="majorBidi" w:hAnsiTheme="majorBidi" w:cstheme="majorBidi"/>
          <w:lang w:val="en-PK"/>
        </w:rPr>
        <w:t>, which decompose a standard convolution into two simpler operations: depthwise convolution and pointwise convolution. This significantly reduces the number of parameters and computational cost, while often improving performance.</w:t>
      </w:r>
    </w:p>
    <w:p w14:paraId="6AE9746B"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Xception is designed with three primary sections:</w:t>
      </w:r>
    </w:p>
    <w:p w14:paraId="19241FD0" w14:textId="77777777" w:rsidR="00324401" w:rsidRPr="00324401" w:rsidRDefault="00324401" w:rsidP="00324401">
      <w:pPr>
        <w:numPr>
          <w:ilvl w:val="0"/>
          <w:numId w:val="3"/>
        </w:numPr>
        <w:jc w:val="both"/>
        <w:rPr>
          <w:rFonts w:asciiTheme="majorBidi" w:hAnsiTheme="majorBidi" w:cstheme="majorBidi"/>
          <w:lang w:val="en-PK"/>
        </w:rPr>
      </w:pPr>
      <w:r w:rsidRPr="00324401">
        <w:rPr>
          <w:rFonts w:asciiTheme="majorBidi" w:hAnsiTheme="majorBidi" w:cstheme="majorBidi"/>
          <w:b/>
          <w:bCs/>
          <w:lang w:val="en-PK"/>
        </w:rPr>
        <w:t>Entry Flow</w:t>
      </w:r>
      <w:r w:rsidRPr="00324401">
        <w:rPr>
          <w:rFonts w:asciiTheme="majorBidi" w:hAnsiTheme="majorBidi" w:cstheme="majorBidi"/>
          <w:lang w:val="en-PK"/>
        </w:rPr>
        <w:t xml:space="preserve"> – which handles initial feature extraction.</w:t>
      </w:r>
    </w:p>
    <w:p w14:paraId="19E53A9E" w14:textId="77777777" w:rsidR="00324401" w:rsidRPr="00324401" w:rsidRDefault="00324401" w:rsidP="00324401">
      <w:pPr>
        <w:numPr>
          <w:ilvl w:val="0"/>
          <w:numId w:val="3"/>
        </w:numPr>
        <w:jc w:val="both"/>
        <w:rPr>
          <w:rFonts w:asciiTheme="majorBidi" w:hAnsiTheme="majorBidi" w:cstheme="majorBidi"/>
          <w:lang w:val="en-PK"/>
        </w:rPr>
      </w:pPr>
      <w:r w:rsidRPr="00324401">
        <w:rPr>
          <w:rFonts w:asciiTheme="majorBidi" w:hAnsiTheme="majorBidi" w:cstheme="majorBidi"/>
          <w:b/>
          <w:bCs/>
          <w:lang w:val="en-PK"/>
        </w:rPr>
        <w:t>Middle Flow</w:t>
      </w:r>
      <w:r w:rsidRPr="00324401">
        <w:rPr>
          <w:rFonts w:asciiTheme="majorBidi" w:hAnsiTheme="majorBidi" w:cstheme="majorBidi"/>
          <w:lang w:val="en-PK"/>
        </w:rPr>
        <w:t xml:space="preserve"> – a deep stack of repeated layers that model complex patterns.</w:t>
      </w:r>
    </w:p>
    <w:p w14:paraId="0A0680E4" w14:textId="77777777" w:rsidR="00324401" w:rsidRPr="00324401" w:rsidRDefault="00324401" w:rsidP="00324401">
      <w:pPr>
        <w:numPr>
          <w:ilvl w:val="0"/>
          <w:numId w:val="3"/>
        </w:numPr>
        <w:jc w:val="both"/>
        <w:rPr>
          <w:rFonts w:asciiTheme="majorBidi" w:hAnsiTheme="majorBidi" w:cstheme="majorBidi"/>
          <w:lang w:val="en-PK"/>
        </w:rPr>
      </w:pPr>
      <w:r w:rsidRPr="00324401">
        <w:rPr>
          <w:rFonts w:asciiTheme="majorBidi" w:hAnsiTheme="majorBidi" w:cstheme="majorBidi"/>
          <w:b/>
          <w:bCs/>
          <w:lang w:val="en-PK"/>
        </w:rPr>
        <w:t>Exit Flow</w:t>
      </w:r>
      <w:r w:rsidRPr="00324401">
        <w:rPr>
          <w:rFonts w:asciiTheme="majorBidi" w:hAnsiTheme="majorBidi" w:cstheme="majorBidi"/>
          <w:lang w:val="en-PK"/>
        </w:rPr>
        <w:t xml:space="preserve"> – where feature maps are condensed into a final output representation.</w:t>
      </w:r>
    </w:p>
    <w:p w14:paraId="1A43784E" w14:textId="318ADB4B"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In this project, we used the Xception model with include_top=False, meaning we excluded the default ImageNet classifier layer and replaced it with custom dense layers suitable for our 4-class classification task. The base model was initially frozen to utilize transfer learning, leveraging the pretrained weights from ImageNet, and later fine-tuned for improved performance.</w:t>
      </w:r>
    </w:p>
    <w:p w14:paraId="296B0FE5" w14:textId="74C58C69" w:rsidR="00324401" w:rsidRPr="00324401" w:rsidRDefault="00324401" w:rsidP="00324401">
      <w:pPr>
        <w:jc w:val="both"/>
        <w:rPr>
          <w:rFonts w:asciiTheme="majorBidi" w:hAnsiTheme="majorBidi" w:cstheme="majorBidi"/>
          <w:b/>
          <w:bCs/>
          <w:lang w:val="en-PK"/>
        </w:rPr>
      </w:pPr>
      <w:r w:rsidRPr="00324401">
        <w:rPr>
          <w:rFonts w:asciiTheme="majorBidi" w:hAnsiTheme="majorBidi" w:cstheme="majorBidi"/>
          <w:b/>
          <w:bCs/>
          <w:lang w:val="en-PK"/>
        </w:rPr>
        <w:t xml:space="preserve">Xception Convolutional Layer Architecture </w:t>
      </w:r>
    </w:p>
    <w:p w14:paraId="0B4D8994"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The following table outlines the major layers in the Xception architecture when used without the top classifier layer:</w:t>
      </w:r>
    </w:p>
    <w:tbl>
      <w:tblPr>
        <w:tblW w:w="0" w:type="auto"/>
        <w:jc w:val="center"/>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18"/>
        <w:gridCol w:w="2926"/>
        <w:gridCol w:w="1109"/>
        <w:gridCol w:w="697"/>
        <w:gridCol w:w="2870"/>
      </w:tblGrid>
      <w:tr w:rsidR="00324401" w:rsidRPr="00324401" w14:paraId="7E1B76BF" w14:textId="77777777" w:rsidTr="00324401">
        <w:trPr>
          <w:tblHeader/>
          <w:tblCellSpacing w:w="15" w:type="dxa"/>
          <w:jc w:val="center"/>
        </w:trPr>
        <w:tc>
          <w:tcPr>
            <w:tcW w:w="0" w:type="auto"/>
            <w:vAlign w:val="center"/>
            <w:hideMark/>
          </w:tcPr>
          <w:p w14:paraId="38A3ADE3" w14:textId="77777777" w:rsidR="00324401" w:rsidRPr="00324401" w:rsidRDefault="00324401" w:rsidP="00324401">
            <w:pPr>
              <w:jc w:val="both"/>
              <w:rPr>
                <w:rFonts w:asciiTheme="majorBidi" w:hAnsiTheme="majorBidi" w:cstheme="majorBidi"/>
                <w:b/>
                <w:bCs/>
                <w:lang w:val="en-PK"/>
              </w:rPr>
            </w:pPr>
            <w:r w:rsidRPr="00324401">
              <w:rPr>
                <w:rFonts w:asciiTheme="majorBidi" w:hAnsiTheme="majorBidi" w:cstheme="majorBidi"/>
                <w:b/>
                <w:bCs/>
                <w:lang w:val="en-PK"/>
              </w:rPr>
              <w:t>Block</w:t>
            </w:r>
          </w:p>
        </w:tc>
        <w:tc>
          <w:tcPr>
            <w:tcW w:w="0" w:type="auto"/>
            <w:vAlign w:val="center"/>
            <w:hideMark/>
          </w:tcPr>
          <w:p w14:paraId="7A529D00" w14:textId="77777777" w:rsidR="00324401" w:rsidRPr="00324401" w:rsidRDefault="00324401" w:rsidP="00324401">
            <w:pPr>
              <w:jc w:val="both"/>
              <w:rPr>
                <w:rFonts w:asciiTheme="majorBidi" w:hAnsiTheme="majorBidi" w:cstheme="majorBidi"/>
                <w:b/>
                <w:bCs/>
                <w:lang w:val="en-PK"/>
              </w:rPr>
            </w:pPr>
            <w:r w:rsidRPr="00324401">
              <w:rPr>
                <w:rFonts w:asciiTheme="majorBidi" w:hAnsiTheme="majorBidi" w:cstheme="majorBidi"/>
                <w:b/>
                <w:bCs/>
                <w:lang w:val="en-PK"/>
              </w:rPr>
              <w:t>Type</w:t>
            </w:r>
          </w:p>
        </w:tc>
        <w:tc>
          <w:tcPr>
            <w:tcW w:w="0" w:type="auto"/>
            <w:vAlign w:val="center"/>
            <w:hideMark/>
          </w:tcPr>
          <w:p w14:paraId="4E5E0A67" w14:textId="77777777" w:rsidR="00324401" w:rsidRPr="00324401" w:rsidRDefault="00324401" w:rsidP="00324401">
            <w:pPr>
              <w:jc w:val="both"/>
              <w:rPr>
                <w:rFonts w:asciiTheme="majorBidi" w:hAnsiTheme="majorBidi" w:cstheme="majorBidi"/>
                <w:b/>
                <w:bCs/>
                <w:lang w:val="en-PK"/>
              </w:rPr>
            </w:pPr>
            <w:r w:rsidRPr="00324401">
              <w:rPr>
                <w:rFonts w:asciiTheme="majorBidi" w:hAnsiTheme="majorBidi" w:cstheme="majorBidi"/>
                <w:b/>
                <w:bCs/>
                <w:lang w:val="en-PK"/>
              </w:rPr>
              <w:t>Filters / Units</w:t>
            </w:r>
          </w:p>
        </w:tc>
        <w:tc>
          <w:tcPr>
            <w:tcW w:w="0" w:type="auto"/>
            <w:vAlign w:val="center"/>
            <w:hideMark/>
          </w:tcPr>
          <w:p w14:paraId="08C1DF92" w14:textId="77777777" w:rsidR="00324401" w:rsidRPr="00324401" w:rsidRDefault="00324401" w:rsidP="00324401">
            <w:pPr>
              <w:jc w:val="both"/>
              <w:rPr>
                <w:rFonts w:asciiTheme="majorBidi" w:hAnsiTheme="majorBidi" w:cstheme="majorBidi"/>
                <w:b/>
                <w:bCs/>
                <w:lang w:val="en-PK"/>
              </w:rPr>
            </w:pPr>
            <w:r w:rsidRPr="00324401">
              <w:rPr>
                <w:rFonts w:asciiTheme="majorBidi" w:hAnsiTheme="majorBidi" w:cstheme="majorBidi"/>
                <w:b/>
                <w:bCs/>
                <w:lang w:val="en-PK"/>
              </w:rPr>
              <w:t>Stride</w:t>
            </w:r>
          </w:p>
        </w:tc>
        <w:tc>
          <w:tcPr>
            <w:tcW w:w="2825" w:type="dxa"/>
            <w:vAlign w:val="center"/>
            <w:hideMark/>
          </w:tcPr>
          <w:p w14:paraId="10AAA8D4" w14:textId="77777777" w:rsidR="00324401" w:rsidRPr="00324401" w:rsidRDefault="00324401" w:rsidP="00324401">
            <w:pPr>
              <w:jc w:val="both"/>
              <w:rPr>
                <w:rFonts w:asciiTheme="majorBidi" w:hAnsiTheme="majorBidi" w:cstheme="majorBidi"/>
                <w:b/>
                <w:bCs/>
                <w:lang w:val="en-PK"/>
              </w:rPr>
            </w:pPr>
            <w:r w:rsidRPr="00324401">
              <w:rPr>
                <w:rFonts w:asciiTheme="majorBidi" w:hAnsiTheme="majorBidi" w:cstheme="majorBidi"/>
                <w:b/>
                <w:bCs/>
                <w:lang w:val="en-PK"/>
              </w:rPr>
              <w:t>Details</w:t>
            </w:r>
          </w:p>
        </w:tc>
      </w:tr>
      <w:tr w:rsidR="00324401" w:rsidRPr="00324401" w14:paraId="6F6AFA6F" w14:textId="77777777" w:rsidTr="00324401">
        <w:trPr>
          <w:tblCellSpacing w:w="15" w:type="dxa"/>
          <w:jc w:val="center"/>
        </w:trPr>
        <w:tc>
          <w:tcPr>
            <w:tcW w:w="0" w:type="auto"/>
            <w:vAlign w:val="center"/>
            <w:hideMark/>
          </w:tcPr>
          <w:p w14:paraId="7EA78441"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Input</w:t>
            </w:r>
          </w:p>
        </w:tc>
        <w:tc>
          <w:tcPr>
            <w:tcW w:w="0" w:type="auto"/>
            <w:vAlign w:val="center"/>
            <w:hideMark/>
          </w:tcPr>
          <w:p w14:paraId="7B89B004"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Input Layer</w:t>
            </w:r>
          </w:p>
        </w:tc>
        <w:tc>
          <w:tcPr>
            <w:tcW w:w="0" w:type="auto"/>
            <w:vAlign w:val="center"/>
            <w:hideMark/>
          </w:tcPr>
          <w:p w14:paraId="6C3273C6"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224 × 224 × 3</w:t>
            </w:r>
          </w:p>
        </w:tc>
        <w:tc>
          <w:tcPr>
            <w:tcW w:w="0" w:type="auto"/>
            <w:vAlign w:val="center"/>
            <w:hideMark/>
          </w:tcPr>
          <w:p w14:paraId="6690698A"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w:t>
            </w:r>
          </w:p>
        </w:tc>
        <w:tc>
          <w:tcPr>
            <w:tcW w:w="2825" w:type="dxa"/>
            <w:vAlign w:val="center"/>
            <w:hideMark/>
          </w:tcPr>
          <w:p w14:paraId="4D2DC1A7"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RGB image</w:t>
            </w:r>
          </w:p>
        </w:tc>
      </w:tr>
      <w:tr w:rsidR="00324401" w:rsidRPr="00324401" w14:paraId="1B63CB2F" w14:textId="77777777" w:rsidTr="00324401">
        <w:trPr>
          <w:tblCellSpacing w:w="15" w:type="dxa"/>
          <w:jc w:val="center"/>
        </w:trPr>
        <w:tc>
          <w:tcPr>
            <w:tcW w:w="0" w:type="auto"/>
            <w:vAlign w:val="center"/>
            <w:hideMark/>
          </w:tcPr>
          <w:p w14:paraId="76165B33"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Conv1</w:t>
            </w:r>
          </w:p>
        </w:tc>
        <w:tc>
          <w:tcPr>
            <w:tcW w:w="0" w:type="auto"/>
            <w:vAlign w:val="center"/>
            <w:hideMark/>
          </w:tcPr>
          <w:p w14:paraId="52B59C80"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Conv2D</w:t>
            </w:r>
          </w:p>
        </w:tc>
        <w:tc>
          <w:tcPr>
            <w:tcW w:w="0" w:type="auto"/>
            <w:vAlign w:val="center"/>
            <w:hideMark/>
          </w:tcPr>
          <w:p w14:paraId="1C41C6C6"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32 filters, 3×3</w:t>
            </w:r>
          </w:p>
        </w:tc>
        <w:tc>
          <w:tcPr>
            <w:tcW w:w="0" w:type="auto"/>
            <w:vAlign w:val="center"/>
            <w:hideMark/>
          </w:tcPr>
          <w:p w14:paraId="22735F77"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2×2</w:t>
            </w:r>
          </w:p>
        </w:tc>
        <w:tc>
          <w:tcPr>
            <w:tcW w:w="2825" w:type="dxa"/>
            <w:vAlign w:val="center"/>
            <w:hideMark/>
          </w:tcPr>
          <w:p w14:paraId="3F222149"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Standard convolution</w:t>
            </w:r>
          </w:p>
        </w:tc>
      </w:tr>
      <w:tr w:rsidR="00324401" w:rsidRPr="00324401" w14:paraId="55ED0067" w14:textId="77777777" w:rsidTr="00324401">
        <w:trPr>
          <w:tblCellSpacing w:w="15" w:type="dxa"/>
          <w:jc w:val="center"/>
        </w:trPr>
        <w:tc>
          <w:tcPr>
            <w:tcW w:w="0" w:type="auto"/>
            <w:vAlign w:val="center"/>
            <w:hideMark/>
          </w:tcPr>
          <w:p w14:paraId="5E767F7F"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Conv2</w:t>
            </w:r>
          </w:p>
        </w:tc>
        <w:tc>
          <w:tcPr>
            <w:tcW w:w="0" w:type="auto"/>
            <w:vAlign w:val="center"/>
            <w:hideMark/>
          </w:tcPr>
          <w:p w14:paraId="03061889"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Conv2D</w:t>
            </w:r>
          </w:p>
        </w:tc>
        <w:tc>
          <w:tcPr>
            <w:tcW w:w="0" w:type="auto"/>
            <w:vAlign w:val="center"/>
            <w:hideMark/>
          </w:tcPr>
          <w:p w14:paraId="1BE7FABE"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64 filters, 3×3</w:t>
            </w:r>
          </w:p>
        </w:tc>
        <w:tc>
          <w:tcPr>
            <w:tcW w:w="0" w:type="auto"/>
            <w:vAlign w:val="center"/>
            <w:hideMark/>
          </w:tcPr>
          <w:p w14:paraId="2D8AFCA1"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1×1</w:t>
            </w:r>
          </w:p>
        </w:tc>
        <w:tc>
          <w:tcPr>
            <w:tcW w:w="2825" w:type="dxa"/>
            <w:vAlign w:val="center"/>
            <w:hideMark/>
          </w:tcPr>
          <w:p w14:paraId="480A8068"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Standard convolution</w:t>
            </w:r>
          </w:p>
        </w:tc>
      </w:tr>
      <w:tr w:rsidR="00324401" w:rsidRPr="00324401" w14:paraId="0FA949E0" w14:textId="77777777" w:rsidTr="00324401">
        <w:trPr>
          <w:tblCellSpacing w:w="15" w:type="dxa"/>
          <w:jc w:val="center"/>
        </w:trPr>
        <w:tc>
          <w:tcPr>
            <w:tcW w:w="0" w:type="auto"/>
            <w:vAlign w:val="center"/>
            <w:hideMark/>
          </w:tcPr>
          <w:p w14:paraId="00355B78"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Entry Flow Block 1</w:t>
            </w:r>
          </w:p>
        </w:tc>
        <w:tc>
          <w:tcPr>
            <w:tcW w:w="0" w:type="auto"/>
            <w:vAlign w:val="center"/>
            <w:hideMark/>
          </w:tcPr>
          <w:p w14:paraId="1A02BB3A"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SeparableConv2D ×2 + MaxPool</w:t>
            </w:r>
          </w:p>
        </w:tc>
        <w:tc>
          <w:tcPr>
            <w:tcW w:w="0" w:type="auto"/>
            <w:vAlign w:val="center"/>
            <w:hideMark/>
          </w:tcPr>
          <w:p w14:paraId="75D54F20"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128 filters</w:t>
            </w:r>
          </w:p>
        </w:tc>
        <w:tc>
          <w:tcPr>
            <w:tcW w:w="0" w:type="auto"/>
            <w:vAlign w:val="center"/>
            <w:hideMark/>
          </w:tcPr>
          <w:p w14:paraId="13496988"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2×2</w:t>
            </w:r>
          </w:p>
        </w:tc>
        <w:tc>
          <w:tcPr>
            <w:tcW w:w="2825" w:type="dxa"/>
            <w:vAlign w:val="center"/>
            <w:hideMark/>
          </w:tcPr>
          <w:p w14:paraId="02624979"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With skip connection</w:t>
            </w:r>
          </w:p>
        </w:tc>
      </w:tr>
      <w:tr w:rsidR="00324401" w:rsidRPr="00324401" w14:paraId="71C6C182" w14:textId="77777777" w:rsidTr="00324401">
        <w:trPr>
          <w:tblCellSpacing w:w="15" w:type="dxa"/>
          <w:jc w:val="center"/>
        </w:trPr>
        <w:tc>
          <w:tcPr>
            <w:tcW w:w="0" w:type="auto"/>
            <w:vAlign w:val="center"/>
            <w:hideMark/>
          </w:tcPr>
          <w:p w14:paraId="6C83E294"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lastRenderedPageBreak/>
              <w:t>Entry Flow Block 2</w:t>
            </w:r>
          </w:p>
        </w:tc>
        <w:tc>
          <w:tcPr>
            <w:tcW w:w="0" w:type="auto"/>
            <w:vAlign w:val="center"/>
            <w:hideMark/>
          </w:tcPr>
          <w:p w14:paraId="1A982E32"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SeparableConv2D ×2 + MaxPool</w:t>
            </w:r>
          </w:p>
        </w:tc>
        <w:tc>
          <w:tcPr>
            <w:tcW w:w="0" w:type="auto"/>
            <w:vAlign w:val="center"/>
            <w:hideMark/>
          </w:tcPr>
          <w:p w14:paraId="5B30F354"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256 filters</w:t>
            </w:r>
          </w:p>
        </w:tc>
        <w:tc>
          <w:tcPr>
            <w:tcW w:w="0" w:type="auto"/>
            <w:vAlign w:val="center"/>
            <w:hideMark/>
          </w:tcPr>
          <w:p w14:paraId="7FF3BC12"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2×2</w:t>
            </w:r>
          </w:p>
        </w:tc>
        <w:tc>
          <w:tcPr>
            <w:tcW w:w="2825" w:type="dxa"/>
            <w:vAlign w:val="center"/>
            <w:hideMark/>
          </w:tcPr>
          <w:p w14:paraId="44830795"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With skip connection</w:t>
            </w:r>
          </w:p>
        </w:tc>
      </w:tr>
      <w:tr w:rsidR="00324401" w:rsidRPr="00324401" w14:paraId="49E67A46" w14:textId="77777777" w:rsidTr="00324401">
        <w:trPr>
          <w:tblCellSpacing w:w="15" w:type="dxa"/>
          <w:jc w:val="center"/>
        </w:trPr>
        <w:tc>
          <w:tcPr>
            <w:tcW w:w="0" w:type="auto"/>
            <w:vAlign w:val="center"/>
            <w:hideMark/>
          </w:tcPr>
          <w:p w14:paraId="70FA8505"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Entry Flow Block 3</w:t>
            </w:r>
          </w:p>
        </w:tc>
        <w:tc>
          <w:tcPr>
            <w:tcW w:w="0" w:type="auto"/>
            <w:vAlign w:val="center"/>
            <w:hideMark/>
          </w:tcPr>
          <w:p w14:paraId="55CE0721"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SeparableConv2D ×2 + MaxPool</w:t>
            </w:r>
          </w:p>
        </w:tc>
        <w:tc>
          <w:tcPr>
            <w:tcW w:w="0" w:type="auto"/>
            <w:vAlign w:val="center"/>
            <w:hideMark/>
          </w:tcPr>
          <w:p w14:paraId="5BF44FA2"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728 filters</w:t>
            </w:r>
          </w:p>
        </w:tc>
        <w:tc>
          <w:tcPr>
            <w:tcW w:w="0" w:type="auto"/>
            <w:vAlign w:val="center"/>
            <w:hideMark/>
          </w:tcPr>
          <w:p w14:paraId="469FE11A"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2×2</w:t>
            </w:r>
          </w:p>
        </w:tc>
        <w:tc>
          <w:tcPr>
            <w:tcW w:w="2825" w:type="dxa"/>
            <w:vAlign w:val="center"/>
            <w:hideMark/>
          </w:tcPr>
          <w:p w14:paraId="7E8B87D2"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With skip connection</w:t>
            </w:r>
          </w:p>
        </w:tc>
      </w:tr>
      <w:tr w:rsidR="00324401" w:rsidRPr="00324401" w14:paraId="43A9EC8D" w14:textId="77777777" w:rsidTr="00324401">
        <w:trPr>
          <w:tblCellSpacing w:w="15" w:type="dxa"/>
          <w:jc w:val="center"/>
        </w:trPr>
        <w:tc>
          <w:tcPr>
            <w:tcW w:w="0" w:type="auto"/>
            <w:vAlign w:val="center"/>
            <w:hideMark/>
          </w:tcPr>
          <w:p w14:paraId="29EDBA5B"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Middle Flow ×8</w:t>
            </w:r>
          </w:p>
        </w:tc>
        <w:tc>
          <w:tcPr>
            <w:tcW w:w="0" w:type="auto"/>
            <w:vAlign w:val="center"/>
            <w:hideMark/>
          </w:tcPr>
          <w:p w14:paraId="2012F041"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SeparableConv2D ×3</w:t>
            </w:r>
          </w:p>
        </w:tc>
        <w:tc>
          <w:tcPr>
            <w:tcW w:w="0" w:type="auto"/>
            <w:vAlign w:val="center"/>
            <w:hideMark/>
          </w:tcPr>
          <w:p w14:paraId="1197B420"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728 filters</w:t>
            </w:r>
          </w:p>
        </w:tc>
        <w:tc>
          <w:tcPr>
            <w:tcW w:w="0" w:type="auto"/>
            <w:vAlign w:val="center"/>
            <w:hideMark/>
          </w:tcPr>
          <w:p w14:paraId="03E5E02F"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1×1</w:t>
            </w:r>
          </w:p>
        </w:tc>
        <w:tc>
          <w:tcPr>
            <w:tcW w:w="2825" w:type="dxa"/>
            <w:vAlign w:val="center"/>
            <w:hideMark/>
          </w:tcPr>
          <w:p w14:paraId="24D6132A"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Repeated 8 times with residual connections</w:t>
            </w:r>
          </w:p>
        </w:tc>
      </w:tr>
      <w:tr w:rsidR="00324401" w:rsidRPr="00324401" w14:paraId="3D1F85A9" w14:textId="77777777" w:rsidTr="00324401">
        <w:trPr>
          <w:tblCellSpacing w:w="15" w:type="dxa"/>
          <w:jc w:val="center"/>
        </w:trPr>
        <w:tc>
          <w:tcPr>
            <w:tcW w:w="0" w:type="auto"/>
            <w:vAlign w:val="center"/>
            <w:hideMark/>
          </w:tcPr>
          <w:p w14:paraId="68E4C333"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Exit Flow Block 1</w:t>
            </w:r>
          </w:p>
        </w:tc>
        <w:tc>
          <w:tcPr>
            <w:tcW w:w="0" w:type="auto"/>
            <w:vAlign w:val="center"/>
            <w:hideMark/>
          </w:tcPr>
          <w:p w14:paraId="2B215D89"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SeparableConv2D ×2 + MaxPool</w:t>
            </w:r>
          </w:p>
        </w:tc>
        <w:tc>
          <w:tcPr>
            <w:tcW w:w="0" w:type="auto"/>
            <w:vAlign w:val="center"/>
            <w:hideMark/>
          </w:tcPr>
          <w:p w14:paraId="3A0E1AB9"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1024 filters</w:t>
            </w:r>
          </w:p>
        </w:tc>
        <w:tc>
          <w:tcPr>
            <w:tcW w:w="0" w:type="auto"/>
            <w:vAlign w:val="center"/>
            <w:hideMark/>
          </w:tcPr>
          <w:p w14:paraId="4A240FC3"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2×2</w:t>
            </w:r>
          </w:p>
        </w:tc>
        <w:tc>
          <w:tcPr>
            <w:tcW w:w="2825" w:type="dxa"/>
            <w:vAlign w:val="center"/>
            <w:hideMark/>
          </w:tcPr>
          <w:p w14:paraId="647D7C89"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With skip connection</w:t>
            </w:r>
          </w:p>
        </w:tc>
      </w:tr>
      <w:tr w:rsidR="00324401" w:rsidRPr="00324401" w14:paraId="4A9D0E77" w14:textId="77777777" w:rsidTr="00324401">
        <w:trPr>
          <w:tblCellSpacing w:w="15" w:type="dxa"/>
          <w:jc w:val="center"/>
        </w:trPr>
        <w:tc>
          <w:tcPr>
            <w:tcW w:w="0" w:type="auto"/>
            <w:vAlign w:val="center"/>
            <w:hideMark/>
          </w:tcPr>
          <w:p w14:paraId="7D5781D4"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Exit Flow Block 2</w:t>
            </w:r>
          </w:p>
        </w:tc>
        <w:tc>
          <w:tcPr>
            <w:tcW w:w="0" w:type="auto"/>
            <w:vAlign w:val="center"/>
            <w:hideMark/>
          </w:tcPr>
          <w:p w14:paraId="211C8F43"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SeparableConv2D</w:t>
            </w:r>
          </w:p>
        </w:tc>
        <w:tc>
          <w:tcPr>
            <w:tcW w:w="0" w:type="auto"/>
            <w:vAlign w:val="center"/>
            <w:hideMark/>
          </w:tcPr>
          <w:p w14:paraId="5FB0D0E2"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1536 filters</w:t>
            </w:r>
          </w:p>
        </w:tc>
        <w:tc>
          <w:tcPr>
            <w:tcW w:w="0" w:type="auto"/>
            <w:vAlign w:val="center"/>
            <w:hideMark/>
          </w:tcPr>
          <w:p w14:paraId="1D4A5C40"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1×1</w:t>
            </w:r>
          </w:p>
        </w:tc>
        <w:tc>
          <w:tcPr>
            <w:tcW w:w="2825" w:type="dxa"/>
            <w:vAlign w:val="center"/>
            <w:hideMark/>
          </w:tcPr>
          <w:p w14:paraId="48C1B72D"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Deeper feature representation</w:t>
            </w:r>
          </w:p>
        </w:tc>
      </w:tr>
      <w:tr w:rsidR="00324401" w:rsidRPr="00324401" w14:paraId="70DC0817" w14:textId="77777777" w:rsidTr="00324401">
        <w:trPr>
          <w:tblCellSpacing w:w="15" w:type="dxa"/>
          <w:jc w:val="center"/>
        </w:trPr>
        <w:tc>
          <w:tcPr>
            <w:tcW w:w="0" w:type="auto"/>
            <w:vAlign w:val="center"/>
            <w:hideMark/>
          </w:tcPr>
          <w:p w14:paraId="0640D243"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Exit Flow Block 3</w:t>
            </w:r>
          </w:p>
        </w:tc>
        <w:tc>
          <w:tcPr>
            <w:tcW w:w="0" w:type="auto"/>
            <w:vAlign w:val="center"/>
            <w:hideMark/>
          </w:tcPr>
          <w:p w14:paraId="7FCEFE72"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SeparableConv2D</w:t>
            </w:r>
          </w:p>
        </w:tc>
        <w:tc>
          <w:tcPr>
            <w:tcW w:w="0" w:type="auto"/>
            <w:vAlign w:val="center"/>
            <w:hideMark/>
          </w:tcPr>
          <w:p w14:paraId="43045EC3"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2048 filters</w:t>
            </w:r>
          </w:p>
        </w:tc>
        <w:tc>
          <w:tcPr>
            <w:tcW w:w="0" w:type="auto"/>
            <w:vAlign w:val="center"/>
            <w:hideMark/>
          </w:tcPr>
          <w:p w14:paraId="19B448B7"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1×1</w:t>
            </w:r>
          </w:p>
        </w:tc>
        <w:tc>
          <w:tcPr>
            <w:tcW w:w="2825" w:type="dxa"/>
            <w:vAlign w:val="center"/>
            <w:hideMark/>
          </w:tcPr>
          <w:p w14:paraId="34566135"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Final feature extractor</w:t>
            </w:r>
          </w:p>
        </w:tc>
      </w:tr>
      <w:tr w:rsidR="00324401" w:rsidRPr="00324401" w14:paraId="599D0153" w14:textId="77777777" w:rsidTr="00324401">
        <w:trPr>
          <w:tblCellSpacing w:w="15" w:type="dxa"/>
          <w:jc w:val="center"/>
        </w:trPr>
        <w:tc>
          <w:tcPr>
            <w:tcW w:w="0" w:type="auto"/>
            <w:vAlign w:val="center"/>
            <w:hideMark/>
          </w:tcPr>
          <w:p w14:paraId="442F5264"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Global Pooling</w:t>
            </w:r>
          </w:p>
        </w:tc>
        <w:tc>
          <w:tcPr>
            <w:tcW w:w="0" w:type="auto"/>
            <w:vAlign w:val="center"/>
            <w:hideMark/>
          </w:tcPr>
          <w:p w14:paraId="66789FDE"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GlobalAveragePooling2D</w:t>
            </w:r>
          </w:p>
        </w:tc>
        <w:tc>
          <w:tcPr>
            <w:tcW w:w="0" w:type="auto"/>
            <w:vAlign w:val="center"/>
            <w:hideMark/>
          </w:tcPr>
          <w:p w14:paraId="3C99E3D0"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w:t>
            </w:r>
          </w:p>
        </w:tc>
        <w:tc>
          <w:tcPr>
            <w:tcW w:w="0" w:type="auto"/>
            <w:vAlign w:val="center"/>
            <w:hideMark/>
          </w:tcPr>
          <w:p w14:paraId="76C56612"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w:t>
            </w:r>
          </w:p>
        </w:tc>
        <w:tc>
          <w:tcPr>
            <w:tcW w:w="2825" w:type="dxa"/>
            <w:vAlign w:val="center"/>
            <w:hideMark/>
          </w:tcPr>
          <w:p w14:paraId="0DE9B3A2" w14:textId="77777777" w:rsidR="00324401" w:rsidRPr="00324401" w:rsidRDefault="00324401" w:rsidP="00324401">
            <w:pPr>
              <w:jc w:val="both"/>
              <w:rPr>
                <w:rFonts w:asciiTheme="majorBidi" w:hAnsiTheme="majorBidi" w:cstheme="majorBidi"/>
                <w:lang w:val="en-PK"/>
              </w:rPr>
            </w:pPr>
            <w:r w:rsidRPr="00324401">
              <w:rPr>
                <w:rFonts w:asciiTheme="majorBidi" w:hAnsiTheme="majorBidi" w:cstheme="majorBidi"/>
                <w:lang w:val="en-PK"/>
              </w:rPr>
              <w:t>Output shape: (None, 2048)</w:t>
            </w:r>
          </w:p>
        </w:tc>
      </w:tr>
    </w:tbl>
    <w:p w14:paraId="214F07D3" w14:textId="77777777" w:rsidR="00324401" w:rsidRDefault="00324401" w:rsidP="00324401">
      <w:pPr>
        <w:jc w:val="both"/>
        <w:rPr>
          <w:rFonts w:asciiTheme="majorBidi" w:hAnsiTheme="majorBidi" w:cstheme="majorBidi"/>
          <w:b/>
          <w:bCs/>
          <w:lang w:val="en-PK"/>
        </w:rPr>
      </w:pPr>
    </w:p>
    <w:p w14:paraId="4783E251" w14:textId="3AFD450E" w:rsidR="00324401" w:rsidRPr="00324401" w:rsidRDefault="00324401" w:rsidP="00324401">
      <w:pPr>
        <w:jc w:val="both"/>
        <w:rPr>
          <w:rFonts w:asciiTheme="majorBidi" w:hAnsiTheme="majorBidi" w:cstheme="majorBidi"/>
          <w:b/>
          <w:bCs/>
          <w:lang w:val="en-PK"/>
        </w:rPr>
      </w:pPr>
      <w:r w:rsidRPr="00324401">
        <w:rPr>
          <w:rFonts w:asciiTheme="majorBidi" w:hAnsiTheme="majorBidi" w:cstheme="majorBidi"/>
          <w:b/>
          <w:bCs/>
          <w:lang w:val="en-PK"/>
        </w:rPr>
        <w:t>Why Xception Was Chosen</w:t>
      </w:r>
    </w:p>
    <w:p w14:paraId="298E1026" w14:textId="77777777" w:rsidR="00324401" w:rsidRPr="00324401" w:rsidRDefault="00324401" w:rsidP="00324401">
      <w:pPr>
        <w:numPr>
          <w:ilvl w:val="0"/>
          <w:numId w:val="4"/>
        </w:numPr>
        <w:jc w:val="both"/>
        <w:rPr>
          <w:rFonts w:asciiTheme="majorBidi" w:hAnsiTheme="majorBidi" w:cstheme="majorBidi"/>
          <w:lang w:val="en-PK"/>
        </w:rPr>
      </w:pPr>
      <w:r w:rsidRPr="00324401">
        <w:rPr>
          <w:rFonts w:asciiTheme="majorBidi" w:hAnsiTheme="majorBidi" w:cstheme="majorBidi"/>
          <w:b/>
          <w:bCs/>
          <w:lang w:val="en-PK"/>
        </w:rPr>
        <w:t>Efficiency:</w:t>
      </w:r>
      <w:r w:rsidRPr="00324401">
        <w:rPr>
          <w:rFonts w:asciiTheme="majorBidi" w:hAnsiTheme="majorBidi" w:cstheme="majorBidi"/>
          <w:lang w:val="en-PK"/>
        </w:rPr>
        <w:t xml:space="preserve"> Depthwise separable convolutions drastically reduce computation.</w:t>
      </w:r>
    </w:p>
    <w:p w14:paraId="4A0E49A9" w14:textId="77777777" w:rsidR="00324401" w:rsidRPr="00324401" w:rsidRDefault="00324401" w:rsidP="00324401">
      <w:pPr>
        <w:numPr>
          <w:ilvl w:val="0"/>
          <w:numId w:val="4"/>
        </w:numPr>
        <w:jc w:val="both"/>
        <w:rPr>
          <w:rFonts w:asciiTheme="majorBidi" w:hAnsiTheme="majorBidi" w:cstheme="majorBidi"/>
          <w:lang w:val="en-PK"/>
        </w:rPr>
      </w:pPr>
      <w:r w:rsidRPr="00324401">
        <w:rPr>
          <w:rFonts w:asciiTheme="majorBidi" w:hAnsiTheme="majorBidi" w:cstheme="majorBidi"/>
          <w:b/>
          <w:bCs/>
          <w:lang w:val="en-PK"/>
        </w:rPr>
        <w:t>Performance:</w:t>
      </w:r>
      <w:r w:rsidRPr="00324401">
        <w:rPr>
          <w:rFonts w:asciiTheme="majorBidi" w:hAnsiTheme="majorBidi" w:cstheme="majorBidi"/>
          <w:lang w:val="en-PK"/>
        </w:rPr>
        <w:t xml:space="preserve"> Xception has demonstrated superior results on standard benchmarks compared to older architectures like VGG or Inception-v3.</w:t>
      </w:r>
    </w:p>
    <w:p w14:paraId="212CB9A7" w14:textId="77777777" w:rsidR="00324401" w:rsidRPr="00324401" w:rsidRDefault="00324401" w:rsidP="00324401">
      <w:pPr>
        <w:numPr>
          <w:ilvl w:val="0"/>
          <w:numId w:val="4"/>
        </w:numPr>
        <w:jc w:val="both"/>
        <w:rPr>
          <w:rFonts w:asciiTheme="majorBidi" w:hAnsiTheme="majorBidi" w:cstheme="majorBidi"/>
          <w:lang w:val="en-PK"/>
        </w:rPr>
      </w:pPr>
      <w:r w:rsidRPr="00324401">
        <w:rPr>
          <w:rFonts w:asciiTheme="majorBidi" w:hAnsiTheme="majorBidi" w:cstheme="majorBidi"/>
          <w:b/>
          <w:bCs/>
          <w:lang w:val="en-PK"/>
        </w:rPr>
        <w:t>Transfer Learning Ready:</w:t>
      </w:r>
      <w:r w:rsidRPr="00324401">
        <w:rPr>
          <w:rFonts w:asciiTheme="majorBidi" w:hAnsiTheme="majorBidi" w:cstheme="majorBidi"/>
          <w:lang w:val="en-PK"/>
        </w:rPr>
        <w:t xml:space="preserve"> It is pretrained on ImageNet, making it ideal for fine-tuning on custom datasets.</w:t>
      </w:r>
    </w:p>
    <w:p w14:paraId="4BDB0CAA" w14:textId="77777777" w:rsidR="00324401" w:rsidRPr="00324401" w:rsidRDefault="00324401" w:rsidP="00324401">
      <w:pPr>
        <w:numPr>
          <w:ilvl w:val="0"/>
          <w:numId w:val="4"/>
        </w:numPr>
        <w:jc w:val="both"/>
        <w:rPr>
          <w:rFonts w:asciiTheme="majorBidi" w:hAnsiTheme="majorBidi" w:cstheme="majorBidi"/>
          <w:lang w:val="en-PK"/>
        </w:rPr>
      </w:pPr>
      <w:r w:rsidRPr="00324401">
        <w:rPr>
          <w:rFonts w:asciiTheme="majorBidi" w:hAnsiTheme="majorBidi" w:cstheme="majorBidi"/>
          <w:b/>
          <w:bCs/>
          <w:lang w:val="en-PK"/>
        </w:rPr>
        <w:t>Scalability:</w:t>
      </w:r>
      <w:r w:rsidRPr="00324401">
        <w:rPr>
          <w:rFonts w:asciiTheme="majorBidi" w:hAnsiTheme="majorBidi" w:cstheme="majorBidi"/>
          <w:lang w:val="en-PK"/>
        </w:rPr>
        <w:t xml:space="preserve"> Its modular structure allows freezing or unfreezing layers for staged training.</w:t>
      </w:r>
    </w:p>
    <w:p w14:paraId="2B525981" w14:textId="3FACD201" w:rsidR="006B26B8" w:rsidRDefault="00324401" w:rsidP="00324401">
      <w:pPr>
        <w:jc w:val="both"/>
        <w:rPr>
          <w:rFonts w:asciiTheme="majorBidi" w:hAnsiTheme="majorBidi" w:cstheme="majorBidi"/>
          <w:lang w:val="en-PK"/>
        </w:rPr>
      </w:pPr>
      <w:r w:rsidRPr="00324401">
        <w:rPr>
          <w:rFonts w:asciiTheme="majorBidi" w:hAnsiTheme="majorBidi" w:cstheme="majorBidi"/>
          <w:lang w:val="en-PK"/>
        </w:rPr>
        <w:t xml:space="preserve">In our project, the Xception model delivered excellent performance with a final validation accuracy of </w:t>
      </w:r>
      <w:r w:rsidRPr="00324401">
        <w:rPr>
          <w:rFonts w:asciiTheme="majorBidi" w:hAnsiTheme="majorBidi" w:cstheme="majorBidi"/>
          <w:b/>
          <w:bCs/>
          <w:lang w:val="en-PK"/>
        </w:rPr>
        <w:t>97.2%</w:t>
      </w:r>
      <w:r w:rsidRPr="00324401">
        <w:rPr>
          <w:rFonts w:asciiTheme="majorBidi" w:hAnsiTheme="majorBidi" w:cstheme="majorBidi"/>
          <w:lang w:val="en-PK"/>
        </w:rPr>
        <w:t xml:space="preserve"> after just 3 epochs of training—well above our target threshold of 95%. This confirms its suitability for real-world classification tasks.</w:t>
      </w:r>
    </w:p>
    <w:p w14:paraId="477BCF19" w14:textId="6DFEF4EC" w:rsidR="00055161" w:rsidRPr="00055161" w:rsidRDefault="006B26B8" w:rsidP="006B26B8">
      <w:pPr>
        <w:rPr>
          <w:rFonts w:asciiTheme="majorBidi" w:hAnsiTheme="majorBidi" w:cstheme="majorBidi"/>
          <w:lang w:val="en-PK"/>
        </w:rPr>
      </w:pPr>
      <w:r>
        <w:rPr>
          <w:rFonts w:asciiTheme="majorBidi" w:hAnsiTheme="majorBidi" w:cstheme="majorBidi"/>
          <w:lang w:val="en-PK"/>
        </w:rPr>
        <w:br w:type="page"/>
      </w:r>
      <w:r w:rsidR="00055161" w:rsidRPr="00055161">
        <w:rPr>
          <w:rFonts w:asciiTheme="majorBidi" w:hAnsiTheme="majorBidi" w:cstheme="majorBidi"/>
          <w:b/>
          <w:bCs/>
          <w:sz w:val="32"/>
          <w:szCs w:val="32"/>
          <w:lang w:val="en-PK"/>
        </w:rPr>
        <w:lastRenderedPageBreak/>
        <w:t>Conclusion</w:t>
      </w:r>
    </w:p>
    <w:p w14:paraId="73C4D835" w14:textId="77777777" w:rsidR="00055161" w:rsidRPr="00055161" w:rsidRDefault="00055161" w:rsidP="00055161">
      <w:pPr>
        <w:jc w:val="both"/>
        <w:rPr>
          <w:rFonts w:asciiTheme="majorBidi" w:hAnsiTheme="majorBidi" w:cstheme="majorBidi"/>
          <w:lang w:val="en-PK"/>
        </w:rPr>
      </w:pPr>
      <w:r w:rsidRPr="00055161">
        <w:rPr>
          <w:rFonts w:asciiTheme="majorBidi" w:hAnsiTheme="majorBidi" w:cstheme="majorBidi"/>
          <w:lang w:val="en-PK"/>
        </w:rPr>
        <w:t xml:space="preserve">In this project, we successfully developed a deep learning-based image classification model using the </w:t>
      </w:r>
      <w:r w:rsidRPr="00055161">
        <w:rPr>
          <w:rFonts w:asciiTheme="majorBidi" w:hAnsiTheme="majorBidi" w:cstheme="majorBidi"/>
          <w:b/>
          <w:bCs/>
          <w:lang w:val="en-PK"/>
        </w:rPr>
        <w:t>Xception Convolutional Neural Network (CNN)</w:t>
      </w:r>
      <w:r w:rsidRPr="00055161">
        <w:rPr>
          <w:rFonts w:asciiTheme="majorBidi" w:hAnsiTheme="majorBidi" w:cstheme="majorBidi"/>
          <w:lang w:val="en-PK"/>
        </w:rPr>
        <w:t xml:space="preserve"> architecture from Keras. The dataset, sourced from Kaggle, consisted of four image categories. To enhance the model's ability to generalize, data augmentation techniques and transfer learning were employed.</w:t>
      </w:r>
    </w:p>
    <w:p w14:paraId="61A75932" w14:textId="77777777" w:rsidR="00055161" w:rsidRPr="00055161" w:rsidRDefault="00055161" w:rsidP="00055161">
      <w:pPr>
        <w:jc w:val="both"/>
        <w:rPr>
          <w:rFonts w:asciiTheme="majorBidi" w:hAnsiTheme="majorBidi" w:cstheme="majorBidi"/>
          <w:lang w:val="en-PK"/>
        </w:rPr>
      </w:pPr>
      <w:r w:rsidRPr="00055161">
        <w:rPr>
          <w:rFonts w:asciiTheme="majorBidi" w:hAnsiTheme="majorBidi" w:cstheme="majorBidi"/>
          <w:lang w:val="en-PK"/>
        </w:rPr>
        <w:t xml:space="preserve">The model was trained over </w:t>
      </w:r>
      <w:r w:rsidRPr="00055161">
        <w:rPr>
          <w:rFonts w:asciiTheme="majorBidi" w:hAnsiTheme="majorBidi" w:cstheme="majorBidi"/>
          <w:b/>
          <w:bCs/>
          <w:lang w:val="en-PK"/>
        </w:rPr>
        <w:t>3 epochs</w:t>
      </w:r>
      <w:r w:rsidRPr="00055161">
        <w:rPr>
          <w:rFonts w:asciiTheme="majorBidi" w:hAnsiTheme="majorBidi" w:cstheme="majorBidi"/>
          <w:lang w:val="en-PK"/>
        </w:rPr>
        <w:t>. During training:</w:t>
      </w:r>
    </w:p>
    <w:p w14:paraId="6C15BB63" w14:textId="77777777" w:rsidR="00055161" w:rsidRPr="00055161" w:rsidRDefault="00055161" w:rsidP="00055161">
      <w:pPr>
        <w:numPr>
          <w:ilvl w:val="0"/>
          <w:numId w:val="2"/>
        </w:numPr>
        <w:jc w:val="both"/>
        <w:rPr>
          <w:rFonts w:asciiTheme="majorBidi" w:hAnsiTheme="majorBidi" w:cstheme="majorBidi"/>
          <w:lang w:val="en-PK"/>
        </w:rPr>
      </w:pPr>
      <w:r w:rsidRPr="00055161">
        <w:rPr>
          <w:rFonts w:asciiTheme="majorBidi" w:hAnsiTheme="majorBidi" w:cstheme="majorBidi"/>
          <w:b/>
          <w:bCs/>
          <w:lang w:val="en-PK"/>
        </w:rPr>
        <w:t>Training Accuracy</w:t>
      </w:r>
      <w:r w:rsidRPr="00055161">
        <w:rPr>
          <w:rFonts w:asciiTheme="majorBidi" w:hAnsiTheme="majorBidi" w:cstheme="majorBidi"/>
          <w:lang w:val="en-PK"/>
        </w:rPr>
        <w:t xml:space="preserve"> steadily improved from </w:t>
      </w:r>
      <w:r w:rsidRPr="00055161">
        <w:rPr>
          <w:rFonts w:asciiTheme="majorBidi" w:hAnsiTheme="majorBidi" w:cstheme="majorBidi"/>
          <w:b/>
          <w:bCs/>
          <w:lang w:val="en-PK"/>
        </w:rPr>
        <w:t>75.3% in Epoch 1</w:t>
      </w:r>
      <w:r w:rsidRPr="00055161">
        <w:rPr>
          <w:rFonts w:asciiTheme="majorBidi" w:hAnsiTheme="majorBidi" w:cstheme="majorBidi"/>
          <w:lang w:val="en-PK"/>
        </w:rPr>
        <w:t xml:space="preserve"> to </w:t>
      </w:r>
      <w:r w:rsidRPr="00055161">
        <w:rPr>
          <w:rFonts w:asciiTheme="majorBidi" w:hAnsiTheme="majorBidi" w:cstheme="majorBidi"/>
          <w:b/>
          <w:bCs/>
          <w:lang w:val="en-PK"/>
        </w:rPr>
        <w:t>96.8% in Epoch 3</w:t>
      </w:r>
      <w:r w:rsidRPr="00055161">
        <w:rPr>
          <w:rFonts w:asciiTheme="majorBidi" w:hAnsiTheme="majorBidi" w:cstheme="majorBidi"/>
          <w:lang w:val="en-PK"/>
        </w:rPr>
        <w:t>.</w:t>
      </w:r>
    </w:p>
    <w:p w14:paraId="18C2B835" w14:textId="77777777" w:rsidR="00055161" w:rsidRPr="00055161" w:rsidRDefault="00055161" w:rsidP="00055161">
      <w:pPr>
        <w:numPr>
          <w:ilvl w:val="0"/>
          <w:numId w:val="2"/>
        </w:numPr>
        <w:jc w:val="both"/>
        <w:rPr>
          <w:rFonts w:asciiTheme="majorBidi" w:hAnsiTheme="majorBidi" w:cstheme="majorBidi"/>
          <w:lang w:val="en-PK"/>
        </w:rPr>
      </w:pPr>
      <w:r w:rsidRPr="00055161">
        <w:rPr>
          <w:rFonts w:asciiTheme="majorBidi" w:hAnsiTheme="majorBidi" w:cstheme="majorBidi"/>
          <w:b/>
          <w:bCs/>
          <w:lang w:val="en-PK"/>
        </w:rPr>
        <w:t>Validation Accuracy</w:t>
      </w:r>
      <w:r w:rsidRPr="00055161">
        <w:rPr>
          <w:rFonts w:asciiTheme="majorBidi" w:hAnsiTheme="majorBidi" w:cstheme="majorBidi"/>
          <w:lang w:val="en-PK"/>
        </w:rPr>
        <w:t xml:space="preserve"> started at </w:t>
      </w:r>
      <w:r w:rsidRPr="00055161">
        <w:rPr>
          <w:rFonts w:asciiTheme="majorBidi" w:hAnsiTheme="majorBidi" w:cstheme="majorBidi"/>
          <w:b/>
          <w:bCs/>
          <w:lang w:val="en-PK"/>
        </w:rPr>
        <w:t>95.5%</w:t>
      </w:r>
      <w:r w:rsidRPr="00055161">
        <w:rPr>
          <w:rFonts w:asciiTheme="majorBidi" w:hAnsiTheme="majorBidi" w:cstheme="majorBidi"/>
          <w:lang w:val="en-PK"/>
        </w:rPr>
        <w:t xml:space="preserve">, increased to </w:t>
      </w:r>
      <w:r w:rsidRPr="00055161">
        <w:rPr>
          <w:rFonts w:asciiTheme="majorBidi" w:hAnsiTheme="majorBidi" w:cstheme="majorBidi"/>
          <w:b/>
          <w:bCs/>
          <w:lang w:val="en-PK"/>
        </w:rPr>
        <w:t>96.7%</w:t>
      </w:r>
      <w:r w:rsidRPr="00055161">
        <w:rPr>
          <w:rFonts w:asciiTheme="majorBidi" w:hAnsiTheme="majorBidi" w:cstheme="majorBidi"/>
          <w:lang w:val="en-PK"/>
        </w:rPr>
        <w:t xml:space="preserve">, and finally reached an impressive </w:t>
      </w:r>
      <w:r w:rsidRPr="00055161">
        <w:rPr>
          <w:rFonts w:asciiTheme="majorBidi" w:hAnsiTheme="majorBidi" w:cstheme="majorBidi"/>
          <w:b/>
          <w:bCs/>
          <w:lang w:val="en-PK"/>
        </w:rPr>
        <w:t>97.2%</w:t>
      </w:r>
      <w:r w:rsidRPr="00055161">
        <w:rPr>
          <w:rFonts w:asciiTheme="majorBidi" w:hAnsiTheme="majorBidi" w:cstheme="majorBidi"/>
          <w:lang w:val="en-PK"/>
        </w:rPr>
        <w:t>.</w:t>
      </w:r>
    </w:p>
    <w:p w14:paraId="01218AD2" w14:textId="77777777" w:rsidR="00055161" w:rsidRPr="00055161" w:rsidRDefault="00055161" w:rsidP="00055161">
      <w:pPr>
        <w:numPr>
          <w:ilvl w:val="0"/>
          <w:numId w:val="2"/>
        </w:numPr>
        <w:jc w:val="both"/>
        <w:rPr>
          <w:rFonts w:asciiTheme="majorBidi" w:hAnsiTheme="majorBidi" w:cstheme="majorBidi"/>
          <w:lang w:val="en-PK"/>
        </w:rPr>
      </w:pPr>
      <w:r w:rsidRPr="00055161">
        <w:rPr>
          <w:rFonts w:asciiTheme="majorBidi" w:hAnsiTheme="majorBidi" w:cstheme="majorBidi"/>
          <w:lang w:val="en-PK"/>
        </w:rPr>
        <w:t xml:space="preserve">Similarly, </w:t>
      </w:r>
      <w:r w:rsidRPr="00055161">
        <w:rPr>
          <w:rFonts w:asciiTheme="majorBidi" w:hAnsiTheme="majorBidi" w:cstheme="majorBidi"/>
          <w:b/>
          <w:bCs/>
          <w:lang w:val="en-PK"/>
        </w:rPr>
        <w:t>Validation Loss</w:t>
      </w:r>
      <w:r w:rsidRPr="00055161">
        <w:rPr>
          <w:rFonts w:asciiTheme="majorBidi" w:hAnsiTheme="majorBidi" w:cstheme="majorBidi"/>
          <w:lang w:val="en-PK"/>
        </w:rPr>
        <w:t xml:space="preserve"> dropped consistently from </w:t>
      </w:r>
      <w:r w:rsidRPr="00055161">
        <w:rPr>
          <w:rFonts w:asciiTheme="majorBidi" w:hAnsiTheme="majorBidi" w:cstheme="majorBidi"/>
          <w:b/>
          <w:bCs/>
          <w:lang w:val="en-PK"/>
        </w:rPr>
        <w:t>0.30</w:t>
      </w:r>
      <w:r w:rsidRPr="00055161">
        <w:rPr>
          <w:rFonts w:asciiTheme="majorBidi" w:hAnsiTheme="majorBidi" w:cstheme="majorBidi"/>
          <w:lang w:val="en-PK"/>
        </w:rPr>
        <w:t xml:space="preserve"> to </w:t>
      </w:r>
      <w:r w:rsidRPr="00055161">
        <w:rPr>
          <w:rFonts w:asciiTheme="majorBidi" w:hAnsiTheme="majorBidi" w:cstheme="majorBidi"/>
          <w:b/>
          <w:bCs/>
          <w:lang w:val="en-PK"/>
        </w:rPr>
        <w:t>0.13</w:t>
      </w:r>
      <w:r w:rsidRPr="00055161">
        <w:rPr>
          <w:rFonts w:asciiTheme="majorBidi" w:hAnsiTheme="majorBidi" w:cstheme="majorBidi"/>
          <w:lang w:val="en-PK"/>
        </w:rPr>
        <w:t>, indicating improved generalization and minimal overfitting.</w:t>
      </w:r>
    </w:p>
    <w:p w14:paraId="7ED74B4A" w14:textId="77777777" w:rsidR="00055161" w:rsidRPr="00055161" w:rsidRDefault="00055161" w:rsidP="00055161">
      <w:pPr>
        <w:jc w:val="both"/>
        <w:rPr>
          <w:rFonts w:asciiTheme="majorBidi" w:hAnsiTheme="majorBidi" w:cstheme="majorBidi"/>
          <w:lang w:val="en-PK"/>
        </w:rPr>
      </w:pPr>
      <w:r w:rsidRPr="00055161">
        <w:rPr>
          <w:rFonts w:asciiTheme="majorBidi" w:hAnsiTheme="majorBidi" w:cstheme="majorBidi"/>
          <w:lang w:val="en-PK"/>
        </w:rPr>
        <w:t xml:space="preserve">The achieved validation accuracy of </w:t>
      </w:r>
      <w:r w:rsidRPr="00055161">
        <w:rPr>
          <w:rFonts w:asciiTheme="majorBidi" w:hAnsiTheme="majorBidi" w:cstheme="majorBidi"/>
          <w:b/>
          <w:bCs/>
          <w:lang w:val="en-PK"/>
        </w:rPr>
        <w:t>97.2%</w:t>
      </w:r>
      <w:r w:rsidRPr="00055161">
        <w:rPr>
          <w:rFonts w:asciiTheme="majorBidi" w:hAnsiTheme="majorBidi" w:cstheme="majorBidi"/>
          <w:lang w:val="en-PK"/>
        </w:rPr>
        <w:t xml:space="preserve"> not only meets but exceeds the target threshold of </w:t>
      </w:r>
      <w:r w:rsidRPr="00055161">
        <w:rPr>
          <w:rFonts w:asciiTheme="majorBidi" w:hAnsiTheme="majorBidi" w:cstheme="majorBidi"/>
          <w:b/>
          <w:bCs/>
          <w:lang w:val="en-PK"/>
        </w:rPr>
        <w:t>95%</w:t>
      </w:r>
      <w:r w:rsidRPr="00055161">
        <w:rPr>
          <w:rFonts w:asciiTheme="majorBidi" w:hAnsiTheme="majorBidi" w:cstheme="majorBidi"/>
          <w:lang w:val="en-PK"/>
        </w:rPr>
        <w:t>, validating the effectiveness of the chosen model architecture and training approach.</w:t>
      </w:r>
    </w:p>
    <w:p w14:paraId="102139A4" w14:textId="51948C3B" w:rsidR="0007170D" w:rsidRPr="00055161" w:rsidRDefault="00055161" w:rsidP="00055161">
      <w:pPr>
        <w:jc w:val="both"/>
        <w:rPr>
          <w:rFonts w:asciiTheme="majorBidi" w:hAnsiTheme="majorBidi" w:cstheme="majorBidi"/>
          <w:lang w:val="en-PK"/>
        </w:rPr>
      </w:pPr>
      <w:r w:rsidRPr="00055161">
        <w:rPr>
          <w:rFonts w:asciiTheme="majorBidi" w:hAnsiTheme="majorBidi" w:cstheme="majorBidi"/>
          <w:lang w:val="en-PK"/>
        </w:rPr>
        <w:t>The results confirm that with appropriate data preprocessing, transfer learning, and regularization techniques, high-performance image classification is achievable even with a relatively small number of training epochs. This approach can now be extended or fine-tuned for other image classification problems or datasets.</w:t>
      </w:r>
    </w:p>
    <w:sectPr w:rsidR="0007170D" w:rsidRPr="00055161" w:rsidSect="005038C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799"/>
    <w:multiLevelType w:val="multilevel"/>
    <w:tmpl w:val="505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55831"/>
    <w:multiLevelType w:val="multilevel"/>
    <w:tmpl w:val="14A8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320C7"/>
    <w:multiLevelType w:val="multilevel"/>
    <w:tmpl w:val="3ECA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45FEE"/>
    <w:multiLevelType w:val="multilevel"/>
    <w:tmpl w:val="0EE0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84868">
    <w:abstractNumId w:val="0"/>
  </w:num>
  <w:num w:numId="2" w16cid:durableId="685837427">
    <w:abstractNumId w:val="2"/>
  </w:num>
  <w:num w:numId="3" w16cid:durableId="2143233521">
    <w:abstractNumId w:val="1"/>
  </w:num>
  <w:num w:numId="4" w16cid:durableId="1018699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0D"/>
    <w:rsid w:val="00055161"/>
    <w:rsid w:val="0007170D"/>
    <w:rsid w:val="00324401"/>
    <w:rsid w:val="005038CC"/>
    <w:rsid w:val="006055F0"/>
    <w:rsid w:val="006B26B8"/>
    <w:rsid w:val="007B5798"/>
    <w:rsid w:val="0094477A"/>
    <w:rsid w:val="00954FF2"/>
    <w:rsid w:val="009D03CD"/>
    <w:rsid w:val="00AC36D8"/>
    <w:rsid w:val="00B60E17"/>
    <w:rsid w:val="00BF569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0AEB"/>
  <w15:chartTrackingRefBased/>
  <w15:docId w15:val="{65CA8EA9-87F3-4DEF-8621-A57B9382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7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17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17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17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17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1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7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17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17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17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17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1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70D"/>
    <w:rPr>
      <w:rFonts w:eastAsiaTheme="majorEastAsia" w:cstheme="majorBidi"/>
      <w:color w:val="272727" w:themeColor="text1" w:themeTint="D8"/>
    </w:rPr>
  </w:style>
  <w:style w:type="paragraph" w:styleId="Title">
    <w:name w:val="Title"/>
    <w:basedOn w:val="Normal"/>
    <w:next w:val="Normal"/>
    <w:link w:val="TitleChar"/>
    <w:uiPriority w:val="10"/>
    <w:qFormat/>
    <w:rsid w:val="00071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70D"/>
    <w:pPr>
      <w:spacing w:before="160"/>
      <w:jc w:val="center"/>
    </w:pPr>
    <w:rPr>
      <w:i/>
      <w:iCs/>
      <w:color w:val="404040" w:themeColor="text1" w:themeTint="BF"/>
    </w:rPr>
  </w:style>
  <w:style w:type="character" w:customStyle="1" w:styleId="QuoteChar">
    <w:name w:val="Quote Char"/>
    <w:basedOn w:val="DefaultParagraphFont"/>
    <w:link w:val="Quote"/>
    <w:uiPriority w:val="29"/>
    <w:rsid w:val="0007170D"/>
    <w:rPr>
      <w:i/>
      <w:iCs/>
      <w:color w:val="404040" w:themeColor="text1" w:themeTint="BF"/>
    </w:rPr>
  </w:style>
  <w:style w:type="paragraph" w:styleId="ListParagraph">
    <w:name w:val="List Paragraph"/>
    <w:basedOn w:val="Normal"/>
    <w:uiPriority w:val="34"/>
    <w:qFormat/>
    <w:rsid w:val="0007170D"/>
    <w:pPr>
      <w:ind w:left="720"/>
      <w:contextualSpacing/>
    </w:pPr>
  </w:style>
  <w:style w:type="character" w:styleId="IntenseEmphasis">
    <w:name w:val="Intense Emphasis"/>
    <w:basedOn w:val="DefaultParagraphFont"/>
    <w:uiPriority w:val="21"/>
    <w:qFormat/>
    <w:rsid w:val="0007170D"/>
    <w:rPr>
      <w:i/>
      <w:iCs/>
      <w:color w:val="2F5496" w:themeColor="accent1" w:themeShade="BF"/>
    </w:rPr>
  </w:style>
  <w:style w:type="paragraph" w:styleId="IntenseQuote">
    <w:name w:val="Intense Quote"/>
    <w:basedOn w:val="Normal"/>
    <w:next w:val="Normal"/>
    <w:link w:val="IntenseQuoteChar"/>
    <w:uiPriority w:val="30"/>
    <w:qFormat/>
    <w:rsid w:val="000717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170D"/>
    <w:rPr>
      <w:i/>
      <w:iCs/>
      <w:color w:val="2F5496" w:themeColor="accent1" w:themeShade="BF"/>
    </w:rPr>
  </w:style>
  <w:style w:type="character" w:styleId="IntenseReference">
    <w:name w:val="Intense Reference"/>
    <w:basedOn w:val="DefaultParagraphFont"/>
    <w:uiPriority w:val="32"/>
    <w:qFormat/>
    <w:rsid w:val="000717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639650">
      <w:bodyDiv w:val="1"/>
      <w:marLeft w:val="0"/>
      <w:marRight w:val="0"/>
      <w:marTop w:val="0"/>
      <w:marBottom w:val="0"/>
      <w:divBdr>
        <w:top w:val="none" w:sz="0" w:space="0" w:color="auto"/>
        <w:left w:val="none" w:sz="0" w:space="0" w:color="auto"/>
        <w:bottom w:val="none" w:sz="0" w:space="0" w:color="auto"/>
        <w:right w:val="none" w:sz="0" w:space="0" w:color="auto"/>
      </w:divBdr>
      <w:divsChild>
        <w:div w:id="1075056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366764">
      <w:bodyDiv w:val="1"/>
      <w:marLeft w:val="0"/>
      <w:marRight w:val="0"/>
      <w:marTop w:val="0"/>
      <w:marBottom w:val="0"/>
      <w:divBdr>
        <w:top w:val="none" w:sz="0" w:space="0" w:color="auto"/>
        <w:left w:val="none" w:sz="0" w:space="0" w:color="auto"/>
        <w:bottom w:val="none" w:sz="0" w:space="0" w:color="auto"/>
        <w:right w:val="none" w:sz="0" w:space="0" w:color="auto"/>
      </w:divBdr>
    </w:div>
    <w:div w:id="975380173">
      <w:bodyDiv w:val="1"/>
      <w:marLeft w:val="0"/>
      <w:marRight w:val="0"/>
      <w:marTop w:val="0"/>
      <w:marBottom w:val="0"/>
      <w:divBdr>
        <w:top w:val="none" w:sz="0" w:space="0" w:color="auto"/>
        <w:left w:val="none" w:sz="0" w:space="0" w:color="auto"/>
        <w:bottom w:val="none" w:sz="0" w:space="0" w:color="auto"/>
        <w:right w:val="none" w:sz="0" w:space="0" w:color="auto"/>
      </w:divBdr>
      <w:divsChild>
        <w:div w:id="706300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24209">
      <w:bodyDiv w:val="1"/>
      <w:marLeft w:val="0"/>
      <w:marRight w:val="0"/>
      <w:marTop w:val="0"/>
      <w:marBottom w:val="0"/>
      <w:divBdr>
        <w:top w:val="none" w:sz="0" w:space="0" w:color="auto"/>
        <w:left w:val="none" w:sz="0" w:space="0" w:color="auto"/>
        <w:bottom w:val="none" w:sz="0" w:space="0" w:color="auto"/>
        <w:right w:val="none" w:sz="0" w:space="0" w:color="auto"/>
      </w:divBdr>
    </w:div>
    <w:div w:id="1309243337">
      <w:bodyDiv w:val="1"/>
      <w:marLeft w:val="0"/>
      <w:marRight w:val="0"/>
      <w:marTop w:val="0"/>
      <w:marBottom w:val="0"/>
      <w:divBdr>
        <w:top w:val="none" w:sz="0" w:space="0" w:color="auto"/>
        <w:left w:val="none" w:sz="0" w:space="0" w:color="auto"/>
        <w:bottom w:val="none" w:sz="0" w:space="0" w:color="auto"/>
        <w:right w:val="none" w:sz="0" w:space="0" w:color="auto"/>
      </w:divBdr>
    </w:div>
    <w:div w:id="1443308098">
      <w:bodyDiv w:val="1"/>
      <w:marLeft w:val="0"/>
      <w:marRight w:val="0"/>
      <w:marTop w:val="0"/>
      <w:marBottom w:val="0"/>
      <w:divBdr>
        <w:top w:val="none" w:sz="0" w:space="0" w:color="auto"/>
        <w:left w:val="none" w:sz="0" w:space="0" w:color="auto"/>
        <w:bottom w:val="none" w:sz="0" w:space="0" w:color="auto"/>
        <w:right w:val="none" w:sz="0" w:space="0" w:color="auto"/>
      </w:divBdr>
    </w:div>
    <w:div w:id="1729256042">
      <w:bodyDiv w:val="1"/>
      <w:marLeft w:val="0"/>
      <w:marRight w:val="0"/>
      <w:marTop w:val="0"/>
      <w:marBottom w:val="0"/>
      <w:divBdr>
        <w:top w:val="none" w:sz="0" w:space="0" w:color="auto"/>
        <w:left w:val="none" w:sz="0" w:space="0" w:color="auto"/>
        <w:bottom w:val="none" w:sz="0" w:space="0" w:color="auto"/>
        <w:right w:val="none" w:sz="0" w:space="0" w:color="auto"/>
      </w:divBdr>
    </w:div>
    <w:div w:id="1740668554">
      <w:bodyDiv w:val="1"/>
      <w:marLeft w:val="0"/>
      <w:marRight w:val="0"/>
      <w:marTop w:val="0"/>
      <w:marBottom w:val="0"/>
      <w:divBdr>
        <w:top w:val="none" w:sz="0" w:space="0" w:color="auto"/>
        <w:left w:val="none" w:sz="0" w:space="0" w:color="auto"/>
        <w:bottom w:val="none" w:sz="0" w:space="0" w:color="auto"/>
        <w:right w:val="none" w:sz="0" w:space="0" w:color="auto"/>
      </w:divBdr>
      <w:divsChild>
        <w:div w:id="36275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566975">
      <w:bodyDiv w:val="1"/>
      <w:marLeft w:val="0"/>
      <w:marRight w:val="0"/>
      <w:marTop w:val="0"/>
      <w:marBottom w:val="0"/>
      <w:divBdr>
        <w:top w:val="none" w:sz="0" w:space="0" w:color="auto"/>
        <w:left w:val="none" w:sz="0" w:space="0" w:color="auto"/>
        <w:bottom w:val="none" w:sz="0" w:space="0" w:color="auto"/>
        <w:right w:val="none" w:sz="0" w:space="0" w:color="auto"/>
      </w:divBdr>
    </w:div>
    <w:div w:id="2124224514">
      <w:bodyDiv w:val="1"/>
      <w:marLeft w:val="0"/>
      <w:marRight w:val="0"/>
      <w:marTop w:val="0"/>
      <w:marBottom w:val="0"/>
      <w:divBdr>
        <w:top w:val="none" w:sz="0" w:space="0" w:color="auto"/>
        <w:left w:val="none" w:sz="0" w:space="0" w:color="auto"/>
        <w:bottom w:val="none" w:sz="0" w:space="0" w:color="auto"/>
        <w:right w:val="none" w:sz="0" w:space="0" w:color="auto"/>
      </w:divBdr>
      <w:divsChild>
        <w:div w:id="111301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L1F21BSEE0033 -  ZEESHAN SAEED</dc:creator>
  <cp:keywords/>
  <dc:description/>
  <cp:lastModifiedBy>L1F21BSEE0033 -  ZEESHAN SAEED</cp:lastModifiedBy>
  <cp:revision>7</cp:revision>
  <dcterms:created xsi:type="dcterms:W3CDTF">2025-06-15T17:51:00Z</dcterms:created>
  <dcterms:modified xsi:type="dcterms:W3CDTF">2025-06-16T03:13:00Z</dcterms:modified>
</cp:coreProperties>
</file>