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Overview of AI Concepts</w:t>
      </w:r>
    </w:p>
    <w:p>
      <w:pPr>
        <w:pStyle w:val="Heading1"/>
      </w:pPr>
      <w:r>
        <w:t>1. Lang-Chain</w:t>
      </w:r>
    </w:p>
    <w:p>
      <w:r>
        <w:t>Lang-Chain is a framework for building applications that leverage large language models (LLMs). It provides tools and APIs to integrate LLMs into various applications, enabling developers to tap into the capabilities of these models.</w:t>
      </w:r>
    </w:p>
    <w:p>
      <w:pPr>
        <w:pStyle w:val="Heading1"/>
      </w:pPr>
      <w:r>
        <w:t>2. RAG (Retrieval-Augmented Generator)</w:t>
      </w:r>
    </w:p>
    <w:p>
      <w:r>
        <w:t>RAG is a type of AI model that combines retrieval mechanisms with generative models. It retrieves relevant information from a database or knowledge source and uses this information to generate more accurate and informed responses.</w:t>
      </w:r>
    </w:p>
    <w:p>
      <w:pPr>
        <w:pStyle w:val="Heading1"/>
      </w:pPr>
      <w:r>
        <w:t>3. LLMs (Large Language Models)</w:t>
      </w:r>
    </w:p>
    <w:p>
      <w:r>
        <w:t>LLMs are AI models designed to process and generate human-like language. They are trained on vast amounts of text data and can perform tasks such as language translation, text summarization, and text generation.</w:t>
      </w:r>
    </w:p>
    <w:p>
      <w:pPr>
        <w:pStyle w:val="Heading1"/>
      </w:pPr>
      <w:r>
        <w:t>4. FAISS (Facebook AI Similarity Search)</w:t>
      </w:r>
    </w:p>
    <w:p>
      <w:r>
        <w:t>FAISS is a library for efficient similarity search and clustering of dense vectors. It allows developers to quickly search for similar vectors in large datasets, which is useful in applications such as image and text search.</w:t>
      </w:r>
    </w:p>
    <w:p>
      <w:pPr>
        <w:pStyle w:val="Heading1"/>
      </w:pPr>
      <w:r>
        <w:t>5. Vector</w:t>
      </w:r>
    </w:p>
    <w:p>
      <w:r>
        <w:t>In the context of AI and machine learning, a vector is a numerical representation of data, such as text or images. Vectors can be used to represent complex data in a compact and meaningful way, enabling efficient processing and analysis.</w:t>
      </w:r>
    </w:p>
    <w:p>
      <w:pPr>
        <w:pStyle w:val="Heading1"/>
      </w:pPr>
      <w:r>
        <w:t>6. VectorDB (Vector Database)</w:t>
      </w:r>
    </w:p>
    <w:p>
      <w:r>
        <w:t>A VectorDB is a database designed to store and manage vector embeddings. It allows for efficient similarity search, clustering, and retrieval of vectors, which is useful in applications such as recommendation systems and semantic search.</w:t>
      </w:r>
    </w:p>
    <w:p>
      <w:pPr>
        <w:pStyle w:val="Heading1"/>
      </w:pPr>
      <w:r>
        <w:t>7. Generative AI</w:t>
      </w:r>
    </w:p>
    <w:p>
      <w:r>
        <w:t>Generative AI refers to AI models that can generate new data, such as text, images, or music. These models learn patterns and structures from existing data and use this knowledge to create new, original content.</w:t>
      </w:r>
    </w:p>
    <w:p>
      <w:pPr>
        <w:pStyle w:val="Heading1"/>
      </w:pPr>
      <w:r>
        <w:t>8. GANs (Generative Adversarial Networks)</w:t>
      </w:r>
    </w:p>
    <w:p>
      <w:r>
        <w:t>GANs are a type of generative AI model that consists of two neural networks: a generator and a discriminator. The generator creates new data, while the discriminator evaluates the generated data and provides feedback to the generator. This process enables the generator to learn and improve over time.</w:t>
      </w:r>
    </w:p>
    <w:p>
      <w:pPr>
        <w:pStyle w:val="Heading1"/>
      </w:pPr>
      <w:r>
        <w:t>Key Differences</w:t>
      </w:r>
    </w:p>
    <w:p>
      <w:r>
        <w:t>- Lang-Chain and LLMs are focused on language processing and generation, while RAG and GANs are more general-purpose generative models.</w:t>
      </w:r>
    </w:p>
    <w:p>
      <w:r>
        <w:t>- FAISS and VectorDB are designed for efficient similarity search and vector management, while Vector is a fundamental concept in machine learning and AI.</w:t>
      </w:r>
    </w:p>
    <w:p>
      <w:r>
        <w:t>- Generative AI is a broad field that encompasses various types of models, including GANs and LLMs.</w:t>
      </w:r>
    </w:p>
    <w:p>
      <w:pPr>
        <w:pStyle w:val="Heading1"/>
      </w:pPr>
      <w:r>
        <w:t>Relationships</w:t>
      </w:r>
    </w:p>
    <w:p>
      <w:r>
        <w:t>- Lang-Chain can be used to build applications that leverage LLMs and RAG models.</w:t>
      </w:r>
    </w:p>
    <w:p>
      <w:r>
        <w:t>- RAG models often rely on vector databases like FAISS or VectorDB to retrieve relevant information.</w:t>
      </w:r>
    </w:p>
    <w:p>
      <w:r>
        <w:t>- GANs and LLMs are both types of generative AI models, but they have different architectures and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