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2F701">
      <w:pPr>
        <w:spacing w:before="0" w:after="40"/>
        <w:jc w:val="center"/>
      </w:pPr>
      <w:r>
        <w:rPr>
          <w:b/>
          <w:color w:val="1A1A1A"/>
          <w:sz w:val="40"/>
        </w:rPr>
        <w:t>ZEESHAN AHMAD AFZAL</w:t>
      </w:r>
    </w:p>
    <w:p w14:paraId="466446B3">
      <w:pPr>
        <w:spacing w:before="0" w:after="80"/>
        <w:jc w:val="center"/>
      </w:pPr>
      <w:r>
        <w:rPr>
          <w:color w:val="555555"/>
          <w:sz w:val="22"/>
        </w:rPr>
        <w:t>AI Engineer  |  Full-Stack Developer  |  Computer Vision</w:t>
      </w:r>
    </w:p>
    <w:p w14:paraId="351656D8">
      <w:pPr>
        <w:spacing w:before="0" w:after="120"/>
        <w:jc w:val="center"/>
      </w:pPr>
      <w:r>
        <w:rPr>
          <w:color w:val="555555"/>
          <w:sz w:val="19"/>
        </w:rPr>
        <w:t>+92 318 465 4967  |  zeeshanism1@gmail.com  |  Muridke, Punjab  |  github.com/Zeeshan8220  |  linkedin.com/in/zeeshan-ahmad</w:t>
      </w:r>
    </w:p>
    <w:p w14:paraId="1A06623E">
      <w:pPr>
        <w:pBdr>
          <w:bottom w:val="single" w:color="999999" w:sz="6" w:space="1"/>
        </w:pBdr>
        <w:spacing w:before="40" w:after="40"/>
      </w:pPr>
    </w:p>
    <w:p w14:paraId="3349B165">
      <w:pPr>
        <w:spacing w:before="120" w:after="80"/>
      </w:pPr>
      <w:bookmarkStart w:id="0" w:name="_GoBack"/>
      <w:bookmarkEnd w:id="0"/>
      <w:r>
        <w:rPr>
          <w:b/>
          <w:color w:val="1A1A1A"/>
          <w:sz w:val="24"/>
        </w:rPr>
        <w:t>SUMMARY</w:t>
      </w:r>
    </w:p>
    <w:p w14:paraId="2AEFFC6B">
      <w:pPr>
        <w:spacing w:before="0" w:after="120"/>
      </w:pPr>
      <w:r>
        <w:rPr>
          <w:sz w:val="21"/>
        </w:rPr>
        <w:t>Final-year BS Artificial Intelligence student with proven ability to architect and deploy production-grade full-stack AI applications. Experienced in building end-to-end systems from machine learning pipelines and computer vision models to RESTful APIs and interactive frontends. Proficient in Python, FastAPI, React, TypeScript, SQL, and Docker deployment. Passionate about applying AI to solve real-world problems across fintech, healthcare, and automation.</w:t>
      </w:r>
    </w:p>
    <w:p w14:paraId="074CCA45">
      <w:pPr>
        <w:pBdr>
          <w:bottom w:val="single" w:color="999999" w:sz="6" w:space="1"/>
        </w:pBdr>
        <w:spacing w:before="40" w:after="40"/>
      </w:pPr>
    </w:p>
    <w:p w14:paraId="04DD6239">
      <w:pPr>
        <w:spacing w:before="120" w:after="80"/>
      </w:pPr>
      <w:r>
        <w:rPr>
          <w:b/>
          <w:color w:val="1A1A1A"/>
          <w:sz w:val="24"/>
        </w:rPr>
        <w:t>TECHNICAL SKILLS</w:t>
      </w:r>
    </w:p>
    <w:p w14:paraId="2704D5B6">
      <w:pPr>
        <w:spacing w:before="20" w:after="20"/>
      </w:pPr>
      <w:r>
        <w:rPr>
          <w:b/>
          <w:color w:val="1A1A1A"/>
          <w:sz w:val="20"/>
        </w:rPr>
        <w:t xml:space="preserve">Languages:  </w:t>
      </w:r>
      <w:r>
        <w:rPr>
          <w:sz w:val="20"/>
        </w:rPr>
        <w:t>Python, TypeScript, JavaScript, SQL, HTML5, CSS3</w:t>
      </w:r>
    </w:p>
    <w:p w14:paraId="61537039">
      <w:pPr>
        <w:spacing w:before="20" w:after="20"/>
      </w:pPr>
      <w:r>
        <w:rPr>
          <w:b/>
          <w:color w:val="1A1A1A"/>
          <w:sz w:val="20"/>
        </w:rPr>
        <w:t xml:space="preserve">Backend:  </w:t>
      </w:r>
      <w:r>
        <w:rPr>
          <w:sz w:val="20"/>
        </w:rPr>
        <w:t>FastAPI, Flask, REST API Design, JWT Authentication, SQLAlchemy, PostgreSQL, MySQL, SQLite</w:t>
      </w:r>
    </w:p>
    <w:p w14:paraId="0748ADC0">
      <w:pPr>
        <w:spacing w:before="20" w:after="20"/>
      </w:pPr>
      <w:r>
        <w:rPr>
          <w:b/>
          <w:color w:val="1A1A1A"/>
          <w:sz w:val="20"/>
        </w:rPr>
        <w:t xml:space="preserve">Frontend:  </w:t>
      </w:r>
      <w:r>
        <w:rPr>
          <w:sz w:val="20"/>
        </w:rPr>
        <w:t>React 18, Vite, Tailwind CSS, Recharts, Axios, Responsive Design</w:t>
      </w:r>
    </w:p>
    <w:p w14:paraId="29AA1BAF">
      <w:pPr>
        <w:spacing w:before="20" w:after="20"/>
      </w:pPr>
      <w:r>
        <w:rPr>
          <w:b/>
          <w:color w:val="1A1A1A"/>
          <w:sz w:val="20"/>
        </w:rPr>
        <w:t xml:space="preserve">AI / ML:  </w:t>
      </w:r>
      <w:r>
        <w:rPr>
          <w:sz w:val="20"/>
        </w:rPr>
        <w:t>Machine Learning, Deep Learning, Computer Vision, NLP, LLMs, RAG, Prompt Engineering</w:t>
      </w:r>
    </w:p>
    <w:p w14:paraId="1179F2D2">
      <w:pPr>
        <w:spacing w:before="20" w:after="20"/>
      </w:pPr>
      <w:r>
        <w:rPr>
          <w:b/>
          <w:color w:val="1A1A1A"/>
          <w:sz w:val="20"/>
        </w:rPr>
        <w:t xml:space="preserve">LLMs &amp; GenAI:  </w:t>
      </w:r>
      <w:r>
        <w:rPr>
          <w:sz w:val="20"/>
        </w:rPr>
        <w:t>LangChain, LlamaIndex, OpenAI API, Anthropic Claude API, Gemini API, Hugging Face Transformers</w:t>
      </w:r>
    </w:p>
    <w:p w14:paraId="4611FE89">
      <w:pPr>
        <w:spacing w:before="20" w:after="20"/>
      </w:pPr>
      <w:r>
        <w:rPr>
          <w:b/>
          <w:color w:val="1A1A1A"/>
          <w:sz w:val="20"/>
        </w:rPr>
        <w:t xml:space="preserve">Libraries:  </w:t>
      </w:r>
      <w:r>
        <w:rPr>
          <w:sz w:val="20"/>
        </w:rPr>
        <w:t>OpenCV, Pandas, NumPy, Matplotlib, Scikit-learn, NLTK</w:t>
      </w:r>
    </w:p>
    <w:p w14:paraId="7E391B75">
      <w:pPr>
        <w:spacing w:before="20" w:after="20"/>
      </w:pPr>
      <w:r>
        <w:rPr>
          <w:b/>
          <w:color w:val="1A1A1A"/>
          <w:sz w:val="20"/>
        </w:rPr>
        <w:t xml:space="preserve">DevOps &amp; Tools:  </w:t>
      </w:r>
      <w:r>
        <w:rPr>
          <w:sz w:val="20"/>
        </w:rPr>
        <w:t>Docker, Docker Compose, Nginx, Git, GitHub, Jupyter Notebook</w:t>
      </w:r>
    </w:p>
    <w:p w14:paraId="33ACFF7A">
      <w:pPr>
        <w:spacing w:before="20" w:after="20"/>
      </w:pPr>
      <w:r>
        <w:rPr>
          <w:b/>
          <w:color w:val="1A1A1A"/>
          <w:sz w:val="20"/>
        </w:rPr>
        <w:t xml:space="preserve">Other:  </w:t>
      </w:r>
      <w:r>
        <w:rPr>
          <w:sz w:val="20"/>
        </w:rPr>
        <w:t>Plaid API, Twilio, ElevenLabs, Resend, Celery, Redis, Tavily, Alembic</w:t>
      </w:r>
    </w:p>
    <w:p w14:paraId="399D8E60">
      <w:pPr>
        <w:pBdr>
          <w:bottom w:val="single" w:color="999999" w:sz="6" w:space="1"/>
        </w:pBdr>
        <w:spacing w:before="40" w:after="40"/>
      </w:pPr>
    </w:p>
    <w:p w14:paraId="5C8EF1D3">
      <w:pPr>
        <w:spacing w:before="120" w:after="80"/>
      </w:pPr>
      <w:r>
        <w:rPr>
          <w:b/>
          <w:color w:val="1A1A1A"/>
          <w:sz w:val="24"/>
        </w:rPr>
        <w:t>PROJECTS</w:t>
      </w:r>
    </w:p>
    <w:p w14:paraId="0ACAF293">
      <w:pPr>
        <w:spacing w:before="80" w:after="20"/>
      </w:pPr>
      <w:r>
        <w:rPr>
          <w:b/>
          <w:color w:val="1A1A1A"/>
          <w:sz w:val="21"/>
        </w:rPr>
        <w:t>Bill Negotiator — AI Personal Finance Negotiator</w:t>
      </w:r>
      <w:r>
        <w:rPr>
          <w:color w:val="666666"/>
          <w:sz w:val="19"/>
        </w:rPr>
        <w:t xml:space="preserve">  |  FastAPI · React · TypeScript · PostgreSQL · OpenAI · Plaid · Docker</w:t>
      </w:r>
    </w:p>
    <w:p w14:paraId="0DA26745">
      <w:pPr>
        <w:spacing w:before="20" w:after="20"/>
        <w:ind w:left="288"/>
      </w:pPr>
      <w:r>
        <w:rPr>
          <w:sz w:val="20"/>
        </w:rPr>
        <w:t>• Architected a full-stack AI agent that connects to bank accounts via Plaid API, detects recurring bills and subscriptions, and autonomously negotiates lower rates through email and voice.</w:t>
      </w:r>
    </w:p>
    <w:p w14:paraId="20E28B48">
      <w:pPr>
        <w:spacing w:before="20" w:after="20"/>
        <w:ind w:left="288"/>
      </w:pPr>
      <w:r>
        <w:rPr>
          <w:sz w:val="20"/>
        </w:rPr>
        <w:t>• Built FastAPI backend with SQLAlchemy ORM, JWT authentication, and async REST endpoints; developed React + TypeScript frontend with Tailwind CSS and real-time dashboard visualizations.</w:t>
      </w:r>
    </w:p>
    <w:p w14:paraId="18E77B1B">
      <w:pPr>
        <w:spacing w:before="20" w:after="20"/>
        <w:ind w:left="288"/>
      </w:pPr>
      <w:r>
        <w:rPr>
          <w:sz w:val="20"/>
        </w:rPr>
        <w:t>• Integrated OpenAI / Anthropic Claude LLMs for intelligent negotiation drafting and competitor price research via Tavily API.</w:t>
      </w:r>
    </w:p>
    <w:p w14:paraId="19B115BF">
      <w:pPr>
        <w:spacing w:before="20" w:after="20"/>
        <w:ind w:left="288"/>
      </w:pPr>
      <w:r>
        <w:rPr>
          <w:sz w:val="20"/>
        </w:rPr>
        <w:t>• Containerized the entire application using Docker Compose with Nginx reverse proxy for production deployment.</w:t>
      </w:r>
    </w:p>
    <w:p w14:paraId="2D0A04C3">
      <w:pPr>
        <w:spacing w:before="20" w:after="20"/>
        <w:ind w:left="288"/>
      </w:pPr>
      <w:r>
        <w:rPr>
          <w:sz w:val="20"/>
        </w:rPr>
        <w:t>• Designed modular service architecture with mock-mode support for full local development without external API keys.</w:t>
      </w:r>
    </w:p>
    <w:p w14:paraId="4694BFE6">
      <w:pPr>
        <w:spacing w:before="120" w:after="20"/>
      </w:pPr>
      <w:r>
        <w:rPr>
          <w:b/>
          <w:color w:val="1A1A1A"/>
          <w:sz w:val="21"/>
        </w:rPr>
        <w:t>Smart Attendance System</w:t>
      </w:r>
      <w:r>
        <w:rPr>
          <w:color w:val="666666"/>
          <w:sz w:val="19"/>
        </w:rPr>
        <w:t xml:space="preserve">  |  Python · Flask · OpenCV · MySQL · HTML/CSS</w:t>
      </w:r>
    </w:p>
    <w:p w14:paraId="7832B46A">
      <w:pPr>
        <w:spacing w:before="20" w:after="20"/>
        <w:ind w:left="288"/>
      </w:pPr>
      <w:r>
        <w:rPr>
          <w:sz w:val="20"/>
        </w:rPr>
        <w:t>• Built a real-time face-recognition attendance pipeline using OpenCV with reliable detection under varied lighting conditions.</w:t>
      </w:r>
    </w:p>
    <w:p w14:paraId="0EF4E7A8">
      <w:pPr>
        <w:spacing w:before="20" w:after="20"/>
        <w:ind w:left="288"/>
      </w:pPr>
      <w:r>
        <w:rPr>
          <w:sz w:val="20"/>
        </w:rPr>
        <w:t>• Designed Flask backend with MySQL database for attendance logging, report generation, and admin management.</w:t>
      </w:r>
    </w:p>
    <w:p w14:paraId="1847E0AF">
      <w:pPr>
        <w:spacing w:before="20" w:after="20"/>
        <w:ind w:left="288"/>
      </w:pPr>
      <w:r>
        <w:rPr>
          <w:sz w:val="20"/>
        </w:rPr>
        <w:t>• Created responsive frontend for managing students, viewing logs, and exporting attendance data.</w:t>
      </w:r>
    </w:p>
    <w:p w14:paraId="6713FC6C">
      <w:pPr>
        <w:spacing w:before="120" w:after="20"/>
      </w:pPr>
      <w:r>
        <w:rPr>
          <w:b/>
          <w:color w:val="1A1A1A"/>
          <w:sz w:val="21"/>
        </w:rPr>
        <w:t>AI-Based Medical Diagnosis System</w:t>
      </w:r>
      <w:r>
        <w:rPr>
          <w:color w:val="666666"/>
          <w:sz w:val="19"/>
        </w:rPr>
        <w:t xml:space="preserve">  |  Python · Scikit-learn · Rule-Based Reasoning · Flask</w:t>
      </w:r>
    </w:p>
    <w:p w14:paraId="1D9125C6">
      <w:pPr>
        <w:spacing w:before="20" w:after="20"/>
        <w:ind w:left="288"/>
      </w:pPr>
      <w:r>
        <w:rPr>
          <w:sz w:val="20"/>
        </w:rPr>
        <w:t>• Developed a symptom-to-diagnosis engine combining rule-based reasoning with ML classification for ambiguous cases.</w:t>
      </w:r>
    </w:p>
    <w:p w14:paraId="2C94BD38">
      <w:pPr>
        <w:spacing w:before="20" w:after="20"/>
        <w:ind w:left="288"/>
      </w:pPr>
      <w:r>
        <w:rPr>
          <w:sz w:val="20"/>
        </w:rPr>
        <w:t>• Designed an extensible knowledge base architecture for easy expansion without rewriting core logic.</w:t>
      </w:r>
    </w:p>
    <w:p w14:paraId="211E84F2">
      <w:pPr>
        <w:spacing w:before="20" w:after="20"/>
        <w:ind w:left="288"/>
      </w:pPr>
      <w:r>
        <w:rPr>
          <w:sz w:val="20"/>
        </w:rPr>
        <w:t>• Built a Flask web interface for symptom input and diagnosis results.</w:t>
      </w:r>
    </w:p>
    <w:p w14:paraId="30B4B9A8">
      <w:pPr>
        <w:spacing w:before="120" w:after="20"/>
      </w:pPr>
      <w:r>
        <w:rPr>
          <w:b/>
          <w:color w:val="1A1A1A"/>
          <w:sz w:val="21"/>
        </w:rPr>
        <w:t>PDF Question-Answering Chatbot</w:t>
      </w:r>
      <w:r>
        <w:rPr>
          <w:color w:val="666666"/>
          <w:sz w:val="19"/>
        </w:rPr>
        <w:t xml:space="preserve">  |  LangChain · Gemini API · Flask · RAG · Vector Embeddings</w:t>
      </w:r>
    </w:p>
    <w:p w14:paraId="24AEE1D9">
      <w:pPr>
        <w:spacing w:before="20" w:after="20"/>
        <w:ind w:left="288"/>
      </w:pPr>
      <w:r>
        <w:rPr>
          <w:sz w:val="20"/>
        </w:rPr>
        <w:t>• Built a Retrieval-Augmented Generation (RAG) pipeline using LangChain and Google Gemini API for natural language PDF queries.</w:t>
      </w:r>
    </w:p>
    <w:p w14:paraId="0E261468">
      <w:pPr>
        <w:spacing w:before="20" w:after="20"/>
        <w:ind w:left="288"/>
      </w:pPr>
      <w:r>
        <w:rPr>
          <w:sz w:val="20"/>
        </w:rPr>
        <w:t>• Implemented document chunking, vector embeddings, and semantic search for context-aware answers.</w:t>
      </w:r>
    </w:p>
    <w:p w14:paraId="20D30763">
      <w:pPr>
        <w:spacing w:before="20" w:after="20"/>
        <w:ind w:left="288"/>
      </w:pPr>
      <w:r>
        <w:rPr>
          <w:sz w:val="20"/>
        </w:rPr>
        <w:t>• Deployed as a Flask web app with chat interface handling documents of arbitrary length.</w:t>
      </w:r>
    </w:p>
    <w:p w14:paraId="6A889FA4">
      <w:pPr>
        <w:spacing w:before="120" w:after="20"/>
      </w:pPr>
      <w:r>
        <w:rPr>
          <w:b/>
          <w:color w:val="1A1A1A"/>
          <w:sz w:val="21"/>
        </w:rPr>
        <w:t>AI Customer Support Chatbot</w:t>
      </w:r>
      <w:r>
        <w:rPr>
          <w:color w:val="666666"/>
          <w:sz w:val="19"/>
        </w:rPr>
        <w:t xml:space="preserve">  |  LlamaIndex · OpenAI API · FastAPI · REST API</w:t>
      </w:r>
    </w:p>
    <w:p w14:paraId="6824DDF2">
      <w:pPr>
        <w:spacing w:before="20" w:after="20"/>
        <w:ind w:left="288"/>
      </w:pPr>
      <w:r>
        <w:rPr>
          <w:sz w:val="20"/>
        </w:rPr>
        <w:t>• Developed a domain-specific chatbot using LlamaIndex that answers exclusively from a custom knowledge base.</w:t>
      </w:r>
    </w:p>
    <w:p w14:paraId="603E1A9D">
      <w:pPr>
        <w:spacing w:before="20" w:after="20"/>
        <w:ind w:left="288"/>
      </w:pPr>
      <w:r>
        <w:rPr>
          <w:sz w:val="20"/>
        </w:rPr>
        <w:t>• Integrated OpenAI API with structured prompt engineering for concise, accurate responses.</w:t>
      </w:r>
    </w:p>
    <w:p w14:paraId="541927A8">
      <w:pPr>
        <w:spacing w:before="20" w:after="20"/>
        <w:ind w:left="288"/>
      </w:pPr>
      <w:r>
        <w:rPr>
          <w:sz w:val="20"/>
        </w:rPr>
        <w:t>• Exposed as a REST API via FastAPI, making it embeddable into any website or application.</w:t>
      </w:r>
    </w:p>
    <w:p w14:paraId="0ED55D5C">
      <w:pPr>
        <w:pBdr>
          <w:bottom w:val="single" w:color="999999" w:sz="6" w:space="1"/>
        </w:pBdr>
        <w:spacing w:before="40" w:after="40"/>
      </w:pPr>
    </w:p>
    <w:p w14:paraId="32D16173">
      <w:pPr>
        <w:spacing w:before="120" w:after="80"/>
      </w:pPr>
      <w:r>
        <w:rPr>
          <w:b/>
          <w:color w:val="1A1A1A"/>
          <w:sz w:val="24"/>
        </w:rPr>
        <w:t>EDUCATION</w:t>
      </w:r>
    </w:p>
    <w:p w14:paraId="65A0C4D1">
      <w:pPr>
        <w:spacing w:before="40" w:after="0"/>
      </w:pPr>
      <w:r>
        <w:rPr>
          <w:b/>
          <w:color w:val="1A1A1A"/>
          <w:sz w:val="21"/>
        </w:rPr>
        <w:t>Bachelor of Science in Artificial Intelligence</w:t>
      </w:r>
    </w:p>
    <w:p w14:paraId="59529900">
      <w:pPr>
        <w:spacing w:before="0" w:after="40"/>
      </w:pPr>
      <w:r>
        <w:rPr>
          <w:color w:val="555555"/>
          <w:sz w:val="20"/>
        </w:rPr>
        <w:t>Superior University, Lahore  |  2023 – 2027 (Expected)</w:t>
      </w:r>
    </w:p>
    <w:p w14:paraId="5D49617C">
      <w:pPr>
        <w:spacing w:before="40" w:after="0"/>
      </w:pPr>
      <w:r>
        <w:rPr>
          <w:b/>
          <w:color w:val="1A1A1A"/>
          <w:sz w:val="21"/>
        </w:rPr>
        <w:t>Intermediate – ICS (Informatics / Computer Science)</w:t>
      </w:r>
    </w:p>
    <w:p w14:paraId="50E40EB5">
      <w:pPr>
        <w:spacing w:before="0" w:after="40"/>
      </w:pPr>
      <w:r>
        <w:rPr>
          <w:color w:val="555555"/>
          <w:sz w:val="20"/>
        </w:rPr>
        <w:t>Aspire College, Muridke  |  2021 – 2023</w:t>
      </w:r>
    </w:p>
    <w:p w14:paraId="77D414CA">
      <w:pPr>
        <w:spacing w:before="40" w:after="0"/>
      </w:pPr>
      <w:r>
        <w:rPr>
          <w:b/>
          <w:color w:val="1A1A1A"/>
          <w:sz w:val="21"/>
        </w:rPr>
        <w:t>Matriculation – Science</w:t>
      </w:r>
    </w:p>
    <w:p w14:paraId="25A90823">
      <w:pPr>
        <w:spacing w:before="0" w:after="40"/>
      </w:pPr>
      <w:r>
        <w:rPr>
          <w:color w:val="555555"/>
          <w:sz w:val="20"/>
        </w:rPr>
        <w:t>Inspire School System, Muridke  |  2021</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2D053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333333"/>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561</Words>
  <Characters>3465</Characters>
  <Lines>0</Lines>
  <Paragraphs>0</Paragraphs>
  <TotalTime>0</TotalTime>
  <ScaleCrop>false</ScaleCrop>
  <LinksUpToDate>false</LinksUpToDate>
  <CharactersWithSpaces>4018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Zeeshan Ahmad</cp:lastModifiedBy>
  <dcterms:modified xsi:type="dcterms:W3CDTF">2026-06-25T21:00:57Z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eyJoZGlkIjoiNzY2MDNmZWU4NjQ4MTA3NzM2OGViMjMwMmM1ZTUxNmIiLCJ1c2VySWQiOiIxOTQyMDAwMDc0MjI2In0=</vt:lpwstr>
  </property>
  <property fmtid="{D5CDD505-2E9C-101B-9397-08002B2CF9AE}" pid="3" name="KSOProductBuildVer">
    <vt:lpwstr>1033-12.1.0.26880</vt:lpwstr>
  </property>
  <property fmtid="{D5CDD505-2E9C-101B-9397-08002B2CF9AE}" pid="4" name="ICV">
    <vt:lpwstr>FD1FBE614A394005A4E13C4A7A837580_12</vt:lpwstr>
  </property>
</Properties>
</file>