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089E" w14:textId="77777777" w:rsidR="007A1517" w:rsidRPr="000B2480" w:rsidRDefault="007A1517" w:rsidP="007A1517">
      <w:pPr>
        <w:pStyle w:val="LabNumber"/>
        <w:spacing w:before="0" w:after="0"/>
        <w:ind w:left="270"/>
        <w:outlineLvl w:val="0"/>
        <w:rPr>
          <w:caps w:val="0"/>
          <w:smallCaps/>
          <w:color w:val="auto"/>
          <w:sz w:val="24"/>
          <w:szCs w:val="24"/>
          <w:u w:val="none"/>
        </w:rPr>
      </w:pPr>
      <w:bookmarkStart w:id="0" w:name="_Toc288201203"/>
      <w:bookmarkStart w:id="1" w:name="_Toc277088588"/>
      <w:r w:rsidRPr="000B2480">
        <w:rPr>
          <w:caps w:val="0"/>
          <w:smallCaps/>
          <w:color w:val="auto"/>
          <w:szCs w:val="24"/>
        </w:rPr>
        <w:t>Lab # 3</w:t>
      </w:r>
      <w:r>
        <w:rPr>
          <w:caps w:val="0"/>
          <w:smallCaps/>
          <w:color w:val="auto"/>
          <w:szCs w:val="24"/>
        </w:rPr>
        <w:t>a</w:t>
      </w:r>
      <w:r w:rsidRPr="000B2480">
        <w:rPr>
          <w:caps w:val="0"/>
          <w:smallCaps/>
          <w:color w:val="auto"/>
          <w:sz w:val="24"/>
          <w:szCs w:val="24"/>
          <w:u w:val="none"/>
        </w:rPr>
        <w:br/>
      </w:r>
      <w:bookmarkEnd w:id="0"/>
      <w:bookmarkEnd w:id="1"/>
      <w:r w:rsidRPr="00682DA2">
        <w:rPr>
          <w:caps w:val="0"/>
          <w:smallCaps/>
          <w:color w:val="auto"/>
          <w:sz w:val="28"/>
          <w:szCs w:val="28"/>
          <w:u w:val="none"/>
        </w:rPr>
        <w:t>Single-Layer Perceptron</w:t>
      </w:r>
    </w:p>
    <w:p w14:paraId="76776CFD" w14:textId="77777777" w:rsidR="007A1517" w:rsidRPr="000B2480" w:rsidRDefault="007A1517" w:rsidP="007A1517">
      <w:pPr>
        <w:pBdr>
          <w:bottom w:val="single" w:sz="6" w:space="1" w:color="auto"/>
        </w:pBdr>
        <w:ind w:left="270"/>
        <w:jc w:val="both"/>
        <w:rPr>
          <w:b/>
          <w:smallCaps/>
        </w:rPr>
      </w:pPr>
    </w:p>
    <w:p w14:paraId="5E9D0CB6" w14:textId="77777777" w:rsidR="007A1517" w:rsidRPr="000B2480" w:rsidRDefault="007A1517" w:rsidP="007A1517">
      <w:pPr>
        <w:pBdr>
          <w:bottom w:val="single" w:sz="6" w:space="1" w:color="auto"/>
        </w:pBdr>
        <w:ind w:left="270"/>
        <w:jc w:val="both"/>
        <w:rPr>
          <w:b/>
          <w:smallCaps/>
        </w:rPr>
      </w:pPr>
      <w:r w:rsidRPr="000B2480">
        <w:rPr>
          <w:b/>
          <w:smallCaps/>
        </w:rPr>
        <w:t>OBJECTIVE</w:t>
      </w:r>
    </w:p>
    <w:p w14:paraId="49FD840C" w14:textId="77777777" w:rsidR="007A1517" w:rsidRDefault="007A1517" w:rsidP="007A1517">
      <w:pPr>
        <w:pBdr>
          <w:bottom w:val="single" w:sz="6" w:space="1" w:color="auto"/>
        </w:pBdr>
        <w:ind w:left="270"/>
        <w:jc w:val="both"/>
        <w:rPr>
          <w:noProof/>
        </w:rPr>
      </w:pPr>
      <w:r w:rsidRPr="00682DA2">
        <w:rPr>
          <w:noProof/>
        </w:rPr>
        <w:t>To understand and implement a single-layer perceptron, train it using a simple dataset, and analyze its performance in classifying linearly separable data.</w:t>
      </w:r>
    </w:p>
    <w:p w14:paraId="1DBFA9B6" w14:textId="77777777" w:rsidR="007A1517" w:rsidRPr="000B2480" w:rsidRDefault="007A1517" w:rsidP="007A1517">
      <w:pPr>
        <w:pBdr>
          <w:bottom w:val="single" w:sz="6" w:space="1" w:color="auto"/>
        </w:pBdr>
        <w:ind w:left="270"/>
        <w:jc w:val="both"/>
        <w:rPr>
          <w:b/>
          <w:smallCaps/>
        </w:rPr>
      </w:pPr>
    </w:p>
    <w:p w14:paraId="5CDE6D6D" w14:textId="77777777" w:rsidR="007A1517" w:rsidRPr="000B2480" w:rsidRDefault="007A1517" w:rsidP="007A1517">
      <w:pPr>
        <w:pBdr>
          <w:bottom w:val="single" w:sz="6" w:space="1" w:color="auto"/>
        </w:pBdr>
        <w:ind w:left="270"/>
        <w:jc w:val="both"/>
        <w:rPr>
          <w:b/>
          <w:smallCaps/>
        </w:rPr>
      </w:pPr>
      <w:r w:rsidRPr="000B2480">
        <w:rPr>
          <w:b/>
          <w:smallCaps/>
        </w:rPr>
        <w:t>THEORY</w:t>
      </w:r>
    </w:p>
    <w:p w14:paraId="5C18E548" w14:textId="77777777" w:rsidR="007A1517" w:rsidRPr="000B2480" w:rsidRDefault="007A1517" w:rsidP="007A1517">
      <w:pPr>
        <w:ind w:left="270"/>
        <w:jc w:val="both"/>
        <w:rPr>
          <w:b/>
          <w:smallCaps/>
        </w:rPr>
      </w:pPr>
    </w:p>
    <w:p w14:paraId="4220F092" w14:textId="77777777" w:rsidR="007A1517" w:rsidRDefault="007A1517" w:rsidP="007A1517">
      <w:pPr>
        <w:ind w:left="270"/>
        <w:jc w:val="both"/>
      </w:pPr>
      <w:r>
        <w:t>The perceptron is a fundamental building block of neural networks. It is a type of artificial neuron that uses a step function as its activation function. The perceptron algorithm is used for binary classifiers, making it an essential tool for understanding more complex neural network architectures. This lab helps students grasp the basics of neural network training, including concepts such as weights, biases, and the learning process.</w:t>
      </w:r>
    </w:p>
    <w:p w14:paraId="04B9DCB8" w14:textId="77777777" w:rsidR="007A1517" w:rsidRDefault="007A1517" w:rsidP="007A1517">
      <w:pPr>
        <w:ind w:left="270"/>
        <w:jc w:val="both"/>
      </w:pPr>
    </w:p>
    <w:p w14:paraId="695543DA" w14:textId="77777777" w:rsidR="007A1517" w:rsidRPr="00180BDC" w:rsidRDefault="007A1517" w:rsidP="007A1517">
      <w:pPr>
        <w:ind w:left="270"/>
        <w:jc w:val="both"/>
        <w:rPr>
          <w:b/>
          <w:bCs/>
        </w:rPr>
      </w:pPr>
      <w:r w:rsidRPr="00180BDC">
        <w:rPr>
          <w:b/>
          <w:bCs/>
        </w:rPr>
        <w:t>Minimum Theoretical Background:</w:t>
      </w:r>
    </w:p>
    <w:p w14:paraId="0718E734" w14:textId="77777777" w:rsidR="007A1517" w:rsidRDefault="007A1517" w:rsidP="007A1517">
      <w:pPr>
        <w:ind w:left="270"/>
        <w:jc w:val="both"/>
      </w:pPr>
    </w:p>
    <w:p w14:paraId="616A63AC" w14:textId="77777777" w:rsidR="007A1517" w:rsidRDefault="007A1517" w:rsidP="007A1517">
      <w:pPr>
        <w:ind w:left="270"/>
        <w:jc w:val="both"/>
      </w:pPr>
      <w:r>
        <w:t>Perceptron Model:</w:t>
      </w:r>
    </w:p>
    <w:p w14:paraId="497E96A6" w14:textId="77777777" w:rsidR="007A1517" w:rsidRDefault="007A1517" w:rsidP="007A1517">
      <w:pPr>
        <w:ind w:left="270"/>
        <w:jc w:val="both"/>
      </w:pPr>
      <w:r>
        <w:t>A perceptron consists of multiple inputs, corresponding weights, a bias, and an activation function.</w:t>
      </w:r>
    </w:p>
    <w:p w14:paraId="2564EB07" w14:textId="77777777" w:rsidR="007A1517" w:rsidRDefault="007A1517" w:rsidP="007A1517">
      <w:pPr>
        <w:ind w:left="270"/>
        <w:jc w:val="center"/>
      </w:pPr>
      <w:r w:rsidRPr="00E80014">
        <w:rPr>
          <w:noProof/>
        </w:rPr>
        <w:drawing>
          <wp:inline distT="0" distB="0" distL="0" distR="0" wp14:anchorId="1C929E63" wp14:editId="1852D3A0">
            <wp:extent cx="3876042" cy="1929740"/>
            <wp:effectExtent l="0" t="0" r="0" b="0"/>
            <wp:docPr id="11050959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1280" cy="1942305"/>
                    </a:xfrm>
                    <a:prstGeom prst="rect">
                      <a:avLst/>
                    </a:prstGeom>
                    <a:noFill/>
                    <a:ln>
                      <a:noFill/>
                    </a:ln>
                  </pic:spPr>
                </pic:pic>
              </a:graphicData>
            </a:graphic>
          </wp:inline>
        </w:drawing>
      </w:r>
    </w:p>
    <w:p w14:paraId="2FC8AC24" w14:textId="77777777" w:rsidR="007A1517" w:rsidRDefault="007A1517" w:rsidP="007A1517">
      <w:pPr>
        <w:ind w:left="270"/>
        <w:jc w:val="both"/>
      </w:pPr>
      <w:r>
        <w:t>Mathematical Model:</w:t>
      </w:r>
    </w:p>
    <w:p w14:paraId="4080A6B0" w14:textId="77777777" w:rsidR="007A1517" w:rsidRDefault="007A1517" w:rsidP="007A1517">
      <w:pPr>
        <w:ind w:left="270"/>
        <w:jc w:val="both"/>
      </w:pPr>
      <w:r>
        <w:rPr>
          <w:noProof/>
        </w:rPr>
        <w:drawing>
          <wp:inline distT="0" distB="0" distL="0" distR="0" wp14:anchorId="1EC1DF7A" wp14:editId="608A98FB">
            <wp:extent cx="3342598" cy="2399485"/>
            <wp:effectExtent l="0" t="0" r="0" b="1270"/>
            <wp:docPr id="732105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0003" cy="2404801"/>
                    </a:xfrm>
                    <a:prstGeom prst="rect">
                      <a:avLst/>
                    </a:prstGeom>
                    <a:noFill/>
                    <a:ln>
                      <a:noFill/>
                    </a:ln>
                  </pic:spPr>
                </pic:pic>
              </a:graphicData>
            </a:graphic>
          </wp:inline>
        </w:drawing>
      </w:r>
    </w:p>
    <w:p w14:paraId="22877DF7" w14:textId="77777777" w:rsidR="007A1517" w:rsidRDefault="007A1517" w:rsidP="007A1517">
      <w:pPr>
        <w:ind w:left="270"/>
        <w:jc w:val="both"/>
      </w:pPr>
    </w:p>
    <w:p w14:paraId="42F81FE8" w14:textId="77777777" w:rsidR="007A1517" w:rsidRPr="00180BDC" w:rsidRDefault="007A1517" w:rsidP="007A1517">
      <w:pPr>
        <w:ind w:left="270"/>
        <w:jc w:val="both"/>
        <w:rPr>
          <w:b/>
          <w:bCs/>
        </w:rPr>
      </w:pPr>
      <w:r w:rsidRPr="00180BDC">
        <w:rPr>
          <w:b/>
          <w:bCs/>
        </w:rPr>
        <w:lastRenderedPageBreak/>
        <w:t>Training Algorithm:</w:t>
      </w:r>
    </w:p>
    <w:p w14:paraId="43ECE371" w14:textId="77777777" w:rsidR="007A1517" w:rsidRDefault="007A1517" w:rsidP="007A1517">
      <w:pPr>
        <w:ind w:left="270"/>
        <w:jc w:val="both"/>
      </w:pPr>
      <w:r>
        <w:t>Initialization: Initialize weights and bias to small random numbers or zeros.</w:t>
      </w:r>
    </w:p>
    <w:p w14:paraId="71DE4FEC" w14:textId="77777777" w:rsidR="007A1517" w:rsidRDefault="007A1517" w:rsidP="007A1517">
      <w:pPr>
        <w:ind w:left="270"/>
        <w:jc w:val="both"/>
      </w:pPr>
      <w:r>
        <w:t>Activation Function: Use a step function to determine the output.</w:t>
      </w:r>
    </w:p>
    <w:p w14:paraId="78AD03D2" w14:textId="77777777" w:rsidR="007A1517" w:rsidRDefault="007A1517" w:rsidP="007A1517">
      <w:pPr>
        <w:ind w:left="270"/>
        <w:jc w:val="both"/>
      </w:pPr>
      <w:r>
        <w:t>Update Rule: Adjust weights and bias based on the error:</w:t>
      </w:r>
    </w:p>
    <w:p w14:paraId="20788F7E" w14:textId="77777777" w:rsidR="007A1517" w:rsidRPr="000B2480" w:rsidRDefault="007A1517" w:rsidP="007A1517">
      <w:pPr>
        <w:ind w:left="270"/>
        <w:jc w:val="center"/>
      </w:pPr>
      <w:r>
        <w:rPr>
          <w:noProof/>
        </w:rPr>
        <w:drawing>
          <wp:inline distT="0" distB="0" distL="0" distR="0" wp14:anchorId="3AEDC2BA" wp14:editId="4E542207">
            <wp:extent cx="2143125" cy="1745299"/>
            <wp:effectExtent l="0" t="0" r="0" b="0"/>
            <wp:docPr id="1119668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5116" cy="1746920"/>
                    </a:xfrm>
                    <a:prstGeom prst="rect">
                      <a:avLst/>
                    </a:prstGeom>
                    <a:noFill/>
                    <a:ln>
                      <a:noFill/>
                    </a:ln>
                  </pic:spPr>
                </pic:pic>
              </a:graphicData>
            </a:graphic>
          </wp:inline>
        </w:drawing>
      </w:r>
    </w:p>
    <w:p w14:paraId="4C25A685" w14:textId="77777777" w:rsidR="007A1517" w:rsidRPr="000B2480" w:rsidRDefault="007A1517" w:rsidP="007A1517">
      <w:pPr>
        <w:pStyle w:val="Header"/>
        <w:tabs>
          <w:tab w:val="left" w:pos="720"/>
        </w:tabs>
        <w:ind w:left="270"/>
        <w:jc w:val="both"/>
        <w:rPr>
          <w:b/>
          <w:bCs/>
          <w:smallCaps/>
        </w:rPr>
      </w:pPr>
      <w:r>
        <w:rPr>
          <w:b/>
          <w:bCs/>
          <w:smallCaps/>
          <w:noProof/>
        </w:rPr>
        <w:drawing>
          <wp:inline distT="0" distB="0" distL="0" distR="0" wp14:anchorId="0CAA32D3" wp14:editId="786C78AE">
            <wp:extent cx="1970070" cy="1123950"/>
            <wp:effectExtent l="0" t="0" r="0" b="0"/>
            <wp:docPr id="2117696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2842" cy="1125532"/>
                    </a:xfrm>
                    <a:prstGeom prst="rect">
                      <a:avLst/>
                    </a:prstGeom>
                    <a:noFill/>
                    <a:ln>
                      <a:noFill/>
                    </a:ln>
                  </pic:spPr>
                </pic:pic>
              </a:graphicData>
            </a:graphic>
          </wp:inline>
        </w:drawing>
      </w:r>
    </w:p>
    <w:p w14:paraId="5B721CAC" w14:textId="77777777" w:rsidR="007A1517" w:rsidRDefault="007A1517" w:rsidP="007A1517">
      <w:pPr>
        <w:pBdr>
          <w:bottom w:val="single" w:sz="6" w:space="1" w:color="auto"/>
        </w:pBdr>
        <w:ind w:left="270"/>
        <w:jc w:val="both"/>
        <w:rPr>
          <w:b/>
          <w:smallCaps/>
        </w:rPr>
      </w:pPr>
    </w:p>
    <w:p w14:paraId="43C2E2F4" w14:textId="77777777" w:rsidR="007A1517" w:rsidRDefault="007A1517" w:rsidP="007A1517">
      <w:pPr>
        <w:pBdr>
          <w:bottom w:val="single" w:sz="6" w:space="1" w:color="auto"/>
        </w:pBdr>
        <w:ind w:left="270"/>
        <w:jc w:val="both"/>
        <w:rPr>
          <w:b/>
          <w:smallCaps/>
        </w:rPr>
      </w:pPr>
    </w:p>
    <w:p w14:paraId="268976C5" w14:textId="77777777" w:rsidR="007A1517" w:rsidRDefault="007A1517" w:rsidP="007A1517">
      <w:pPr>
        <w:pBdr>
          <w:bottom w:val="single" w:sz="6" w:space="1" w:color="auto"/>
        </w:pBdr>
        <w:ind w:left="270"/>
        <w:jc w:val="both"/>
        <w:rPr>
          <w:b/>
          <w:smallCaps/>
        </w:rPr>
      </w:pPr>
      <w:r w:rsidRPr="000B2480">
        <w:rPr>
          <w:b/>
          <w:smallCaps/>
        </w:rPr>
        <w:t>Lab Tasks:</w:t>
      </w:r>
    </w:p>
    <w:p w14:paraId="029E2C07" w14:textId="77777777" w:rsidR="007A1517" w:rsidRPr="000B2480" w:rsidRDefault="007A1517" w:rsidP="007A1517">
      <w:pPr>
        <w:pBdr>
          <w:bottom w:val="single" w:sz="6" w:space="1" w:color="auto"/>
        </w:pBdr>
        <w:ind w:left="270"/>
        <w:jc w:val="both"/>
        <w:rPr>
          <w:b/>
          <w:smallCaps/>
        </w:rPr>
      </w:pPr>
    </w:p>
    <w:p w14:paraId="090BAE76" w14:textId="77777777" w:rsidR="007A1517" w:rsidRDefault="007A1517" w:rsidP="007A1517">
      <w:pPr>
        <w:pStyle w:val="ListParagraph"/>
        <w:numPr>
          <w:ilvl w:val="0"/>
          <w:numId w:val="4"/>
        </w:numPr>
        <w:pBdr>
          <w:bottom w:val="single" w:sz="6" w:space="1" w:color="auto"/>
        </w:pBdr>
        <w:spacing w:after="120"/>
        <w:jc w:val="both"/>
      </w:pPr>
      <w:r w:rsidRPr="00F8152E">
        <w:t>Python program for the single-layer perceptron on Linearly Separable Data</w:t>
      </w:r>
      <w:r>
        <w:t xml:space="preserve"> (AND, OR, NOT, NOR, NAND)</w:t>
      </w:r>
    </w:p>
    <w:p w14:paraId="203094E7" w14:textId="77777777" w:rsidR="007A1517" w:rsidRDefault="007A1517" w:rsidP="007A1517">
      <w:pPr>
        <w:pBdr>
          <w:bottom w:val="single" w:sz="6" w:space="1" w:color="auto"/>
        </w:pBdr>
        <w:ind w:left="270"/>
      </w:pPr>
    </w:p>
    <w:p w14:paraId="02CD1696" w14:textId="77777777" w:rsidR="007A1517" w:rsidRPr="00F8152E" w:rsidRDefault="007A1517" w:rsidP="007A1517">
      <w:pPr>
        <w:pStyle w:val="ListParagraph"/>
        <w:numPr>
          <w:ilvl w:val="0"/>
          <w:numId w:val="4"/>
        </w:numPr>
        <w:pBdr>
          <w:bottom w:val="single" w:sz="6" w:space="1" w:color="auto"/>
        </w:pBdr>
        <w:spacing w:after="120"/>
        <w:jc w:val="both"/>
      </w:pPr>
      <w:r w:rsidRPr="00F8152E">
        <w:t>Attempt to train the perceptron on a non-linearly separable dataset (e.g., XOR gate) and explain why it fails.</w:t>
      </w:r>
    </w:p>
    <w:p w14:paraId="10E83753" w14:textId="77777777" w:rsidR="007A1517" w:rsidRDefault="007A1517" w:rsidP="007A1517">
      <w:pPr>
        <w:pBdr>
          <w:bottom w:val="single" w:sz="6" w:space="1" w:color="auto"/>
        </w:pBdr>
        <w:ind w:left="270"/>
        <w:jc w:val="both"/>
        <w:rPr>
          <w:color w:val="000000"/>
          <w:szCs w:val="20"/>
        </w:rPr>
      </w:pPr>
    </w:p>
    <w:p w14:paraId="379F172D" w14:textId="77777777" w:rsidR="007A1517" w:rsidRPr="000B2480" w:rsidRDefault="007A1517" w:rsidP="007A1517">
      <w:pPr>
        <w:pBdr>
          <w:bottom w:val="single" w:sz="6" w:space="1" w:color="auto"/>
        </w:pBdr>
        <w:ind w:left="270"/>
        <w:jc w:val="both"/>
        <w:rPr>
          <w:b/>
          <w:smallCaps/>
        </w:rPr>
      </w:pPr>
      <w:r w:rsidRPr="000B2480">
        <w:rPr>
          <w:b/>
          <w:smallCaps/>
        </w:rPr>
        <w:t>Lab Outcomes:</w:t>
      </w:r>
    </w:p>
    <w:p w14:paraId="6D48EC07" w14:textId="77777777" w:rsidR="007A1517" w:rsidRPr="000B2480" w:rsidRDefault="007A1517" w:rsidP="007A1517">
      <w:pPr>
        <w:tabs>
          <w:tab w:val="left" w:pos="810"/>
        </w:tabs>
        <w:ind w:left="270"/>
        <w:jc w:val="both"/>
      </w:pPr>
      <w:r w:rsidRPr="007A1009">
        <w:rPr>
          <w:color w:val="000000"/>
          <w:szCs w:val="20"/>
        </w:rPr>
        <w:t xml:space="preserve">This lab provides hands-on experience with the single-layer perceptron algorithm. By implementing and experimenting with the perceptron, students will understand the basics of neural network training, the importance of learning rate, and the limitations of single-layer </w:t>
      </w:r>
      <w:proofErr w:type="spellStart"/>
      <w:r w:rsidRPr="007A1009">
        <w:rPr>
          <w:color w:val="000000"/>
          <w:szCs w:val="20"/>
        </w:rPr>
        <w:t>perceptrons</w:t>
      </w:r>
      <w:proofErr w:type="spellEnd"/>
      <w:r w:rsidRPr="007A1009">
        <w:rPr>
          <w:color w:val="000000"/>
          <w:szCs w:val="20"/>
        </w:rPr>
        <w:t xml:space="preserve"> in solving non-linearly separable problems.</w:t>
      </w:r>
    </w:p>
    <w:p w14:paraId="2193C66D" w14:textId="77777777" w:rsidR="007A1517" w:rsidRPr="000B2480" w:rsidRDefault="007A1517" w:rsidP="007A1517">
      <w:pPr>
        <w:tabs>
          <w:tab w:val="left" w:pos="810"/>
        </w:tabs>
        <w:ind w:left="270"/>
        <w:jc w:val="both"/>
      </w:pPr>
    </w:p>
    <w:p w14:paraId="3D2FFD11" w14:textId="77777777" w:rsidR="007A1517" w:rsidRPr="000B2480" w:rsidRDefault="007A1517" w:rsidP="007A1517">
      <w:pPr>
        <w:tabs>
          <w:tab w:val="left" w:pos="810"/>
        </w:tabs>
        <w:ind w:left="270"/>
        <w:jc w:val="both"/>
      </w:pPr>
    </w:p>
    <w:p w14:paraId="750C5B3A" w14:textId="77777777" w:rsidR="007A1517" w:rsidRDefault="007A1517" w:rsidP="007A1517">
      <w:pPr>
        <w:tabs>
          <w:tab w:val="left" w:pos="810"/>
        </w:tabs>
        <w:ind w:left="270"/>
        <w:jc w:val="both"/>
      </w:pPr>
    </w:p>
    <w:p w14:paraId="7614A90B" w14:textId="77777777" w:rsidR="007A1517" w:rsidRDefault="007A1517" w:rsidP="007A1517">
      <w:pPr>
        <w:tabs>
          <w:tab w:val="left" w:pos="810"/>
        </w:tabs>
        <w:ind w:left="270"/>
        <w:jc w:val="both"/>
      </w:pPr>
    </w:p>
    <w:p w14:paraId="11A5F745" w14:textId="77777777" w:rsidR="007A1517" w:rsidRDefault="007A1517" w:rsidP="007A1517">
      <w:pPr>
        <w:tabs>
          <w:tab w:val="left" w:pos="810"/>
        </w:tabs>
        <w:ind w:left="270"/>
        <w:jc w:val="both"/>
      </w:pPr>
    </w:p>
    <w:p w14:paraId="270BD7AD" w14:textId="77777777" w:rsidR="007A1517" w:rsidRDefault="007A1517" w:rsidP="007A1517">
      <w:pPr>
        <w:tabs>
          <w:tab w:val="left" w:pos="810"/>
        </w:tabs>
        <w:ind w:left="270"/>
        <w:jc w:val="both"/>
      </w:pPr>
    </w:p>
    <w:p w14:paraId="0C5DD7E0" w14:textId="77777777" w:rsidR="007A1517" w:rsidRDefault="007A1517" w:rsidP="007A1517">
      <w:pPr>
        <w:tabs>
          <w:tab w:val="left" w:pos="810"/>
        </w:tabs>
        <w:ind w:left="270"/>
        <w:jc w:val="both"/>
      </w:pPr>
    </w:p>
    <w:p w14:paraId="072F5F8E" w14:textId="77777777" w:rsidR="007A1517" w:rsidRDefault="007A1517" w:rsidP="007A1517">
      <w:pPr>
        <w:tabs>
          <w:tab w:val="left" w:pos="810"/>
        </w:tabs>
        <w:ind w:left="270"/>
        <w:jc w:val="both"/>
      </w:pPr>
    </w:p>
    <w:p w14:paraId="3F718063" w14:textId="77777777" w:rsidR="007A1517" w:rsidRDefault="007A1517" w:rsidP="007A1517">
      <w:pPr>
        <w:tabs>
          <w:tab w:val="left" w:pos="810"/>
        </w:tabs>
        <w:ind w:left="270"/>
        <w:jc w:val="both"/>
      </w:pPr>
    </w:p>
    <w:p w14:paraId="0057197B" w14:textId="77777777" w:rsidR="007A1517" w:rsidRDefault="007A1517" w:rsidP="007A1517">
      <w:pPr>
        <w:tabs>
          <w:tab w:val="left" w:pos="810"/>
        </w:tabs>
        <w:ind w:left="270"/>
        <w:jc w:val="both"/>
      </w:pPr>
    </w:p>
    <w:p w14:paraId="4639E724" w14:textId="77777777" w:rsidR="007A1517" w:rsidRPr="000B2480" w:rsidRDefault="007A1517" w:rsidP="007A1517">
      <w:pPr>
        <w:pStyle w:val="LabNumber"/>
        <w:spacing w:before="0" w:after="0"/>
        <w:ind w:left="270"/>
        <w:outlineLvl w:val="0"/>
        <w:rPr>
          <w:caps w:val="0"/>
          <w:smallCaps/>
          <w:color w:val="auto"/>
          <w:sz w:val="24"/>
          <w:szCs w:val="24"/>
          <w:u w:val="none"/>
        </w:rPr>
      </w:pPr>
      <w:r w:rsidRPr="000B2480">
        <w:rPr>
          <w:caps w:val="0"/>
          <w:smallCaps/>
          <w:color w:val="auto"/>
          <w:szCs w:val="24"/>
        </w:rPr>
        <w:lastRenderedPageBreak/>
        <w:t>Lab # 3</w:t>
      </w:r>
      <w:r>
        <w:rPr>
          <w:caps w:val="0"/>
          <w:smallCaps/>
          <w:color w:val="auto"/>
          <w:szCs w:val="24"/>
        </w:rPr>
        <w:t>b</w:t>
      </w:r>
      <w:r w:rsidRPr="000B2480">
        <w:rPr>
          <w:caps w:val="0"/>
          <w:smallCaps/>
          <w:color w:val="auto"/>
          <w:sz w:val="24"/>
          <w:szCs w:val="24"/>
          <w:u w:val="none"/>
        </w:rPr>
        <w:br/>
      </w:r>
      <w:r>
        <w:rPr>
          <w:caps w:val="0"/>
          <w:smallCaps/>
          <w:color w:val="auto"/>
          <w:sz w:val="28"/>
          <w:szCs w:val="28"/>
          <w:u w:val="none"/>
        </w:rPr>
        <w:t>Multi</w:t>
      </w:r>
      <w:r w:rsidRPr="00682DA2">
        <w:rPr>
          <w:caps w:val="0"/>
          <w:smallCaps/>
          <w:color w:val="auto"/>
          <w:sz w:val="28"/>
          <w:szCs w:val="28"/>
          <w:u w:val="none"/>
        </w:rPr>
        <w:t>-Layer Perceptron</w:t>
      </w:r>
    </w:p>
    <w:p w14:paraId="36653322" w14:textId="77777777" w:rsidR="007A1517" w:rsidRPr="000B2480" w:rsidRDefault="007A1517" w:rsidP="007A1517">
      <w:pPr>
        <w:pBdr>
          <w:bottom w:val="single" w:sz="6" w:space="1" w:color="auto"/>
        </w:pBdr>
        <w:ind w:left="270"/>
        <w:jc w:val="both"/>
        <w:rPr>
          <w:b/>
          <w:smallCaps/>
        </w:rPr>
      </w:pPr>
    </w:p>
    <w:p w14:paraId="63677E22" w14:textId="77777777" w:rsidR="007A1517" w:rsidRPr="000B2480" w:rsidRDefault="007A1517" w:rsidP="007A1517">
      <w:pPr>
        <w:pBdr>
          <w:bottom w:val="single" w:sz="6" w:space="1" w:color="auto"/>
        </w:pBdr>
        <w:ind w:left="270"/>
        <w:jc w:val="both"/>
        <w:rPr>
          <w:b/>
          <w:smallCaps/>
        </w:rPr>
      </w:pPr>
      <w:r w:rsidRPr="000B2480">
        <w:rPr>
          <w:b/>
          <w:smallCaps/>
        </w:rPr>
        <w:t>OBJECTIVE</w:t>
      </w:r>
    </w:p>
    <w:p w14:paraId="145ED5F1" w14:textId="77777777" w:rsidR="007A1517" w:rsidRDefault="007A1517" w:rsidP="007A1517">
      <w:pPr>
        <w:pBdr>
          <w:bottom w:val="single" w:sz="6" w:space="1" w:color="auto"/>
        </w:pBdr>
        <w:ind w:left="270"/>
        <w:jc w:val="both"/>
        <w:rPr>
          <w:noProof/>
        </w:rPr>
      </w:pPr>
      <w:r w:rsidRPr="003F30E4">
        <w:rPr>
          <w:noProof/>
        </w:rPr>
        <w:t>To understand and implement a Multi-Layer Perceptron (MLP) for classification tasks. This lab will cover building, training, and evaluating the performance of an MLP model.</w:t>
      </w:r>
    </w:p>
    <w:p w14:paraId="15422E22" w14:textId="77777777" w:rsidR="007A1517" w:rsidRPr="000B2480" w:rsidRDefault="007A1517" w:rsidP="007A1517">
      <w:pPr>
        <w:pBdr>
          <w:bottom w:val="single" w:sz="6" w:space="1" w:color="auto"/>
        </w:pBdr>
        <w:ind w:left="270"/>
        <w:jc w:val="both"/>
        <w:rPr>
          <w:b/>
          <w:smallCaps/>
        </w:rPr>
      </w:pPr>
    </w:p>
    <w:p w14:paraId="26F08EF1" w14:textId="77777777" w:rsidR="007A1517" w:rsidRPr="000B2480" w:rsidRDefault="007A1517" w:rsidP="007A1517">
      <w:pPr>
        <w:pBdr>
          <w:bottom w:val="single" w:sz="6" w:space="1" w:color="auto"/>
        </w:pBdr>
        <w:ind w:left="270"/>
        <w:jc w:val="both"/>
        <w:rPr>
          <w:b/>
          <w:smallCaps/>
        </w:rPr>
      </w:pPr>
      <w:r w:rsidRPr="000B2480">
        <w:rPr>
          <w:b/>
          <w:smallCaps/>
        </w:rPr>
        <w:t>THEORY</w:t>
      </w:r>
    </w:p>
    <w:p w14:paraId="75A87D0D" w14:textId="77777777" w:rsidR="007A1517" w:rsidRPr="000B2480" w:rsidRDefault="007A1517" w:rsidP="007A1517">
      <w:pPr>
        <w:ind w:left="270"/>
        <w:jc w:val="both"/>
        <w:rPr>
          <w:b/>
          <w:smallCaps/>
        </w:rPr>
      </w:pPr>
    </w:p>
    <w:p w14:paraId="5BD26331" w14:textId="77777777" w:rsidR="007A1517" w:rsidRDefault="007A1517" w:rsidP="007A1517">
      <w:pPr>
        <w:pBdr>
          <w:bottom w:val="single" w:sz="6" w:space="1" w:color="auto"/>
        </w:pBdr>
        <w:ind w:left="270"/>
        <w:jc w:val="both"/>
      </w:pPr>
      <w:r>
        <w:t>A Multi-Layer Perceptron (MLP) is a type of artificial neural network consisting of an input layer, one or more hidden layers, and an output layer. It is capable of learning non-linear relationships and is widely used in various classification and regression tasks. Understanding MLPs is essential for developing more complex neural network architectures.</w:t>
      </w:r>
    </w:p>
    <w:p w14:paraId="3134383A" w14:textId="77777777" w:rsidR="007A1517" w:rsidRDefault="007A1517" w:rsidP="007A1517">
      <w:pPr>
        <w:pBdr>
          <w:bottom w:val="single" w:sz="6" w:space="1" w:color="auto"/>
        </w:pBdr>
        <w:ind w:left="270"/>
        <w:jc w:val="both"/>
      </w:pPr>
    </w:p>
    <w:p w14:paraId="3B5DD25A" w14:textId="77777777" w:rsidR="007A1517" w:rsidRPr="00B7026A" w:rsidRDefault="007A1517" w:rsidP="007A1517">
      <w:pPr>
        <w:pBdr>
          <w:bottom w:val="single" w:sz="6" w:space="1" w:color="auto"/>
        </w:pBdr>
        <w:ind w:left="270"/>
        <w:jc w:val="both"/>
        <w:rPr>
          <w:b/>
          <w:bCs/>
        </w:rPr>
      </w:pPr>
      <w:r w:rsidRPr="00B7026A">
        <w:rPr>
          <w:b/>
          <w:bCs/>
        </w:rPr>
        <w:t>Minimum Theoretical Background:</w:t>
      </w:r>
    </w:p>
    <w:p w14:paraId="195B92E6" w14:textId="77777777" w:rsidR="007A1517" w:rsidRDefault="007A1517" w:rsidP="007A1517">
      <w:pPr>
        <w:pBdr>
          <w:bottom w:val="single" w:sz="6" w:space="1" w:color="auto"/>
        </w:pBdr>
        <w:ind w:left="270"/>
        <w:jc w:val="both"/>
      </w:pPr>
    </w:p>
    <w:p w14:paraId="691F50FA" w14:textId="77777777" w:rsidR="007A1517" w:rsidRDefault="007A1517" w:rsidP="007A1517">
      <w:pPr>
        <w:pBdr>
          <w:bottom w:val="single" w:sz="6" w:space="1" w:color="auto"/>
        </w:pBdr>
        <w:ind w:left="270"/>
        <w:jc w:val="both"/>
      </w:pPr>
      <w:r>
        <w:t>Multi-Layer Perceptron (MLP):</w:t>
      </w:r>
    </w:p>
    <w:p w14:paraId="71727556" w14:textId="77777777" w:rsidR="007A1517" w:rsidRDefault="007A1517" w:rsidP="007A1517">
      <w:pPr>
        <w:pBdr>
          <w:bottom w:val="single" w:sz="6" w:space="1" w:color="auto"/>
        </w:pBdr>
        <w:ind w:left="270"/>
        <w:jc w:val="both"/>
      </w:pPr>
      <w:r>
        <w:t>Structure: An MLP consists of an input layer, one or more hidden layers, and an output layer.</w:t>
      </w:r>
    </w:p>
    <w:p w14:paraId="4F0C615F" w14:textId="77777777" w:rsidR="007A1517" w:rsidRDefault="007A1517" w:rsidP="007A1517">
      <w:pPr>
        <w:pBdr>
          <w:bottom w:val="single" w:sz="6" w:space="1" w:color="auto"/>
        </w:pBdr>
        <w:ind w:left="270"/>
        <w:jc w:val="both"/>
      </w:pPr>
      <w:r>
        <w:t xml:space="preserve">Activation Functions: Common functions include </w:t>
      </w:r>
      <w:proofErr w:type="spellStart"/>
      <w:r>
        <w:t>ReLU</w:t>
      </w:r>
      <w:proofErr w:type="spellEnd"/>
      <w:r>
        <w:t xml:space="preserve">, Sigmoid, and Tanh for hidden layers, and </w:t>
      </w:r>
      <w:proofErr w:type="spellStart"/>
      <w:r>
        <w:t>Softmax</w:t>
      </w:r>
      <w:proofErr w:type="spellEnd"/>
      <w:r>
        <w:t xml:space="preserve"> for the output layer in classification tasks.</w:t>
      </w:r>
    </w:p>
    <w:p w14:paraId="2900608A" w14:textId="77777777" w:rsidR="007A1517" w:rsidRDefault="007A1517" w:rsidP="007A1517">
      <w:pPr>
        <w:pBdr>
          <w:bottom w:val="single" w:sz="6" w:space="1" w:color="auto"/>
        </w:pBdr>
        <w:ind w:left="270"/>
        <w:jc w:val="both"/>
      </w:pPr>
      <w:r>
        <w:t>Loss Function: Measures the difference between the predicted output and the actual output. For classification, Cross-Entropy Loss is commonly used.</w:t>
      </w:r>
    </w:p>
    <w:p w14:paraId="0E845E9C" w14:textId="77777777" w:rsidR="007A1517" w:rsidRDefault="007A1517" w:rsidP="007A1517">
      <w:pPr>
        <w:pBdr>
          <w:bottom w:val="single" w:sz="6" w:space="1" w:color="auto"/>
        </w:pBdr>
        <w:ind w:left="270"/>
        <w:jc w:val="both"/>
      </w:pPr>
      <w:r>
        <w:t>Optimization Algorithm: Algorithms like Gradient Descent, Adam, etc., are used to minimize the loss function.</w:t>
      </w:r>
    </w:p>
    <w:p w14:paraId="072E3D4C" w14:textId="77777777" w:rsidR="007A1517" w:rsidRDefault="007A1517" w:rsidP="007A1517">
      <w:pPr>
        <w:pBdr>
          <w:bottom w:val="single" w:sz="6" w:space="1" w:color="auto"/>
        </w:pBdr>
        <w:ind w:left="270"/>
        <w:jc w:val="both"/>
      </w:pPr>
    </w:p>
    <w:p w14:paraId="13F2500C" w14:textId="77777777" w:rsidR="007A1517" w:rsidRDefault="007A1517" w:rsidP="007A1517">
      <w:pPr>
        <w:pBdr>
          <w:bottom w:val="single" w:sz="6" w:space="1" w:color="auto"/>
        </w:pBdr>
        <w:ind w:left="270"/>
        <w:jc w:val="both"/>
      </w:pPr>
      <w:r>
        <w:t>Forward Propagation:</w:t>
      </w:r>
    </w:p>
    <w:p w14:paraId="51F5A21E" w14:textId="77777777" w:rsidR="007A1517" w:rsidRDefault="007A1517" w:rsidP="007A1517">
      <w:pPr>
        <w:pBdr>
          <w:bottom w:val="single" w:sz="6" w:space="1" w:color="auto"/>
        </w:pBdr>
        <w:ind w:left="270"/>
        <w:jc w:val="both"/>
      </w:pPr>
      <w:r>
        <w:t>The process of passing inputs through the network to get the output.</w:t>
      </w:r>
    </w:p>
    <w:p w14:paraId="575936DB" w14:textId="77777777" w:rsidR="007A1517" w:rsidRDefault="007A1517" w:rsidP="007A1517">
      <w:pPr>
        <w:pBdr>
          <w:bottom w:val="single" w:sz="6" w:space="1" w:color="auto"/>
        </w:pBdr>
        <w:ind w:left="270"/>
        <w:jc w:val="both"/>
      </w:pPr>
    </w:p>
    <w:p w14:paraId="149A6739" w14:textId="77777777" w:rsidR="007A1517" w:rsidRDefault="007A1517" w:rsidP="007A1517">
      <w:pPr>
        <w:pBdr>
          <w:bottom w:val="single" w:sz="6" w:space="1" w:color="auto"/>
        </w:pBdr>
        <w:ind w:left="270"/>
        <w:jc w:val="both"/>
      </w:pPr>
      <w:r>
        <w:t>Backward Propagation:</w:t>
      </w:r>
    </w:p>
    <w:p w14:paraId="0276AC42" w14:textId="77777777" w:rsidR="007A1517" w:rsidRDefault="007A1517" w:rsidP="007A1517">
      <w:pPr>
        <w:pBdr>
          <w:bottom w:val="single" w:sz="6" w:space="1" w:color="auto"/>
        </w:pBdr>
        <w:ind w:left="270"/>
        <w:jc w:val="both"/>
      </w:pPr>
      <w:r>
        <w:t>The process of updating the network's weights by calculating the gradient of the loss function with respect to each weight.</w:t>
      </w:r>
    </w:p>
    <w:p w14:paraId="1DBB1C72" w14:textId="77777777" w:rsidR="007A1517" w:rsidRDefault="007A1517" w:rsidP="007A1517">
      <w:pPr>
        <w:pBdr>
          <w:bottom w:val="single" w:sz="6" w:space="1" w:color="auto"/>
        </w:pBdr>
        <w:ind w:left="270"/>
        <w:jc w:val="both"/>
      </w:pPr>
    </w:p>
    <w:p w14:paraId="2E3F0B4C" w14:textId="77777777" w:rsidR="007A1517" w:rsidRDefault="007A1517" w:rsidP="007A1517">
      <w:pPr>
        <w:pBdr>
          <w:bottom w:val="single" w:sz="6" w:space="1" w:color="auto"/>
        </w:pBdr>
        <w:ind w:left="270"/>
        <w:jc w:val="both"/>
      </w:pPr>
      <w:r>
        <w:t>Training Process:</w:t>
      </w:r>
    </w:p>
    <w:p w14:paraId="43A130D6" w14:textId="77777777" w:rsidR="007A1517" w:rsidRDefault="007A1517" w:rsidP="007A1517">
      <w:pPr>
        <w:pBdr>
          <w:bottom w:val="single" w:sz="6" w:space="1" w:color="auto"/>
        </w:pBdr>
        <w:ind w:left="270"/>
        <w:jc w:val="both"/>
      </w:pPr>
      <w:r>
        <w:t>Initialization: Initialize weights and biases.</w:t>
      </w:r>
    </w:p>
    <w:p w14:paraId="19DB4D7F" w14:textId="77777777" w:rsidR="007A1517" w:rsidRDefault="007A1517" w:rsidP="007A1517">
      <w:pPr>
        <w:pBdr>
          <w:bottom w:val="single" w:sz="6" w:space="1" w:color="auto"/>
        </w:pBdr>
        <w:ind w:left="270"/>
        <w:jc w:val="both"/>
      </w:pPr>
      <w:r>
        <w:t>Forward Propagation: Calculate the output.</w:t>
      </w:r>
    </w:p>
    <w:p w14:paraId="0D38CD1E" w14:textId="77777777" w:rsidR="007A1517" w:rsidRDefault="007A1517" w:rsidP="007A1517">
      <w:pPr>
        <w:pBdr>
          <w:bottom w:val="single" w:sz="6" w:space="1" w:color="auto"/>
        </w:pBdr>
        <w:ind w:left="270"/>
        <w:jc w:val="both"/>
      </w:pPr>
      <w:r>
        <w:t>Loss Calculation: Compute the loss.</w:t>
      </w:r>
    </w:p>
    <w:p w14:paraId="5721B26B" w14:textId="77777777" w:rsidR="007A1517" w:rsidRDefault="007A1517" w:rsidP="007A1517">
      <w:pPr>
        <w:pBdr>
          <w:bottom w:val="single" w:sz="6" w:space="1" w:color="auto"/>
        </w:pBdr>
        <w:ind w:left="270"/>
        <w:jc w:val="both"/>
      </w:pPr>
      <w:r>
        <w:t>Backward Propagation: Update weights and biases.</w:t>
      </w:r>
    </w:p>
    <w:p w14:paraId="42C68764" w14:textId="77777777" w:rsidR="007A1517" w:rsidRDefault="007A1517" w:rsidP="007A1517">
      <w:pPr>
        <w:pBdr>
          <w:bottom w:val="single" w:sz="6" w:space="1" w:color="auto"/>
        </w:pBdr>
        <w:ind w:left="270"/>
        <w:jc w:val="both"/>
      </w:pPr>
      <w:r>
        <w:t>Iteration: Repeat the process for a number of epochs.</w:t>
      </w:r>
    </w:p>
    <w:p w14:paraId="5544DCF8" w14:textId="77777777" w:rsidR="007A1517" w:rsidRDefault="007A1517" w:rsidP="007A1517">
      <w:pPr>
        <w:pBdr>
          <w:bottom w:val="single" w:sz="6" w:space="1" w:color="auto"/>
        </w:pBdr>
        <w:ind w:left="270"/>
        <w:jc w:val="both"/>
      </w:pPr>
    </w:p>
    <w:p w14:paraId="4DDE0789" w14:textId="77777777" w:rsidR="007A1517" w:rsidRDefault="007A1517" w:rsidP="007A1517">
      <w:pPr>
        <w:pBdr>
          <w:bottom w:val="single" w:sz="6" w:space="1" w:color="auto"/>
        </w:pBdr>
        <w:ind w:left="270"/>
        <w:jc w:val="both"/>
      </w:pPr>
      <w:r>
        <w:t>Exercises:</w:t>
      </w:r>
    </w:p>
    <w:p w14:paraId="59D3ECC2" w14:textId="77777777" w:rsidR="007A1517" w:rsidRDefault="007A1517" w:rsidP="007A1517">
      <w:pPr>
        <w:pBdr>
          <w:bottom w:val="single" w:sz="6" w:space="1" w:color="auto"/>
        </w:pBdr>
        <w:ind w:left="270"/>
        <w:jc w:val="both"/>
      </w:pPr>
      <w:r>
        <w:t>Build the MLP Model:</w:t>
      </w:r>
    </w:p>
    <w:p w14:paraId="322EAE16" w14:textId="77777777" w:rsidR="007A1517" w:rsidRDefault="007A1517" w:rsidP="007A1517">
      <w:pPr>
        <w:pBdr>
          <w:bottom w:val="single" w:sz="6" w:space="1" w:color="auto"/>
        </w:pBdr>
        <w:ind w:left="270"/>
        <w:jc w:val="both"/>
      </w:pPr>
    </w:p>
    <w:p w14:paraId="43D95324" w14:textId="77777777" w:rsidR="007A1517" w:rsidRDefault="007A1517" w:rsidP="007A1517">
      <w:pPr>
        <w:pBdr>
          <w:bottom w:val="single" w:sz="6" w:space="1" w:color="auto"/>
        </w:pBdr>
        <w:ind w:left="270"/>
        <w:jc w:val="both"/>
      </w:pPr>
      <w:r>
        <w:t>Define the architecture of the MLP with input, hidden, and output layers.</w:t>
      </w:r>
    </w:p>
    <w:p w14:paraId="03575B0E" w14:textId="77777777" w:rsidR="007A1517" w:rsidRDefault="007A1517" w:rsidP="007A1517">
      <w:pPr>
        <w:pBdr>
          <w:bottom w:val="single" w:sz="6" w:space="1" w:color="auto"/>
        </w:pBdr>
        <w:ind w:left="270"/>
        <w:jc w:val="both"/>
      </w:pPr>
      <w:r>
        <w:t>Choose appropriate activation functions for each layer.</w:t>
      </w:r>
    </w:p>
    <w:p w14:paraId="494CECCC" w14:textId="77777777" w:rsidR="007A1517" w:rsidRDefault="007A1517" w:rsidP="007A1517">
      <w:pPr>
        <w:pBdr>
          <w:bottom w:val="single" w:sz="6" w:space="1" w:color="auto"/>
        </w:pBdr>
        <w:ind w:left="270"/>
        <w:jc w:val="both"/>
      </w:pPr>
    </w:p>
    <w:p w14:paraId="2725173E" w14:textId="77777777" w:rsidR="007A1517" w:rsidRDefault="007A1517" w:rsidP="007A1517">
      <w:pPr>
        <w:pBdr>
          <w:bottom w:val="single" w:sz="6" w:space="1" w:color="auto"/>
        </w:pBdr>
        <w:ind w:left="270"/>
        <w:jc w:val="both"/>
      </w:pPr>
      <w:r>
        <w:t>Compile and Train the Model:</w:t>
      </w:r>
    </w:p>
    <w:p w14:paraId="54F963CA" w14:textId="77777777" w:rsidR="007A1517" w:rsidRDefault="007A1517" w:rsidP="007A1517">
      <w:pPr>
        <w:pBdr>
          <w:bottom w:val="single" w:sz="6" w:space="1" w:color="auto"/>
        </w:pBdr>
        <w:ind w:left="270"/>
        <w:jc w:val="both"/>
      </w:pPr>
      <w:r>
        <w:lastRenderedPageBreak/>
        <w:t>Compile the model using an appropriate optimizer and loss function.</w:t>
      </w:r>
    </w:p>
    <w:p w14:paraId="7E76140C" w14:textId="77777777" w:rsidR="007A1517" w:rsidRDefault="007A1517" w:rsidP="007A1517">
      <w:pPr>
        <w:pBdr>
          <w:bottom w:val="single" w:sz="6" w:space="1" w:color="auto"/>
        </w:pBdr>
        <w:ind w:left="270"/>
        <w:jc w:val="both"/>
      </w:pPr>
      <w:r>
        <w:t>Train the model on a dataset (e.g., Iris dataset) and validate it on the validation dataset.</w:t>
      </w:r>
    </w:p>
    <w:p w14:paraId="12EBFE22" w14:textId="77777777" w:rsidR="007A1517" w:rsidRDefault="007A1517" w:rsidP="007A1517">
      <w:pPr>
        <w:pBdr>
          <w:bottom w:val="single" w:sz="6" w:space="1" w:color="auto"/>
        </w:pBdr>
        <w:ind w:left="270"/>
        <w:jc w:val="both"/>
      </w:pPr>
      <w:r>
        <w:t>Plot the training and validation accuracy and loss over epochs.</w:t>
      </w:r>
    </w:p>
    <w:p w14:paraId="028115E1" w14:textId="77777777" w:rsidR="007A1517" w:rsidRDefault="007A1517" w:rsidP="007A1517">
      <w:pPr>
        <w:pBdr>
          <w:bottom w:val="single" w:sz="6" w:space="1" w:color="auto"/>
        </w:pBdr>
        <w:ind w:left="270"/>
        <w:jc w:val="both"/>
      </w:pPr>
    </w:p>
    <w:p w14:paraId="2D30FCB5" w14:textId="77777777" w:rsidR="007A1517" w:rsidRDefault="007A1517" w:rsidP="007A1517">
      <w:pPr>
        <w:pBdr>
          <w:bottom w:val="single" w:sz="6" w:space="1" w:color="auto"/>
        </w:pBdr>
        <w:ind w:left="270"/>
        <w:jc w:val="both"/>
      </w:pPr>
      <w:r>
        <w:t>Evaluate the Model:</w:t>
      </w:r>
    </w:p>
    <w:p w14:paraId="4B5B666D" w14:textId="77777777" w:rsidR="007A1517" w:rsidRDefault="007A1517" w:rsidP="007A1517">
      <w:pPr>
        <w:pBdr>
          <w:bottom w:val="single" w:sz="6" w:space="1" w:color="auto"/>
        </w:pBdr>
        <w:ind w:left="270"/>
        <w:jc w:val="both"/>
      </w:pPr>
      <w:r>
        <w:t>Evaluate the model on the test dataset.</w:t>
      </w:r>
    </w:p>
    <w:p w14:paraId="0C7536B2" w14:textId="77777777" w:rsidR="007A1517" w:rsidRDefault="007A1517" w:rsidP="007A1517">
      <w:pPr>
        <w:pBdr>
          <w:bottom w:val="single" w:sz="6" w:space="1" w:color="auto"/>
        </w:pBdr>
        <w:ind w:left="270"/>
        <w:jc w:val="both"/>
      </w:pPr>
      <w:r>
        <w:t>Generate a classification report and confusion matrix.</w:t>
      </w:r>
    </w:p>
    <w:p w14:paraId="07C00F01" w14:textId="77777777" w:rsidR="007A1517" w:rsidRDefault="007A1517" w:rsidP="007A1517">
      <w:pPr>
        <w:pBdr>
          <w:bottom w:val="single" w:sz="6" w:space="1" w:color="auto"/>
        </w:pBdr>
        <w:ind w:left="270"/>
        <w:jc w:val="both"/>
      </w:pPr>
    </w:p>
    <w:p w14:paraId="6E0C3FA6" w14:textId="77777777" w:rsidR="007A1517" w:rsidRDefault="007A1517" w:rsidP="007A1517">
      <w:pPr>
        <w:pBdr>
          <w:bottom w:val="single" w:sz="6" w:space="1" w:color="auto"/>
        </w:pBdr>
        <w:ind w:left="270"/>
        <w:jc w:val="both"/>
      </w:pPr>
      <w:r>
        <w:t>Hyperparameter Tuning:</w:t>
      </w:r>
    </w:p>
    <w:p w14:paraId="66F2BC89" w14:textId="77777777" w:rsidR="007A1517" w:rsidRDefault="007A1517" w:rsidP="007A1517">
      <w:pPr>
        <w:pBdr>
          <w:bottom w:val="single" w:sz="6" w:space="1" w:color="auto"/>
        </w:pBdr>
        <w:ind w:left="270"/>
        <w:jc w:val="both"/>
      </w:pPr>
      <w:r>
        <w:t>Experiment with different hyperparameters such as learning rate, batch size, number of epochs, and number of hidden layers.</w:t>
      </w:r>
    </w:p>
    <w:p w14:paraId="0937D014" w14:textId="77777777" w:rsidR="007A1517" w:rsidRDefault="007A1517" w:rsidP="007A1517">
      <w:pPr>
        <w:pBdr>
          <w:bottom w:val="single" w:sz="6" w:space="1" w:color="auto"/>
        </w:pBdr>
        <w:ind w:left="270"/>
        <w:jc w:val="both"/>
      </w:pPr>
      <w:r>
        <w:t>Compare the performance of the model with different hyperparameter settings.</w:t>
      </w:r>
    </w:p>
    <w:p w14:paraId="3D364FDB" w14:textId="77777777" w:rsidR="007A1517" w:rsidRDefault="007A1517" w:rsidP="007A1517">
      <w:pPr>
        <w:pBdr>
          <w:bottom w:val="single" w:sz="6" w:space="1" w:color="auto"/>
        </w:pBdr>
        <w:ind w:left="270"/>
        <w:jc w:val="both"/>
      </w:pPr>
    </w:p>
    <w:p w14:paraId="67A24E10" w14:textId="77777777" w:rsidR="007A1517" w:rsidRDefault="007A1517" w:rsidP="007A1517">
      <w:pPr>
        <w:pBdr>
          <w:bottom w:val="single" w:sz="6" w:space="1" w:color="auto"/>
        </w:pBdr>
        <w:ind w:left="270"/>
        <w:jc w:val="both"/>
      </w:pPr>
      <w:r>
        <w:t>Regularization Techniques:</w:t>
      </w:r>
    </w:p>
    <w:p w14:paraId="58999CEB" w14:textId="77777777" w:rsidR="007A1517" w:rsidRDefault="007A1517" w:rsidP="007A1517">
      <w:pPr>
        <w:pBdr>
          <w:bottom w:val="single" w:sz="6" w:space="1" w:color="auto"/>
        </w:pBdr>
        <w:ind w:left="270"/>
        <w:jc w:val="both"/>
        <w:rPr>
          <w:b/>
          <w:smallCaps/>
        </w:rPr>
      </w:pPr>
      <w:r>
        <w:t>Implement and compare different regularization techniques such as L2 regularization and Dropout.</w:t>
      </w:r>
    </w:p>
    <w:p w14:paraId="1825CCCC" w14:textId="77777777" w:rsidR="007A1517" w:rsidRDefault="007A1517" w:rsidP="007A1517">
      <w:pPr>
        <w:pBdr>
          <w:bottom w:val="single" w:sz="6" w:space="1" w:color="auto"/>
        </w:pBdr>
        <w:ind w:left="270"/>
        <w:jc w:val="both"/>
        <w:rPr>
          <w:b/>
          <w:smallCaps/>
        </w:rPr>
      </w:pPr>
    </w:p>
    <w:p w14:paraId="7D2E7763" w14:textId="77777777" w:rsidR="007A1517" w:rsidRDefault="007A1517" w:rsidP="007A1517">
      <w:pPr>
        <w:pBdr>
          <w:bottom w:val="single" w:sz="6" w:space="1" w:color="auto"/>
        </w:pBdr>
        <w:ind w:left="270"/>
        <w:jc w:val="both"/>
        <w:rPr>
          <w:b/>
          <w:smallCaps/>
        </w:rPr>
      </w:pPr>
      <w:r w:rsidRPr="000B2480">
        <w:rPr>
          <w:b/>
          <w:smallCaps/>
        </w:rPr>
        <w:t>Lab Tasks:</w:t>
      </w:r>
    </w:p>
    <w:p w14:paraId="7AA70387" w14:textId="77777777" w:rsidR="007A1517" w:rsidRPr="000B2480" w:rsidRDefault="007A1517" w:rsidP="007A1517">
      <w:pPr>
        <w:pBdr>
          <w:bottom w:val="single" w:sz="6" w:space="1" w:color="auto"/>
        </w:pBdr>
        <w:ind w:left="270"/>
        <w:jc w:val="both"/>
        <w:rPr>
          <w:b/>
          <w:smallCaps/>
        </w:rPr>
      </w:pPr>
    </w:p>
    <w:p w14:paraId="743F47E7" w14:textId="77777777" w:rsidR="007A1517" w:rsidRDefault="007A1517" w:rsidP="00AE527C">
      <w:pPr>
        <w:pStyle w:val="ListParagraph"/>
        <w:numPr>
          <w:ilvl w:val="0"/>
          <w:numId w:val="5"/>
        </w:numPr>
        <w:pBdr>
          <w:bottom w:val="single" w:sz="6" w:space="1" w:color="auto"/>
        </w:pBdr>
        <w:spacing w:after="120"/>
        <w:jc w:val="both"/>
      </w:pPr>
      <w:r w:rsidRPr="00F8152E">
        <w:t>Python program for the single-layer perceptron on Linearly Separable Data</w:t>
      </w:r>
      <w:r>
        <w:t xml:space="preserve"> (AND, OR, NOT, NOR, NAND)</w:t>
      </w:r>
    </w:p>
    <w:p w14:paraId="3AB65E7B" w14:textId="77777777" w:rsidR="007A1517" w:rsidRDefault="007A1517" w:rsidP="007A1517">
      <w:pPr>
        <w:pBdr>
          <w:bottom w:val="single" w:sz="6" w:space="1" w:color="auto"/>
        </w:pBdr>
        <w:ind w:left="270"/>
      </w:pPr>
    </w:p>
    <w:p w14:paraId="01536E60" w14:textId="77777777" w:rsidR="007A1517" w:rsidRPr="00F8152E" w:rsidRDefault="007A1517" w:rsidP="00AE527C">
      <w:pPr>
        <w:pStyle w:val="ListParagraph"/>
        <w:numPr>
          <w:ilvl w:val="0"/>
          <w:numId w:val="5"/>
        </w:numPr>
        <w:pBdr>
          <w:bottom w:val="single" w:sz="6" w:space="1" w:color="auto"/>
        </w:pBdr>
        <w:spacing w:after="120"/>
        <w:jc w:val="both"/>
      </w:pPr>
      <w:r w:rsidRPr="00F8152E">
        <w:t>Attempt to train the perceptron on a non-linearly separable dataset (e.g., XOR gate) and explain why it fails.</w:t>
      </w:r>
    </w:p>
    <w:p w14:paraId="78BE1C9B" w14:textId="77777777" w:rsidR="007A1517" w:rsidRDefault="007A1517" w:rsidP="007A1517">
      <w:pPr>
        <w:pBdr>
          <w:bottom w:val="single" w:sz="6" w:space="1" w:color="auto"/>
        </w:pBdr>
        <w:ind w:left="270"/>
        <w:jc w:val="both"/>
        <w:rPr>
          <w:color w:val="000000"/>
          <w:szCs w:val="20"/>
        </w:rPr>
      </w:pPr>
    </w:p>
    <w:p w14:paraId="305C6E4E" w14:textId="77777777" w:rsidR="007A1517" w:rsidRPr="000B2480" w:rsidRDefault="007A1517" w:rsidP="007A1517">
      <w:pPr>
        <w:pBdr>
          <w:bottom w:val="single" w:sz="6" w:space="1" w:color="auto"/>
        </w:pBdr>
        <w:ind w:left="270"/>
        <w:jc w:val="both"/>
        <w:rPr>
          <w:b/>
          <w:smallCaps/>
        </w:rPr>
      </w:pPr>
      <w:r w:rsidRPr="000B2480">
        <w:rPr>
          <w:b/>
          <w:smallCaps/>
        </w:rPr>
        <w:t>Lab Outcomes:</w:t>
      </w:r>
    </w:p>
    <w:p w14:paraId="65007F6C" w14:textId="77777777" w:rsidR="007A1517" w:rsidRPr="000B2480" w:rsidRDefault="007A1517" w:rsidP="007A1517">
      <w:pPr>
        <w:tabs>
          <w:tab w:val="left" w:pos="810"/>
        </w:tabs>
        <w:ind w:left="270"/>
        <w:jc w:val="both"/>
      </w:pPr>
      <w:r w:rsidRPr="007A1009">
        <w:rPr>
          <w:color w:val="000000"/>
          <w:szCs w:val="20"/>
        </w:rPr>
        <w:t xml:space="preserve">This lab provides hands-on experience with the single-layer perceptron algorithm. By implementing and experimenting with the perceptron, students will understand the basics of neural network training, the importance of learning rate, and the limitations of single-layer </w:t>
      </w:r>
      <w:proofErr w:type="spellStart"/>
      <w:r w:rsidRPr="007A1009">
        <w:rPr>
          <w:color w:val="000000"/>
          <w:szCs w:val="20"/>
        </w:rPr>
        <w:t>perceptrons</w:t>
      </w:r>
      <w:proofErr w:type="spellEnd"/>
      <w:r w:rsidRPr="007A1009">
        <w:rPr>
          <w:color w:val="000000"/>
          <w:szCs w:val="20"/>
        </w:rPr>
        <w:t xml:space="preserve"> in solving non-linearly separable problems.</w:t>
      </w:r>
    </w:p>
    <w:p w14:paraId="5F255150" w14:textId="77777777" w:rsidR="007A1517" w:rsidRDefault="007A1517" w:rsidP="007A1517">
      <w:pPr>
        <w:tabs>
          <w:tab w:val="left" w:pos="810"/>
        </w:tabs>
        <w:ind w:left="270"/>
        <w:jc w:val="both"/>
      </w:pPr>
    </w:p>
    <w:p w14:paraId="35AD464D" w14:textId="77777777" w:rsidR="007A1517" w:rsidRDefault="007A1517" w:rsidP="007A1517">
      <w:pPr>
        <w:tabs>
          <w:tab w:val="left" w:pos="810"/>
        </w:tabs>
        <w:ind w:left="270"/>
        <w:jc w:val="both"/>
      </w:pPr>
    </w:p>
    <w:p w14:paraId="536EC273" w14:textId="77777777" w:rsidR="007A1517" w:rsidRDefault="007A1517" w:rsidP="007A1517">
      <w:pPr>
        <w:tabs>
          <w:tab w:val="left" w:pos="810"/>
        </w:tabs>
        <w:ind w:left="270"/>
        <w:jc w:val="both"/>
      </w:pPr>
    </w:p>
    <w:p w14:paraId="5B26A4BF" w14:textId="77777777" w:rsidR="007A1517" w:rsidRDefault="007A1517" w:rsidP="007A1517">
      <w:pPr>
        <w:tabs>
          <w:tab w:val="left" w:pos="810"/>
        </w:tabs>
        <w:ind w:left="270"/>
        <w:jc w:val="both"/>
      </w:pPr>
    </w:p>
    <w:p w14:paraId="748B0D99" w14:textId="77777777" w:rsidR="007A1517" w:rsidRDefault="007A1517" w:rsidP="007A1517">
      <w:pPr>
        <w:tabs>
          <w:tab w:val="left" w:pos="810"/>
        </w:tabs>
        <w:ind w:left="270"/>
        <w:jc w:val="both"/>
      </w:pPr>
    </w:p>
    <w:p w14:paraId="15959B19" w14:textId="77777777" w:rsidR="007A1517" w:rsidRDefault="007A1517" w:rsidP="007A1517">
      <w:pPr>
        <w:tabs>
          <w:tab w:val="left" w:pos="810"/>
        </w:tabs>
        <w:ind w:left="270"/>
        <w:jc w:val="both"/>
      </w:pPr>
    </w:p>
    <w:p w14:paraId="276BD2F1" w14:textId="77777777" w:rsidR="007A1517" w:rsidRDefault="007A1517" w:rsidP="007A1517">
      <w:pPr>
        <w:tabs>
          <w:tab w:val="left" w:pos="810"/>
        </w:tabs>
        <w:ind w:left="270"/>
        <w:jc w:val="both"/>
      </w:pPr>
    </w:p>
    <w:p w14:paraId="6E883E9D" w14:textId="77777777" w:rsidR="007A1517" w:rsidRDefault="007A1517" w:rsidP="007A1517">
      <w:pPr>
        <w:tabs>
          <w:tab w:val="left" w:pos="810"/>
        </w:tabs>
        <w:ind w:left="270"/>
        <w:jc w:val="both"/>
      </w:pPr>
    </w:p>
    <w:p w14:paraId="7BD70FC8" w14:textId="77777777" w:rsidR="007A1517" w:rsidRDefault="007A1517" w:rsidP="007A1517">
      <w:pPr>
        <w:tabs>
          <w:tab w:val="left" w:pos="810"/>
        </w:tabs>
        <w:ind w:left="270"/>
        <w:jc w:val="both"/>
      </w:pPr>
    </w:p>
    <w:p w14:paraId="04856A84" w14:textId="77777777" w:rsidR="007A1517" w:rsidRDefault="007A1517" w:rsidP="007A1517">
      <w:pPr>
        <w:tabs>
          <w:tab w:val="left" w:pos="810"/>
        </w:tabs>
        <w:ind w:left="270"/>
        <w:jc w:val="both"/>
      </w:pPr>
    </w:p>
    <w:p w14:paraId="0D53EB00" w14:textId="77777777" w:rsidR="007A1517" w:rsidRDefault="007A1517" w:rsidP="007A1517">
      <w:pPr>
        <w:tabs>
          <w:tab w:val="left" w:pos="810"/>
        </w:tabs>
        <w:ind w:left="270"/>
        <w:jc w:val="both"/>
      </w:pPr>
    </w:p>
    <w:p w14:paraId="676B1672" w14:textId="77777777" w:rsidR="007A1517" w:rsidRDefault="007A1517" w:rsidP="007A1517">
      <w:pPr>
        <w:tabs>
          <w:tab w:val="left" w:pos="810"/>
        </w:tabs>
        <w:ind w:left="270"/>
        <w:jc w:val="both"/>
      </w:pPr>
    </w:p>
    <w:p w14:paraId="1248FD24" w14:textId="77777777" w:rsidR="007A1517" w:rsidRDefault="007A1517" w:rsidP="007A1517">
      <w:pPr>
        <w:tabs>
          <w:tab w:val="left" w:pos="810"/>
        </w:tabs>
        <w:ind w:left="270"/>
        <w:jc w:val="both"/>
      </w:pPr>
    </w:p>
    <w:p w14:paraId="15240CDF" w14:textId="77777777" w:rsidR="007A1517" w:rsidRDefault="007A1517" w:rsidP="007A1517">
      <w:pPr>
        <w:tabs>
          <w:tab w:val="left" w:pos="810"/>
        </w:tabs>
        <w:ind w:left="270"/>
        <w:jc w:val="both"/>
      </w:pPr>
    </w:p>
    <w:p w14:paraId="230E82BB" w14:textId="77777777" w:rsidR="007A1517" w:rsidRDefault="007A1517" w:rsidP="007A1517">
      <w:pPr>
        <w:tabs>
          <w:tab w:val="left" w:pos="810"/>
        </w:tabs>
        <w:ind w:left="270"/>
        <w:jc w:val="both"/>
      </w:pPr>
    </w:p>
    <w:p w14:paraId="7EBA10DA" w14:textId="77777777" w:rsidR="007A1517" w:rsidRDefault="007A1517" w:rsidP="007A1517">
      <w:pPr>
        <w:tabs>
          <w:tab w:val="left" w:pos="810"/>
        </w:tabs>
        <w:ind w:left="270"/>
        <w:jc w:val="both"/>
      </w:pPr>
    </w:p>
    <w:p w14:paraId="432581FE" w14:textId="77777777" w:rsidR="007A1517" w:rsidRDefault="007A1517" w:rsidP="007A1517">
      <w:pPr>
        <w:tabs>
          <w:tab w:val="left" w:pos="810"/>
        </w:tabs>
        <w:ind w:left="270"/>
        <w:jc w:val="both"/>
      </w:pPr>
    </w:p>
    <w:p w14:paraId="10F8BE6D" w14:textId="77777777" w:rsidR="007A1517" w:rsidRDefault="007A1517" w:rsidP="007A1517">
      <w:pPr>
        <w:tabs>
          <w:tab w:val="left" w:pos="810"/>
        </w:tabs>
        <w:ind w:left="270"/>
        <w:jc w:val="both"/>
      </w:pPr>
    </w:p>
    <w:p w14:paraId="31AE0436" w14:textId="77777777" w:rsidR="007A1517" w:rsidRPr="000B2480" w:rsidRDefault="007A1517" w:rsidP="007A1517">
      <w:pPr>
        <w:tabs>
          <w:tab w:val="left" w:pos="810"/>
        </w:tabs>
        <w:ind w:left="270"/>
        <w:jc w:val="both"/>
      </w:pPr>
    </w:p>
    <w:p w14:paraId="7BE45053" w14:textId="77777777" w:rsidR="007A1517" w:rsidRDefault="007A1517" w:rsidP="007A1517">
      <w:pPr>
        <w:tabs>
          <w:tab w:val="left" w:pos="810"/>
        </w:tabs>
        <w:ind w:left="270"/>
        <w:jc w:val="both"/>
      </w:pPr>
    </w:p>
    <w:p w14:paraId="00EA6FA6" w14:textId="77777777" w:rsidR="007A1517" w:rsidRDefault="007A1517" w:rsidP="007A1517">
      <w:pPr>
        <w:tabs>
          <w:tab w:val="left" w:pos="810"/>
        </w:tabs>
        <w:ind w:left="270"/>
        <w:jc w:val="both"/>
      </w:pPr>
    </w:p>
    <w:p w14:paraId="3CC9F192" w14:textId="77777777" w:rsidR="007A1517" w:rsidRDefault="007A1517" w:rsidP="007A1517">
      <w:pPr>
        <w:tabs>
          <w:tab w:val="left" w:pos="810"/>
        </w:tabs>
        <w:ind w:left="270"/>
        <w:jc w:val="both"/>
      </w:pPr>
    </w:p>
    <w:p w14:paraId="2A4545B5" w14:textId="77777777" w:rsidR="007A1517" w:rsidRDefault="007A1517" w:rsidP="007A1517">
      <w:pPr>
        <w:tabs>
          <w:tab w:val="left" w:pos="810"/>
        </w:tabs>
        <w:ind w:left="270"/>
        <w:jc w:val="both"/>
      </w:pPr>
    </w:p>
    <w:p w14:paraId="3E9003A0" w14:textId="77777777" w:rsidR="007A1517" w:rsidRDefault="007A1517" w:rsidP="007A1517">
      <w:pPr>
        <w:tabs>
          <w:tab w:val="left" w:pos="810"/>
        </w:tabs>
        <w:ind w:left="270"/>
        <w:jc w:val="both"/>
      </w:pPr>
    </w:p>
    <w:p w14:paraId="35E7E6EB" w14:textId="77777777" w:rsidR="007A1517" w:rsidRPr="000B2480" w:rsidRDefault="007A1517" w:rsidP="007A1517">
      <w:pPr>
        <w:tabs>
          <w:tab w:val="left" w:pos="810"/>
        </w:tabs>
        <w:ind w:left="270"/>
        <w:jc w:val="both"/>
      </w:pPr>
    </w:p>
    <w:p w14:paraId="339B1CA9" w14:textId="77777777" w:rsidR="0001745D" w:rsidRPr="007A1517" w:rsidRDefault="0001745D" w:rsidP="007A1517"/>
    <w:sectPr w:rsidR="0001745D" w:rsidRPr="007A1517" w:rsidSect="003E5C8A">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1803"/>
    <w:multiLevelType w:val="hybridMultilevel"/>
    <w:tmpl w:val="CC1624F4"/>
    <w:lvl w:ilvl="0" w:tplc="9FB6A4A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EF525D0"/>
    <w:multiLevelType w:val="hybridMultilevel"/>
    <w:tmpl w:val="CC1624F4"/>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 w15:restartNumberingAfterBreak="0">
    <w:nsid w:val="310B2C8C"/>
    <w:multiLevelType w:val="hybridMultilevel"/>
    <w:tmpl w:val="3F2CF7E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3EE805B7"/>
    <w:multiLevelType w:val="hybridMultilevel"/>
    <w:tmpl w:val="C07CF70C"/>
    <w:lvl w:ilvl="0" w:tplc="2B1063E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72BE37AF"/>
    <w:multiLevelType w:val="hybridMultilevel"/>
    <w:tmpl w:val="DFB6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4408">
    <w:abstractNumId w:val="2"/>
  </w:num>
  <w:num w:numId="2" w16cid:durableId="445004270">
    <w:abstractNumId w:val="3"/>
  </w:num>
  <w:num w:numId="3" w16cid:durableId="1303195893">
    <w:abstractNumId w:val="4"/>
  </w:num>
  <w:num w:numId="4" w16cid:durableId="283925635">
    <w:abstractNumId w:val="0"/>
  </w:num>
  <w:num w:numId="5" w16cid:durableId="1732851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5D"/>
    <w:rsid w:val="0001745D"/>
    <w:rsid w:val="003E5C8A"/>
    <w:rsid w:val="007A1517"/>
    <w:rsid w:val="00A014FE"/>
    <w:rsid w:val="00AE527C"/>
    <w:rsid w:val="00EB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89DE6B-3742-4F18-AF82-1AE73690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semiHidden/>
    <w:unhideWhenUsed/>
    <w:qFormat/>
    <w:rsid w:val="0001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semiHidden/>
    <w:rsid w:val="0001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5D"/>
    <w:rPr>
      <w:rFonts w:eastAsiaTheme="majorEastAsia" w:cstheme="majorBidi"/>
      <w:color w:val="272727" w:themeColor="text1" w:themeTint="D8"/>
    </w:rPr>
  </w:style>
  <w:style w:type="paragraph" w:styleId="Title">
    <w:name w:val="Title"/>
    <w:basedOn w:val="Normal"/>
    <w:next w:val="Normal"/>
    <w:link w:val="TitleChar"/>
    <w:uiPriority w:val="10"/>
    <w:qFormat/>
    <w:rsid w:val="00017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5D"/>
    <w:pPr>
      <w:spacing w:before="160"/>
      <w:jc w:val="center"/>
    </w:pPr>
    <w:rPr>
      <w:i/>
      <w:iCs/>
      <w:color w:val="404040" w:themeColor="text1" w:themeTint="BF"/>
    </w:rPr>
  </w:style>
  <w:style w:type="character" w:customStyle="1" w:styleId="QuoteChar">
    <w:name w:val="Quote Char"/>
    <w:basedOn w:val="DefaultParagraphFont"/>
    <w:link w:val="Quote"/>
    <w:uiPriority w:val="29"/>
    <w:rsid w:val="0001745D"/>
    <w:rPr>
      <w:i/>
      <w:iCs/>
      <w:color w:val="404040" w:themeColor="text1" w:themeTint="BF"/>
    </w:rPr>
  </w:style>
  <w:style w:type="paragraph" w:styleId="ListParagraph">
    <w:name w:val="List Paragraph"/>
    <w:basedOn w:val="Normal"/>
    <w:uiPriority w:val="1"/>
    <w:qFormat/>
    <w:rsid w:val="0001745D"/>
    <w:pPr>
      <w:ind w:left="720"/>
      <w:contextualSpacing/>
    </w:pPr>
  </w:style>
  <w:style w:type="character" w:styleId="IntenseEmphasis">
    <w:name w:val="Intense Emphasis"/>
    <w:basedOn w:val="DefaultParagraphFont"/>
    <w:uiPriority w:val="21"/>
    <w:qFormat/>
    <w:rsid w:val="0001745D"/>
    <w:rPr>
      <w:i/>
      <w:iCs/>
      <w:color w:val="0F4761" w:themeColor="accent1" w:themeShade="BF"/>
    </w:rPr>
  </w:style>
  <w:style w:type="paragraph" w:styleId="IntenseQuote">
    <w:name w:val="Intense Quote"/>
    <w:basedOn w:val="Normal"/>
    <w:next w:val="Normal"/>
    <w:link w:val="IntenseQuoteChar"/>
    <w:uiPriority w:val="30"/>
    <w:qFormat/>
    <w:rsid w:val="0001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45D"/>
    <w:rPr>
      <w:i/>
      <w:iCs/>
      <w:color w:val="0F4761" w:themeColor="accent1" w:themeShade="BF"/>
    </w:rPr>
  </w:style>
  <w:style w:type="character" w:styleId="IntenseReference">
    <w:name w:val="Intense Reference"/>
    <w:basedOn w:val="DefaultParagraphFont"/>
    <w:uiPriority w:val="32"/>
    <w:qFormat/>
    <w:rsid w:val="0001745D"/>
    <w:rPr>
      <w:b/>
      <w:bCs/>
      <w:smallCaps/>
      <w:color w:val="0F4761" w:themeColor="accent1" w:themeShade="BF"/>
      <w:spacing w:val="5"/>
    </w:rPr>
  </w:style>
  <w:style w:type="paragraph" w:styleId="BodyText">
    <w:name w:val="Body Text"/>
    <w:basedOn w:val="Normal"/>
    <w:link w:val="BodyTextChar"/>
    <w:uiPriority w:val="1"/>
    <w:unhideWhenUsed/>
    <w:qFormat/>
    <w:rsid w:val="00EB0E97"/>
    <w:pPr>
      <w:spacing w:before="100" w:beforeAutospacing="1" w:after="100" w:afterAutospacing="1"/>
      <w:jc w:val="both"/>
    </w:pPr>
    <w:rPr>
      <w:rFonts w:ascii="Garamond" w:hAnsi="Garamond" w:cs="Tahoma"/>
      <w:b/>
      <w:color w:val="000000"/>
      <w:szCs w:val="28"/>
    </w:rPr>
  </w:style>
  <w:style w:type="character" w:customStyle="1" w:styleId="BodyTextChar">
    <w:name w:val="Body Text Char"/>
    <w:basedOn w:val="DefaultParagraphFont"/>
    <w:link w:val="BodyText"/>
    <w:uiPriority w:val="1"/>
    <w:rsid w:val="00EB0E97"/>
    <w:rPr>
      <w:rFonts w:ascii="Garamond" w:eastAsia="Times New Roman" w:hAnsi="Garamond" w:cs="Tahoma"/>
      <w:b/>
      <w:color w:val="000000"/>
      <w:kern w:val="0"/>
      <w:szCs w:val="28"/>
      <w14:ligatures w14:val="none"/>
    </w:rPr>
  </w:style>
  <w:style w:type="paragraph" w:customStyle="1" w:styleId="LabNumber">
    <w:name w:val="LabNumber"/>
    <w:next w:val="Normal"/>
    <w:rsid w:val="00EB0E97"/>
    <w:pPr>
      <w:spacing w:before="240" w:after="240" w:line="240" w:lineRule="auto"/>
      <w:jc w:val="center"/>
    </w:pPr>
    <w:rPr>
      <w:rFonts w:ascii="Times New Roman" w:eastAsia="Times New Roman" w:hAnsi="Times New Roman" w:cs="Times New Roman"/>
      <w:b/>
      <w:caps/>
      <w:noProof/>
      <w:color w:val="000000"/>
      <w:kern w:val="0"/>
      <w:sz w:val="36"/>
      <w:szCs w:val="20"/>
      <w:u w:val="single"/>
      <w14:ligatures w14:val="none"/>
    </w:rPr>
  </w:style>
  <w:style w:type="paragraph" w:customStyle="1" w:styleId="sh">
    <w:name w:val="sh"/>
    <w:basedOn w:val="Normal"/>
    <w:rsid w:val="00EB0E97"/>
    <w:pPr>
      <w:keepNext/>
      <w:pBdr>
        <w:bottom w:val="single" w:sz="4" w:space="1" w:color="auto"/>
      </w:pBdr>
      <w:spacing w:before="240"/>
    </w:pPr>
    <w:rPr>
      <w:rFonts w:ascii="Arial" w:hAnsi="Arial"/>
      <w:b/>
      <w:sz w:val="32"/>
    </w:rPr>
  </w:style>
  <w:style w:type="paragraph" w:styleId="Header">
    <w:name w:val="header"/>
    <w:basedOn w:val="Normal"/>
    <w:link w:val="HeaderChar"/>
    <w:uiPriority w:val="99"/>
    <w:rsid w:val="007A1517"/>
    <w:pPr>
      <w:tabs>
        <w:tab w:val="center" w:pos="4320"/>
        <w:tab w:val="right" w:pos="8640"/>
      </w:tabs>
    </w:pPr>
  </w:style>
  <w:style w:type="character" w:customStyle="1" w:styleId="HeaderChar">
    <w:name w:val="Header Char"/>
    <w:basedOn w:val="DefaultParagraphFont"/>
    <w:link w:val="Header"/>
    <w:uiPriority w:val="99"/>
    <w:rsid w:val="007A151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Mohiuddin</dc:creator>
  <cp:keywords/>
  <dc:description/>
  <cp:lastModifiedBy>Mustafa Mohiuddin</cp:lastModifiedBy>
  <cp:revision>5</cp:revision>
  <dcterms:created xsi:type="dcterms:W3CDTF">2026-10-06T05:25:00Z</dcterms:created>
  <dcterms:modified xsi:type="dcterms:W3CDTF">2026-10-06T05:57:00Z</dcterms:modified>
</cp:coreProperties>
</file>