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ADC9" w14:textId="1F53ED8D" w:rsidR="00F62911" w:rsidRPr="003044BA" w:rsidRDefault="00F62911" w:rsidP="003044BA">
      <w:r w:rsidRPr="00F62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DP-</w:t>
      </w:r>
      <w:r w:rsidR="005449A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7</w:t>
      </w:r>
      <w:r w:rsidRPr="00F62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00 - </w:t>
      </w:r>
      <w:proofErr w:type="spellStart"/>
      <w:r w:rsidR="005449A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LTIMind</w:t>
      </w:r>
      <w:r w:rsidR="0010102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</w:t>
      </w:r>
      <w:r w:rsidR="005449A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ree</w:t>
      </w:r>
      <w:proofErr w:type="spellEnd"/>
      <w:r w:rsidRPr="00F62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- </w:t>
      </w:r>
      <w:r w:rsidR="005449A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26</w:t>
      </w:r>
      <w:r w:rsidRPr="00F62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th to </w:t>
      </w:r>
      <w:r w:rsidR="005449A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29</w:t>
      </w:r>
      <w:r w:rsidRPr="00F62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th March 2026 - 9:</w:t>
      </w:r>
      <w:r w:rsidR="005449A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0</w:t>
      </w:r>
      <w:r w:rsidRPr="00F62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0 AM to 1:</w:t>
      </w:r>
      <w:r w:rsidR="005449A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0</w:t>
      </w:r>
      <w:r w:rsidRPr="00F62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0 PM IST</w:t>
      </w:r>
    </w:p>
    <w:p w14:paraId="418BA85E" w14:textId="4013DE3E" w:rsidR="00F60D0B" w:rsidRPr="00F60D0B" w:rsidRDefault="00F60D0B" w:rsidP="00F60D0B"/>
    <w:p w14:paraId="25C6E2B6" w14:textId="3F89A4A2" w:rsidR="00F60D0B" w:rsidRPr="00F60D0B" w:rsidRDefault="00F60D0B" w:rsidP="00F60D0B">
      <w:pPr>
        <w:pStyle w:val="Heading1"/>
      </w:pPr>
      <w:r w:rsidRPr="00F60D0B">
        <w:t>Redeeming Achievement and Course URL:</w:t>
      </w:r>
    </w:p>
    <w:p w14:paraId="59F41B4F" w14:textId="77777777" w:rsidR="00F60D0B" w:rsidRPr="00F60D0B" w:rsidRDefault="00F60D0B" w:rsidP="00F60D0B">
      <w:r w:rsidRPr="00F60D0B">
        <w:t> </w:t>
      </w:r>
    </w:p>
    <w:p w14:paraId="04C89293" w14:textId="77777777" w:rsidR="00F60D0B" w:rsidRPr="00F60D0B" w:rsidRDefault="00F60D0B" w:rsidP="00F60D0B">
      <w:r w:rsidRPr="00F60D0B">
        <w:rPr>
          <w:b/>
          <w:bCs/>
        </w:rPr>
        <w:t xml:space="preserve">Click </w:t>
      </w:r>
      <w:r w:rsidRPr="00F60D0B">
        <w:t xml:space="preserve">on </w:t>
      </w:r>
      <w:r w:rsidRPr="00F60D0B">
        <w:rPr>
          <w:b/>
          <w:bCs/>
        </w:rPr>
        <w:t xml:space="preserve">Redeem </w:t>
      </w:r>
      <w:r w:rsidRPr="00F60D0B">
        <w:t xml:space="preserve">after </w:t>
      </w:r>
      <w:r w:rsidRPr="00F60D0B">
        <w:rPr>
          <w:b/>
          <w:bCs/>
        </w:rPr>
        <w:t xml:space="preserve">Signing In </w:t>
      </w:r>
      <w:r w:rsidRPr="00F60D0B">
        <w:t>with your</w:t>
      </w:r>
      <w:r w:rsidRPr="00F60D0B">
        <w:rPr>
          <w:b/>
          <w:bCs/>
        </w:rPr>
        <w:t xml:space="preserve"> Personal Account</w:t>
      </w:r>
    </w:p>
    <w:p w14:paraId="1DABC1F5" w14:textId="77777777" w:rsidR="00F60D0B" w:rsidRPr="00F60D0B" w:rsidRDefault="00F60D0B" w:rsidP="00F60D0B">
      <w:r w:rsidRPr="00F60D0B">
        <w:t> </w:t>
      </w:r>
    </w:p>
    <w:p w14:paraId="185DD5B5" w14:textId="630CD339" w:rsidR="00F62911" w:rsidRDefault="00F60D0B" w:rsidP="00F60D0B">
      <w:r w:rsidRPr="00F60D0B">
        <w:rPr>
          <w:b/>
          <w:bCs/>
        </w:rPr>
        <w:t xml:space="preserve">Achievement Code URL: - </w:t>
      </w:r>
      <w:hyperlink r:id="rId7" w:history="1">
        <w:r w:rsidR="005449AB" w:rsidRPr="00FE4718">
          <w:rPr>
            <w:rStyle w:val="Hyperlink"/>
          </w:rPr>
          <w:t>https://learn.microsoft.com/users/me/achievements?redeem=XKMY95&amp;WT.mc_id=ilt_partner_webpage_wwl&amp;oc…</w:t>
        </w:r>
      </w:hyperlink>
    </w:p>
    <w:p w14:paraId="7415BCF3" w14:textId="77777777" w:rsidR="005449AB" w:rsidRDefault="005449AB" w:rsidP="00F60D0B"/>
    <w:p w14:paraId="47ED9C39" w14:textId="77777777" w:rsidR="00F62911" w:rsidRPr="00F60D0B" w:rsidRDefault="00F62911" w:rsidP="00F60D0B"/>
    <w:p w14:paraId="4475C326" w14:textId="5555A07A" w:rsidR="00F62911" w:rsidRDefault="00F60D0B" w:rsidP="00F60D0B">
      <w:r w:rsidRPr="00F60D0B">
        <w:rPr>
          <w:b/>
          <w:bCs/>
        </w:rPr>
        <w:t xml:space="preserve">Course URL: </w:t>
      </w:r>
      <w:hyperlink r:id="rId8" w:anchor="study-guide" w:history="1">
        <w:r w:rsidR="005449AB" w:rsidRPr="00FE4718">
          <w:rPr>
            <w:rStyle w:val="Hyperlink"/>
          </w:rPr>
          <w:t>https://learn.microsoft.com/training/courses/dp-700t00?WT.mc_id=ilt_partner_webpage_wwl&amp;ocid=4428290&amp;DCS=DEPR2620580#study-guide</w:t>
        </w:r>
      </w:hyperlink>
    </w:p>
    <w:p w14:paraId="2C725B25" w14:textId="77777777" w:rsidR="005449AB" w:rsidRPr="00F60D0B" w:rsidRDefault="005449AB" w:rsidP="00F60D0B"/>
    <w:p w14:paraId="7D100FA9" w14:textId="5C65298F" w:rsidR="008C11AE" w:rsidRDefault="008C11AE" w:rsidP="008C11AE">
      <w:pPr>
        <w:pStyle w:val="Heading1"/>
      </w:pPr>
      <w:r w:rsidRPr="008C11AE">
        <w:t>Important Links</w:t>
      </w:r>
    </w:p>
    <w:p w14:paraId="604B0280" w14:textId="77777777" w:rsidR="00476D74" w:rsidRPr="00476D74" w:rsidRDefault="00476D74" w:rsidP="00476D74"/>
    <w:p w14:paraId="6C35B8E2" w14:textId="77777777" w:rsidR="008C11AE" w:rsidRDefault="008C11AE" w:rsidP="008C11AE">
      <w:r w:rsidRPr="008C11AE">
        <w:t>Microsoft Fabric URL - </w:t>
      </w:r>
      <w:hyperlink r:id="rId9" w:history="1">
        <w:r w:rsidRPr="008C11AE">
          <w:rPr>
            <w:rStyle w:val="Hyperlink"/>
            <w:b/>
            <w:bCs/>
          </w:rPr>
          <w:t>https://app.fabric.microsoft.com/</w:t>
        </w:r>
      </w:hyperlink>
    </w:p>
    <w:p w14:paraId="1C8F9640" w14:textId="77777777" w:rsidR="00ED78D4" w:rsidRPr="008C11AE" w:rsidRDefault="00ED78D4" w:rsidP="008C11AE"/>
    <w:p w14:paraId="19C1045C" w14:textId="1BECE754" w:rsidR="00ED78D4" w:rsidRDefault="008C11AE" w:rsidP="008C11AE">
      <w:r w:rsidRPr="008C11AE">
        <w:t>DP-</w:t>
      </w:r>
      <w:r w:rsidR="00644010">
        <w:t>7</w:t>
      </w:r>
      <w:r w:rsidRPr="008C11AE">
        <w:t xml:space="preserve">00 Homepage to Schedule Exam and Practice Questions </w:t>
      </w:r>
      <w:hyperlink r:id="rId10" w:history="1">
        <w:r w:rsidR="005449AB" w:rsidRPr="00FE4718">
          <w:rPr>
            <w:rStyle w:val="Hyperlink"/>
          </w:rPr>
          <w:t>https://learn.microsoft.com/en-us/credentials/certifications/fabric-data-engineer-associate/?practice-assessment-type=certification</w:t>
        </w:r>
      </w:hyperlink>
    </w:p>
    <w:p w14:paraId="02514D2A" w14:textId="77777777" w:rsidR="005449AB" w:rsidRPr="008C11AE" w:rsidRDefault="005449AB" w:rsidP="008C11AE"/>
    <w:p w14:paraId="547DBE16" w14:textId="77777777" w:rsidR="008C11AE" w:rsidRDefault="008C11AE" w:rsidP="008C11AE">
      <w:r w:rsidRPr="008C11AE">
        <w:t>Microsoft Fabric Labs - </w:t>
      </w:r>
      <w:hyperlink r:id="rId11" w:history="1">
        <w:r w:rsidRPr="008C11AE">
          <w:rPr>
            <w:rStyle w:val="Hyperlink"/>
            <w:b/>
            <w:bCs/>
          </w:rPr>
          <w:t>https://microsoftlearning.github.io/mslearn-fabric/</w:t>
        </w:r>
      </w:hyperlink>
    </w:p>
    <w:p w14:paraId="16FE55FF" w14:textId="77777777" w:rsidR="00ED78D4" w:rsidRPr="008C11AE" w:rsidRDefault="00ED78D4" w:rsidP="008C11AE"/>
    <w:p w14:paraId="76F22F5A" w14:textId="30786A19" w:rsidR="008C11AE" w:rsidRDefault="005449AB" w:rsidP="008C11AE">
      <w:r>
        <w:t xml:space="preserve">DP 700 </w:t>
      </w:r>
      <w:r w:rsidR="008C11AE" w:rsidRPr="008C11AE">
        <w:t xml:space="preserve"> -</w:t>
      </w:r>
      <w:hyperlink r:id="rId12" w:history="1">
        <w:r w:rsidRPr="005449AB">
          <w:rPr>
            <w:rStyle w:val="Hyperlink"/>
          </w:rPr>
          <w:t>Practice Assessment | Microsoft Learn</w:t>
        </w:r>
      </w:hyperlink>
    </w:p>
    <w:p w14:paraId="4AF96D68" w14:textId="77777777" w:rsidR="00476D74" w:rsidRDefault="00476D74" w:rsidP="008C11AE"/>
    <w:p w14:paraId="03622C04" w14:textId="361EB8A8" w:rsidR="00476D74" w:rsidRDefault="00476D74" w:rsidP="00476D74">
      <w:pPr>
        <w:pStyle w:val="Heading1"/>
      </w:pPr>
      <w:r w:rsidRPr="00476D74">
        <w:lastRenderedPageBreak/>
        <w:t>Links associated with questions asked in the session</w:t>
      </w:r>
    </w:p>
    <w:p w14:paraId="0CE23057" w14:textId="77777777" w:rsidR="00476D74" w:rsidRPr="00476D74" w:rsidRDefault="00476D74" w:rsidP="00476D74"/>
    <w:p w14:paraId="218C5409" w14:textId="77777777" w:rsidR="00B10DF4" w:rsidRPr="00B10DF4" w:rsidRDefault="00B10DF4" w:rsidP="00B10DF4">
      <w:r w:rsidRPr="00B10DF4">
        <w:t> </w:t>
      </w:r>
    </w:p>
    <w:p w14:paraId="1F80AE45" w14:textId="63E9BEA3" w:rsidR="00B10DF4" w:rsidRPr="00B10DF4" w:rsidRDefault="00F62911" w:rsidP="00B10DF4">
      <w:r w:rsidRPr="00F62911">
        <w:t xml:space="preserve">Migration Planning for Azure Data Factory to Fabric Data Factory </w:t>
      </w:r>
      <w:r>
        <w:t xml:space="preserve">: </w:t>
      </w:r>
      <w:r>
        <w:br/>
      </w:r>
      <w:hyperlink r:id="rId13" w:history="1">
        <w:r w:rsidRPr="00F62911">
          <w:rPr>
            <w:rStyle w:val="Hyperlink"/>
          </w:rPr>
          <w:t>Migration Planning for Azure Data Factory to Fabric Data Factory - Microsoft Fabric | Microsoft Learn</w:t>
        </w:r>
      </w:hyperlink>
    </w:p>
    <w:p w14:paraId="26AA4E1B" w14:textId="77777777" w:rsidR="00B10DF4" w:rsidRPr="00B10DF4" w:rsidRDefault="00B10DF4" w:rsidP="00B10DF4">
      <w:r w:rsidRPr="00B10DF4">
        <w:t> </w:t>
      </w:r>
    </w:p>
    <w:p w14:paraId="739CE823" w14:textId="77777777" w:rsidR="00F62911" w:rsidRPr="00F62911" w:rsidRDefault="00F62911" w:rsidP="00F62911">
      <w:pPr>
        <w:rPr>
          <w:lang w:val="x-none"/>
        </w:rPr>
      </w:pPr>
      <w:r w:rsidRPr="00F62911">
        <w:t>Design Semantic model</w:t>
      </w:r>
      <w:r>
        <w:t xml:space="preserve">: </w:t>
      </w:r>
      <w:hyperlink r:id="rId14" w:history="1">
        <w:r w:rsidRPr="00F62911">
          <w:rPr>
            <w:rStyle w:val="Hyperlink"/>
            <w:lang w:val="x-none"/>
          </w:rPr>
          <w:t xml:space="preserve">Design scalable semantic models | </w:t>
        </w:r>
        <w:proofErr w:type="spellStart"/>
        <w:r w:rsidRPr="00F62911">
          <w:rPr>
            <w:rStyle w:val="Hyperlink"/>
            <w:lang w:val="x-none"/>
          </w:rPr>
          <w:t>mslearn</w:t>
        </w:r>
        <w:proofErr w:type="spellEnd"/>
        <w:r w:rsidRPr="00F62911">
          <w:rPr>
            <w:rStyle w:val="Hyperlink"/>
            <w:lang w:val="x-none"/>
          </w:rPr>
          <w:t>-fabric</w:t>
        </w:r>
      </w:hyperlink>
    </w:p>
    <w:p w14:paraId="3FE8F2B5" w14:textId="65827D19" w:rsidR="00B10DF4" w:rsidRPr="00B10DF4" w:rsidRDefault="00B10DF4" w:rsidP="00B10DF4">
      <w:r w:rsidRPr="00B10DF4">
        <w:t> </w:t>
      </w:r>
    </w:p>
    <w:p w14:paraId="1F5FC22F" w14:textId="24D0A4FA" w:rsidR="00B10DF4" w:rsidRPr="00F62911" w:rsidRDefault="00F62911" w:rsidP="00B10DF4">
      <w:r w:rsidRPr="00F62911">
        <w:t>Work with TMDL</w:t>
      </w:r>
      <w:r w:rsidR="00B10DF4" w:rsidRPr="00F62911">
        <w:t> </w:t>
      </w:r>
      <w:r>
        <w:t>:</w:t>
      </w:r>
      <w:r w:rsidRPr="00F62911">
        <w:t xml:space="preserve"> </w:t>
      </w:r>
      <w:hyperlink r:id="rId15" w:history="1">
        <w:r w:rsidRPr="00F62911">
          <w:rPr>
            <w:rStyle w:val="Hyperlink"/>
          </w:rPr>
          <w:t>Use Tabular Model Definition Language (TMDL) view in Power BI Desktop - Power BI | Microsoft Learn</w:t>
        </w:r>
      </w:hyperlink>
    </w:p>
    <w:p w14:paraId="590258C2" w14:textId="776B1DD7" w:rsidR="00EC224B" w:rsidRPr="00EC224B" w:rsidRDefault="00EC224B" w:rsidP="00EC224B"/>
    <w:p w14:paraId="23B38FEA" w14:textId="77777777" w:rsidR="00F62911" w:rsidRPr="00F62911" w:rsidRDefault="00B10DF4" w:rsidP="00F62911">
      <w:r w:rsidRPr="00B10DF4">
        <w:t> </w:t>
      </w:r>
      <w:r w:rsidR="00F62911" w:rsidRPr="00F62911">
        <w:t>Warehouse Performance Guidelines - </w:t>
      </w:r>
      <w:hyperlink r:id="rId16" w:history="1">
        <w:r w:rsidR="00F62911" w:rsidRPr="00F62911">
          <w:rPr>
            <w:rStyle w:val="Hyperlink"/>
            <w:b/>
            <w:bCs/>
          </w:rPr>
          <w:t>https://learn.microsoft.com/en-us/fabric/data-warehouse/guidelines-warehouse-performance</w:t>
        </w:r>
      </w:hyperlink>
    </w:p>
    <w:p w14:paraId="3AA4BBE8" w14:textId="77777777" w:rsidR="00F62911" w:rsidRPr="00F62911" w:rsidRDefault="00F62911" w:rsidP="00F62911">
      <w:r w:rsidRPr="00F62911">
        <w:t>Optimize Fabric Capacity - </w:t>
      </w:r>
      <w:hyperlink r:id="rId17" w:history="1">
        <w:r w:rsidRPr="00F62911">
          <w:rPr>
            <w:rStyle w:val="Hyperlink"/>
            <w:b/>
            <w:bCs/>
          </w:rPr>
          <w:t>https://learn.microsoft.com/en-us/fabric/enterprise/optimize-capacity</w:t>
        </w:r>
      </w:hyperlink>
    </w:p>
    <w:p w14:paraId="5CC97A16" w14:textId="77777777" w:rsidR="00F62911" w:rsidRPr="00F62911" w:rsidRDefault="00F62911" w:rsidP="00F62911">
      <w:proofErr w:type="spellStart"/>
      <w:r w:rsidRPr="00F62911">
        <w:t>PySpark</w:t>
      </w:r>
      <w:proofErr w:type="spellEnd"/>
      <w:r w:rsidRPr="00F62911">
        <w:t xml:space="preserve"> Performance Tuning - </w:t>
      </w:r>
      <w:hyperlink r:id="rId18" w:history="1">
        <w:r w:rsidRPr="00F62911">
          <w:rPr>
            <w:rStyle w:val="Hyperlink"/>
            <w:b/>
            <w:bCs/>
          </w:rPr>
          <w:t>https://spark.apache.org/docs/latest/sql-performance-tuning.html</w:t>
        </w:r>
      </w:hyperlink>
    </w:p>
    <w:p w14:paraId="385D90C8" w14:textId="77777777" w:rsidR="00F62911" w:rsidRPr="00F62911" w:rsidRDefault="00F62911" w:rsidP="00F62911">
      <w:r w:rsidRPr="00F62911">
        <w:t>Pipeline Monitoring - </w:t>
      </w:r>
      <w:hyperlink r:id="rId19" w:history="1">
        <w:r w:rsidRPr="00F62911">
          <w:rPr>
            <w:rStyle w:val="Hyperlink"/>
            <w:b/>
            <w:bCs/>
          </w:rPr>
          <w:t>https://learn.microsoft.com/en-us/fabric/data-factory/monitor-pipeline-runs</w:t>
        </w:r>
      </w:hyperlink>
    </w:p>
    <w:p w14:paraId="78882CFB" w14:textId="77777777" w:rsidR="00F62911" w:rsidRPr="00F62911" w:rsidRDefault="00F62911" w:rsidP="00F62911">
      <w:r w:rsidRPr="00F62911">
        <w:t>Direct Lake Performance - </w:t>
      </w:r>
      <w:hyperlink r:id="rId20" w:history="1">
        <w:r w:rsidRPr="00F62911">
          <w:rPr>
            <w:rStyle w:val="Hyperlink"/>
            <w:b/>
            <w:bCs/>
          </w:rPr>
          <w:t>https://learn.microsoft.com/en-us/fabric/fundamentals/direct-lake-overview</w:t>
        </w:r>
      </w:hyperlink>
    </w:p>
    <w:p w14:paraId="71442506" w14:textId="77777777" w:rsidR="005449AB" w:rsidRDefault="00F62911" w:rsidP="005449AB">
      <w:pPr>
        <w:spacing w:line="480" w:lineRule="auto"/>
      </w:pPr>
      <w:r w:rsidRPr="00F62911">
        <w:t>Fabric Data Factory Activity overview - </w:t>
      </w:r>
      <w:hyperlink r:id="rId21" w:history="1">
        <w:r w:rsidRPr="00F62911">
          <w:rPr>
            <w:rStyle w:val="Hyperlink"/>
            <w:b/>
            <w:bCs/>
          </w:rPr>
          <w:t>https://learn.microsoft.com/en-us/fabric/data-factory/activity-overview</w:t>
        </w:r>
      </w:hyperlink>
    </w:p>
    <w:p w14:paraId="5AB14C15" w14:textId="77777777" w:rsidR="005449AB" w:rsidRDefault="005449AB" w:rsidP="005449AB">
      <w:pPr>
        <w:spacing w:line="480" w:lineRule="auto"/>
      </w:pPr>
      <w:r>
        <w:t xml:space="preserve">CI/CD : </w:t>
      </w:r>
      <w:hyperlink r:id="rId22" w:history="1">
        <w:r w:rsidRPr="005449AB">
          <w:rPr>
            <w:rStyle w:val="Hyperlink"/>
          </w:rPr>
          <w:t>Introduction to CI/CD in Microsoft Fabric - Microsoft Fabric | Microsoft Learn</w:t>
        </w:r>
      </w:hyperlink>
    </w:p>
    <w:p w14:paraId="6A56680B" w14:textId="77777777" w:rsidR="005449AB" w:rsidRDefault="005449AB" w:rsidP="005449AB">
      <w:pPr>
        <w:spacing w:line="480" w:lineRule="auto"/>
      </w:pPr>
      <w:r>
        <w:t xml:space="preserve">Git : </w:t>
      </w:r>
      <w:hyperlink r:id="rId23" w:history="1">
        <w:r w:rsidRPr="005449AB">
          <w:rPr>
            <w:rStyle w:val="Hyperlink"/>
          </w:rPr>
          <w:t>Overview of Fabric Git integration - Microsoft Fabric | Microsoft Learn</w:t>
        </w:r>
      </w:hyperlink>
    </w:p>
    <w:p w14:paraId="13065B56" w14:textId="458AA5F5" w:rsidR="005449AB" w:rsidRDefault="005449AB" w:rsidP="005449AB">
      <w:pPr>
        <w:spacing w:line="480" w:lineRule="auto"/>
      </w:pPr>
      <w:r>
        <w:lastRenderedPageBreak/>
        <w:t xml:space="preserve">Starter Pool : </w:t>
      </w:r>
      <w:hyperlink r:id="rId24" w:history="1">
        <w:r w:rsidRPr="005449AB">
          <w:rPr>
            <w:rStyle w:val="Hyperlink"/>
          </w:rPr>
          <w:t>Configure and manage starter pools in Fabric Spark - Microsoft Fabric | Microsoft Learn</w:t>
        </w:r>
      </w:hyperlink>
      <w:r w:rsidR="00C140F3">
        <w:br/>
      </w:r>
      <w:r>
        <w:t xml:space="preserve">Fabric Capacity Estimator : </w:t>
      </w:r>
      <w:hyperlink r:id="rId25" w:history="1">
        <w:r w:rsidRPr="005449AB">
          <w:rPr>
            <w:rStyle w:val="Hyperlink"/>
          </w:rPr>
          <w:t>Fabric Capacity Estimator | Microsoft Fabric</w:t>
        </w:r>
      </w:hyperlink>
    </w:p>
    <w:p w14:paraId="4562FB56" w14:textId="24E063B2" w:rsidR="005449AB" w:rsidRDefault="005449AB" w:rsidP="00B16F3C">
      <w:pPr>
        <w:spacing w:line="480" w:lineRule="auto"/>
      </w:pPr>
      <w:r w:rsidRPr="005449AB">
        <w:t>Plan your capacity size</w:t>
      </w:r>
      <w:r>
        <w:t xml:space="preserve"> :</w:t>
      </w:r>
      <w:r w:rsidRPr="005449AB">
        <w:t xml:space="preserve"> </w:t>
      </w:r>
      <w:hyperlink r:id="rId26" w:history="1">
        <w:r w:rsidRPr="005449AB">
          <w:rPr>
            <w:rStyle w:val="Hyperlink"/>
          </w:rPr>
          <w:t>Plan your capacity size - Microsoft Fabric | Microsoft Learn</w:t>
        </w:r>
      </w:hyperlink>
    </w:p>
    <w:p w14:paraId="7060DCA7" w14:textId="75EAA258" w:rsidR="00C140F3" w:rsidRPr="00C140F3" w:rsidRDefault="00C140F3" w:rsidP="00C140F3">
      <w:r>
        <w:br/>
      </w:r>
      <w:r w:rsidRPr="00C140F3">
        <w:t xml:space="preserve">KQL reference guide - </w:t>
      </w:r>
      <w:hyperlink r:id="rId27" w:tgtFrame="_blank" w:tooltip="https://aka.ms/kqlguide" w:history="1">
        <w:r w:rsidRPr="00C140F3">
          <w:rPr>
            <w:rStyle w:val="Hyperlink"/>
          </w:rPr>
          <w:t>https://aka.ms/KQLguide</w:t>
        </w:r>
      </w:hyperlink>
    </w:p>
    <w:p w14:paraId="4EFDF471" w14:textId="0194CA6B" w:rsidR="00C140F3" w:rsidRPr="00C140F3" w:rsidRDefault="00C140F3" w:rsidP="00C140F3">
      <w:r w:rsidRPr="00C140F3">
        <w:t xml:space="preserve">SQL - KQL conversions - </w:t>
      </w:r>
      <w:hyperlink r:id="rId28" w:tgtFrame="_blank" w:tooltip="https://aka.ms/sqlcheatsheet" w:history="1">
        <w:r w:rsidRPr="00C140F3">
          <w:rPr>
            <w:rStyle w:val="Hyperlink"/>
          </w:rPr>
          <w:t>https://aka.ms/sqlcheatsheet</w:t>
        </w:r>
      </w:hyperlink>
    </w:p>
    <w:p w14:paraId="1B32A1B5" w14:textId="19646018" w:rsidR="00F62911" w:rsidRDefault="00915D86" w:rsidP="00F62911">
      <w:r>
        <w:t xml:space="preserve">On prem Data to Fabric : </w:t>
      </w:r>
      <w:hyperlink r:id="rId29" w:history="1">
        <w:r w:rsidRPr="00915D86">
          <w:rPr>
            <w:rStyle w:val="Hyperlink"/>
          </w:rPr>
          <w:t>How to access on-premises data sources in Data Factory - Microsoft Fabric | Microsoft Learn</w:t>
        </w:r>
      </w:hyperlink>
    </w:p>
    <w:p w14:paraId="4E7408C1" w14:textId="77777777" w:rsidR="00B16F3C" w:rsidRPr="00F62911" w:rsidRDefault="00B16F3C" w:rsidP="00F62911"/>
    <w:p w14:paraId="60CA1B0A" w14:textId="05429F10" w:rsidR="00B16F3C" w:rsidRPr="00294225" w:rsidRDefault="00B16F3C" w:rsidP="00B16F3C">
      <w:pPr>
        <w:pStyle w:val="Heading1"/>
      </w:pPr>
      <w:r w:rsidRPr="00294225">
        <w:t>Contact Details:</w:t>
      </w:r>
    </w:p>
    <w:p w14:paraId="447C3044" w14:textId="77777777" w:rsidR="00B16F3C" w:rsidRPr="00294225" w:rsidRDefault="00B16F3C" w:rsidP="00B16F3C">
      <w:r w:rsidRPr="00294225">
        <w:rPr>
          <w:b/>
          <w:bCs/>
        </w:rPr>
        <w:t>Mail –</w:t>
      </w:r>
      <w:r w:rsidRPr="00294225">
        <w:t xml:space="preserve"> </w:t>
      </w:r>
      <w:hyperlink r:id="rId30" w:history="1">
        <w:r w:rsidRPr="006C3AA0">
          <w:rPr>
            <w:rStyle w:val="Hyperlink"/>
          </w:rPr>
          <w:t>zesshan@cloudthat.com</w:t>
        </w:r>
      </w:hyperlink>
    </w:p>
    <w:p w14:paraId="6064E098" w14:textId="01F73284" w:rsidR="00F62911" w:rsidRPr="00B10DF4" w:rsidRDefault="00B16F3C" w:rsidP="00F62911">
      <w:r w:rsidRPr="00294225">
        <w:rPr>
          <w:b/>
          <w:bCs/>
        </w:rPr>
        <w:t>LinkedIn -</w:t>
      </w:r>
      <w:r w:rsidRPr="00294225">
        <w:t xml:space="preserve"> </w:t>
      </w:r>
      <w:hyperlink r:id="rId31" w:history="1">
        <w:r w:rsidRPr="006C3AA0">
          <w:rPr>
            <w:rStyle w:val="Hyperlink"/>
          </w:rPr>
          <w:t>https://www.linkedin.com/in/zeeshanbepari/</w:t>
        </w:r>
      </w:hyperlink>
      <w:r w:rsidR="00B10DF4" w:rsidRPr="00B10DF4">
        <w:br/>
      </w:r>
    </w:p>
    <w:p w14:paraId="4CEFE406" w14:textId="0FB38B75" w:rsidR="00EC224B" w:rsidRPr="00B10DF4" w:rsidRDefault="00B10DF4" w:rsidP="00F62911">
      <w:r w:rsidRPr="00B10DF4">
        <w:br/>
      </w:r>
      <w:r w:rsidRPr="00B10DF4">
        <w:br/>
      </w:r>
      <w:r w:rsidRPr="00B10DF4">
        <w:br/>
      </w:r>
    </w:p>
    <w:p w14:paraId="57611143" w14:textId="45E59D80" w:rsidR="003044BA" w:rsidRPr="003044BA" w:rsidRDefault="00B10DF4" w:rsidP="00B10DF4">
      <w:r w:rsidRPr="00B10DF4">
        <w:t> </w:t>
      </w:r>
    </w:p>
    <w:p w14:paraId="2E08F6A3" w14:textId="77777777" w:rsidR="00A85C83" w:rsidRPr="00A85C83" w:rsidRDefault="00A85C83" w:rsidP="00A85C83"/>
    <w:sectPr w:rsidR="00A85C83" w:rsidRPr="00A85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13458" w14:textId="77777777" w:rsidR="00294225" w:rsidRDefault="00294225" w:rsidP="00294225">
      <w:pPr>
        <w:spacing w:after="0" w:line="240" w:lineRule="auto"/>
      </w:pPr>
      <w:r>
        <w:separator/>
      </w:r>
    </w:p>
  </w:endnote>
  <w:endnote w:type="continuationSeparator" w:id="0">
    <w:p w14:paraId="5A297844" w14:textId="77777777" w:rsidR="00294225" w:rsidRDefault="00294225" w:rsidP="00294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CC909" w14:textId="77777777" w:rsidR="00294225" w:rsidRDefault="00294225" w:rsidP="00294225">
      <w:pPr>
        <w:spacing w:after="0" w:line="240" w:lineRule="auto"/>
      </w:pPr>
      <w:r>
        <w:separator/>
      </w:r>
    </w:p>
  </w:footnote>
  <w:footnote w:type="continuationSeparator" w:id="0">
    <w:p w14:paraId="4305043D" w14:textId="77777777" w:rsidR="00294225" w:rsidRDefault="00294225" w:rsidP="002942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755B1"/>
    <w:multiLevelType w:val="hybridMultilevel"/>
    <w:tmpl w:val="73E0EF18"/>
    <w:lvl w:ilvl="0" w:tplc="A7D2961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79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99"/>
    <w:rsid w:val="0010102D"/>
    <w:rsid w:val="001C599A"/>
    <w:rsid w:val="00294225"/>
    <w:rsid w:val="003044BA"/>
    <w:rsid w:val="00476D74"/>
    <w:rsid w:val="004D6223"/>
    <w:rsid w:val="005449AB"/>
    <w:rsid w:val="005755F1"/>
    <w:rsid w:val="005A40E9"/>
    <w:rsid w:val="006205EE"/>
    <w:rsid w:val="00644010"/>
    <w:rsid w:val="008C11AE"/>
    <w:rsid w:val="00915D86"/>
    <w:rsid w:val="00A85C83"/>
    <w:rsid w:val="00B0631D"/>
    <w:rsid w:val="00B10DF4"/>
    <w:rsid w:val="00B16F3C"/>
    <w:rsid w:val="00C140F3"/>
    <w:rsid w:val="00C7736E"/>
    <w:rsid w:val="00D27B00"/>
    <w:rsid w:val="00D52E5C"/>
    <w:rsid w:val="00D74390"/>
    <w:rsid w:val="00E00A4E"/>
    <w:rsid w:val="00EC224B"/>
    <w:rsid w:val="00ED78D4"/>
    <w:rsid w:val="00F42799"/>
    <w:rsid w:val="00F60D0B"/>
    <w:rsid w:val="00F62911"/>
    <w:rsid w:val="00FC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EACED"/>
  <w15:chartTrackingRefBased/>
  <w15:docId w15:val="{C110EF25-16BD-4A24-9956-FDD27141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79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799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7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44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4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4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225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294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225"/>
    <w:rPr>
      <w:rFonts w:cs="Latha"/>
    </w:rPr>
  </w:style>
  <w:style w:type="paragraph" w:styleId="NormalWeb">
    <w:name w:val="Normal (Web)"/>
    <w:basedOn w:val="Normal"/>
    <w:uiPriority w:val="99"/>
    <w:semiHidden/>
    <w:unhideWhenUsed/>
    <w:rsid w:val="008C11AE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C140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fabric/data-factory/migrate-planning-azure-data-factory" TargetMode="External"/><Relationship Id="rId18" Type="http://schemas.openxmlformats.org/officeDocument/2006/relationships/hyperlink" Target="https://spark.apache.org/docs/latest/sql-performance-tuning.html" TargetMode="External"/><Relationship Id="rId26" Type="http://schemas.openxmlformats.org/officeDocument/2006/relationships/hyperlink" Target="https://learn.microsoft.com/en-us/fabric/enterprise/plan-capacit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fabric/data-factory/activity-overview" TargetMode="External"/><Relationship Id="rId7" Type="http://schemas.openxmlformats.org/officeDocument/2006/relationships/hyperlink" Target="https://learn.microsoft.com/users/me/achievements?redeem=XKMY95&amp;WT.mc_id=ilt_partner_webpage_wwl&amp;oc&#8230;" TargetMode="External"/><Relationship Id="rId12" Type="http://schemas.openxmlformats.org/officeDocument/2006/relationships/hyperlink" Target="https://learn.microsoft.com/en-us/credentials/certifications/fabric-data-engineer-associate/practice/assessment?assessment-type=practice&amp;assessmentId=1704375541&amp;practice-assessment-type=certification" TargetMode="External"/><Relationship Id="rId17" Type="http://schemas.openxmlformats.org/officeDocument/2006/relationships/hyperlink" Target="https://learn.microsoft.com/en-us/fabric/enterprise/optimize-capacity" TargetMode="External"/><Relationship Id="rId25" Type="http://schemas.openxmlformats.org/officeDocument/2006/relationships/hyperlink" Target="https://www.microsoft.com/en-us/microsoft-fabric/capacity-estimator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fabric/data-warehouse/guidelines-warehouse-performance" TargetMode="External"/><Relationship Id="rId20" Type="http://schemas.openxmlformats.org/officeDocument/2006/relationships/hyperlink" Target="https://learn.microsoft.com/en-us/fabric/fundamentals/direct-lake-overview" TargetMode="External"/><Relationship Id="rId29" Type="http://schemas.openxmlformats.org/officeDocument/2006/relationships/hyperlink" Target="https://learn.microsoft.com/en-us/fabric/data-factory/how-to-access-on-premises-dat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icrosoftlearning.github.io/mslearn-fabric/" TargetMode="External"/><Relationship Id="rId24" Type="http://schemas.openxmlformats.org/officeDocument/2006/relationships/hyperlink" Target="https://learn.microsoft.com/en-us/fabric/data-engineering/configure-starter-pools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power-bi/transform-model/desktop-tmdl-view" TargetMode="External"/><Relationship Id="rId23" Type="http://schemas.openxmlformats.org/officeDocument/2006/relationships/hyperlink" Target="https://learn.microsoft.com/en-us/fabric/cicd/git-integration/intro-to-git-integration" TargetMode="External"/><Relationship Id="rId28" Type="http://schemas.openxmlformats.org/officeDocument/2006/relationships/hyperlink" Target="https://aka.ms/sqlcheatsheet" TargetMode="External"/><Relationship Id="rId10" Type="http://schemas.openxmlformats.org/officeDocument/2006/relationships/hyperlink" Target="https://learn.microsoft.com/en-us/credentials/certifications/fabric-data-engineer-associate/?practice-assessment-type=certification" TargetMode="External"/><Relationship Id="rId19" Type="http://schemas.openxmlformats.org/officeDocument/2006/relationships/hyperlink" Target="https://learn.microsoft.com/en-us/fabric/data-factory/monitor-pipeline-runs" TargetMode="External"/><Relationship Id="rId31" Type="http://schemas.openxmlformats.org/officeDocument/2006/relationships/hyperlink" Target="https://www.linkedin.com/in/zeeshanbepar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fabric.microsoft.com/" TargetMode="External"/><Relationship Id="rId14" Type="http://schemas.openxmlformats.org/officeDocument/2006/relationships/hyperlink" Target="https://microsoftlearning.github.io/mslearn-fabric/Instructions/Labs/15-design-scalable-semantic-models.html" TargetMode="External"/><Relationship Id="rId22" Type="http://schemas.openxmlformats.org/officeDocument/2006/relationships/hyperlink" Target="https://learn.microsoft.com/en-us/fabric/cicd/cicd-overview" TargetMode="External"/><Relationship Id="rId27" Type="http://schemas.openxmlformats.org/officeDocument/2006/relationships/hyperlink" Target="https://aka.ms/KQLguide" TargetMode="External"/><Relationship Id="rId30" Type="http://schemas.openxmlformats.org/officeDocument/2006/relationships/hyperlink" Target="mailto:zesshan@cloudthat.com" TargetMode="External"/><Relationship Id="rId8" Type="http://schemas.openxmlformats.org/officeDocument/2006/relationships/hyperlink" Target="https://learn.microsoft.com/training/courses/dp-700t00?WT.mc_id=ilt_partner_webpage_wwl&amp;ocid=4428290&amp;DCS=DEPR26205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Singh</dc:creator>
  <cp:keywords/>
  <dc:description/>
  <cp:lastModifiedBy>Zeeshan A Bepari</cp:lastModifiedBy>
  <cp:revision>9</cp:revision>
  <dcterms:created xsi:type="dcterms:W3CDTF">2026-04-29T03:24:00Z</dcterms:created>
  <dcterms:modified xsi:type="dcterms:W3CDTF">2026-04-29T07:00:00Z</dcterms:modified>
</cp:coreProperties>
</file>