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E2" w:rsidRDefault="002B440C">
      <w:pPr>
        <w:pStyle w:val="BodyText"/>
        <w:spacing w:line="29" w:lineRule="exact"/>
        <w:ind w:left="380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8751122" cy="185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1122" cy="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E2" w:rsidRDefault="00B130E2">
      <w:pPr>
        <w:pStyle w:val="BodyText"/>
        <w:rPr>
          <w:sz w:val="13"/>
        </w:rPr>
      </w:pPr>
    </w:p>
    <w:p w:rsidR="00B130E2" w:rsidRDefault="002B440C">
      <w:pPr>
        <w:pStyle w:val="Heading1"/>
        <w:spacing w:before="89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364664</wp:posOffset>
            </wp:positionV>
            <wp:extent cx="8956039" cy="76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6039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Institution</w:t>
      </w:r>
      <w:r>
        <w:rPr>
          <w:spacing w:val="-5"/>
        </w:rPr>
        <w:t xml:space="preserve"> </w:t>
      </w:r>
      <w:r>
        <w:t>Details</w:t>
      </w:r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B130E2">
      <w:pPr>
        <w:pStyle w:val="BodyText"/>
        <w:spacing w:before="1"/>
        <w:rPr>
          <w:rFonts w:ascii="Arial MT"/>
          <w:sz w:val="10"/>
        </w:rPr>
      </w:pPr>
    </w:p>
    <w:tbl>
      <w:tblPr>
        <w:tblW w:w="0" w:type="auto"/>
        <w:tblInd w:w="51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6646"/>
        <w:gridCol w:w="1528"/>
        <w:gridCol w:w="3523"/>
      </w:tblGrid>
      <w:tr w:rsidR="00B130E2">
        <w:trPr>
          <w:trHeight w:val="328"/>
        </w:trPr>
        <w:tc>
          <w:tcPr>
            <w:tcW w:w="2441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Province</w:t>
            </w:r>
          </w:p>
        </w:tc>
        <w:tc>
          <w:tcPr>
            <w:tcW w:w="6646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Sindh</w:t>
            </w:r>
          </w:p>
        </w:tc>
        <w:tc>
          <w:tcPr>
            <w:tcW w:w="1528" w:type="dxa"/>
          </w:tcPr>
          <w:p w:rsidR="00B130E2" w:rsidRDefault="002B440C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3523" w:type="dxa"/>
          </w:tcPr>
          <w:p w:rsidR="00B130E2" w:rsidRDefault="002B440C">
            <w:pPr>
              <w:pStyle w:val="TableParagraph"/>
              <w:spacing w:line="273" w:lineRule="exact"/>
              <w:ind w:left="90"/>
              <w:rPr>
                <w:sz w:val="24"/>
              </w:rPr>
            </w:pPr>
            <w:r>
              <w:rPr>
                <w:sz w:val="24"/>
              </w:rPr>
              <w:t>Karachi</w:t>
            </w:r>
          </w:p>
        </w:tc>
      </w:tr>
      <w:tr w:rsidR="00B130E2">
        <w:trPr>
          <w:trHeight w:val="551"/>
        </w:trPr>
        <w:tc>
          <w:tcPr>
            <w:tcW w:w="2441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6646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(FAST-</w:t>
            </w:r>
          </w:p>
          <w:p w:rsidR="00B130E2" w:rsidRDefault="002B440C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NU)</w:t>
            </w:r>
          </w:p>
        </w:tc>
        <w:tc>
          <w:tcPr>
            <w:tcW w:w="1528" w:type="dxa"/>
          </w:tcPr>
          <w:p w:rsidR="00B130E2" w:rsidRDefault="002B440C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Campus</w:t>
            </w:r>
          </w:p>
        </w:tc>
        <w:tc>
          <w:tcPr>
            <w:tcW w:w="3523" w:type="dxa"/>
          </w:tcPr>
          <w:p w:rsidR="00B130E2" w:rsidRDefault="002B440C">
            <w:pPr>
              <w:pStyle w:val="TableParagraph"/>
              <w:spacing w:line="273" w:lineRule="exact"/>
              <w:ind w:left="90"/>
              <w:rPr>
                <w:sz w:val="24"/>
              </w:rPr>
            </w:pPr>
            <w:r>
              <w:rPr>
                <w:sz w:val="24"/>
              </w:rPr>
              <w:t>Karachi</w:t>
            </w:r>
          </w:p>
        </w:tc>
      </w:tr>
      <w:tr w:rsidR="00B130E2">
        <w:trPr>
          <w:trHeight w:val="306"/>
        </w:trPr>
        <w:tc>
          <w:tcPr>
            <w:tcW w:w="2441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646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Computing</w:t>
            </w:r>
          </w:p>
        </w:tc>
        <w:tc>
          <w:tcPr>
            <w:tcW w:w="1528" w:type="dxa"/>
          </w:tcPr>
          <w:p w:rsidR="00B130E2" w:rsidRDefault="002B440C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3523" w:type="dxa"/>
          </w:tcPr>
          <w:p w:rsidR="00B130E2" w:rsidRDefault="002B440C">
            <w:pPr>
              <w:pStyle w:val="TableParagraph"/>
              <w:spacing w:line="273" w:lineRule="exact"/>
              <w:ind w:left="90"/>
              <w:rPr>
                <w:sz w:val="24"/>
              </w:rPr>
            </w:pPr>
            <w:r>
              <w:rPr>
                <w:sz w:val="24"/>
              </w:rPr>
              <w:t>BS</w:t>
            </w:r>
          </w:p>
        </w:tc>
      </w:tr>
      <w:tr w:rsidR="00B130E2">
        <w:trPr>
          <w:trHeight w:val="309"/>
        </w:trPr>
        <w:tc>
          <w:tcPr>
            <w:tcW w:w="2441" w:type="dxa"/>
          </w:tcPr>
          <w:p w:rsidR="00B130E2" w:rsidRDefault="002B440C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  <w:tc>
          <w:tcPr>
            <w:tcW w:w="6646" w:type="dxa"/>
          </w:tcPr>
          <w:p w:rsidR="00B130E2" w:rsidRDefault="002B440C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Engineering/Cyber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1528" w:type="dxa"/>
          </w:tcPr>
          <w:p w:rsidR="00B130E2" w:rsidRDefault="002B440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Telephone</w:t>
            </w:r>
          </w:p>
        </w:tc>
        <w:tc>
          <w:tcPr>
            <w:tcW w:w="3523" w:type="dxa"/>
          </w:tcPr>
          <w:p w:rsidR="00B130E2" w:rsidRDefault="00B130E2">
            <w:pPr>
              <w:pStyle w:val="TableParagraph"/>
            </w:pPr>
          </w:p>
        </w:tc>
      </w:tr>
      <w:tr w:rsidR="00B130E2">
        <w:trPr>
          <w:trHeight w:val="309"/>
        </w:trPr>
        <w:tc>
          <w:tcPr>
            <w:tcW w:w="2441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Fax</w:t>
            </w:r>
          </w:p>
        </w:tc>
        <w:tc>
          <w:tcPr>
            <w:tcW w:w="11697" w:type="dxa"/>
            <w:gridSpan w:val="3"/>
          </w:tcPr>
          <w:p w:rsidR="00B130E2" w:rsidRDefault="00B130E2">
            <w:pPr>
              <w:pStyle w:val="TableParagraph"/>
            </w:pPr>
          </w:p>
        </w:tc>
      </w:tr>
    </w:tbl>
    <w:p w:rsidR="00B130E2" w:rsidRDefault="002B440C">
      <w:pPr>
        <w:spacing w:before="253" w:after="19"/>
        <w:ind w:left="500"/>
        <w:rPr>
          <w:rFonts w:ascii="Arial MT"/>
          <w:sz w:val="36"/>
        </w:rPr>
      </w:pPr>
      <w:r>
        <w:rPr>
          <w:rFonts w:ascii="Arial MT"/>
          <w:sz w:val="36"/>
        </w:rPr>
        <w:t>Supervisor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Details</w:t>
      </w:r>
    </w:p>
    <w:p w:rsidR="00B130E2" w:rsidRDefault="002B440C">
      <w:pPr>
        <w:pStyle w:val="BodyText"/>
        <w:spacing w:line="20" w:lineRule="exact"/>
        <w:ind w:left="500"/>
        <w:rPr>
          <w:rFonts w:ascii="Arial MT"/>
          <w:sz w:val="2"/>
        </w:rPr>
      </w:pPr>
      <w:r>
        <w:rPr>
          <w:rFonts w:ascii="Arial MT"/>
          <w:noProof/>
          <w:sz w:val="2"/>
        </w:rPr>
        <w:drawing>
          <wp:inline distT="0" distB="0" distL="0" distR="0">
            <wp:extent cx="8956338" cy="762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6338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E2" w:rsidRDefault="00B130E2"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tblInd w:w="51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6625"/>
        <w:gridCol w:w="1550"/>
        <w:gridCol w:w="3511"/>
      </w:tblGrid>
      <w:tr w:rsidR="00B130E2">
        <w:trPr>
          <w:trHeight w:val="306"/>
        </w:trPr>
        <w:tc>
          <w:tcPr>
            <w:tcW w:w="2441" w:type="dxa"/>
          </w:tcPr>
          <w:p w:rsidR="00B130E2" w:rsidRDefault="002B440C">
            <w:pPr>
              <w:pStyle w:val="TableParagraph"/>
              <w:spacing w:before="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6625" w:type="dxa"/>
          </w:tcPr>
          <w:p w:rsidR="00B130E2" w:rsidRDefault="002B440C">
            <w:pPr>
              <w:pStyle w:val="TableParagraph"/>
              <w:spacing w:before="2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Mr.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Abuzar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Zafar</w:t>
            </w:r>
          </w:p>
        </w:tc>
        <w:tc>
          <w:tcPr>
            <w:tcW w:w="1550" w:type="dxa"/>
          </w:tcPr>
          <w:p w:rsidR="00B130E2" w:rsidRDefault="002B440C">
            <w:pPr>
              <w:pStyle w:val="TableParagraph"/>
              <w:spacing w:before="2"/>
              <w:ind w:left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Gender</w:t>
            </w:r>
          </w:p>
        </w:tc>
        <w:tc>
          <w:tcPr>
            <w:tcW w:w="3511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B130E2">
        <w:trPr>
          <w:trHeight w:val="306"/>
        </w:trPr>
        <w:tc>
          <w:tcPr>
            <w:tcW w:w="2441" w:type="dxa"/>
          </w:tcPr>
          <w:p w:rsidR="00B130E2" w:rsidRDefault="002B440C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Mobile</w:t>
            </w:r>
          </w:p>
        </w:tc>
        <w:tc>
          <w:tcPr>
            <w:tcW w:w="6625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+92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330 2130927</w:t>
            </w:r>
          </w:p>
        </w:tc>
        <w:tc>
          <w:tcPr>
            <w:tcW w:w="1550" w:type="dxa"/>
          </w:tcPr>
          <w:p w:rsidR="00B130E2" w:rsidRDefault="002B440C">
            <w:pPr>
              <w:pStyle w:val="TableParagraph"/>
              <w:ind w:left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Office No</w:t>
            </w:r>
          </w:p>
        </w:tc>
        <w:tc>
          <w:tcPr>
            <w:tcW w:w="3511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</w:tr>
      <w:tr w:rsidR="00B130E2">
        <w:trPr>
          <w:trHeight w:val="309"/>
        </w:trPr>
        <w:tc>
          <w:tcPr>
            <w:tcW w:w="2441" w:type="dxa"/>
          </w:tcPr>
          <w:p w:rsidR="00B130E2" w:rsidRDefault="002B440C">
            <w:pPr>
              <w:pStyle w:val="TableParagraph"/>
              <w:spacing w:before="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  <w:tc>
          <w:tcPr>
            <w:tcW w:w="6625" w:type="dxa"/>
          </w:tcPr>
          <w:p w:rsidR="00B130E2" w:rsidRDefault="002B440C">
            <w:pPr>
              <w:pStyle w:val="TableParagraph"/>
              <w:spacing w:before="2"/>
              <w:ind w:left="110"/>
              <w:rPr>
                <w:rFonts w:ascii="Arial MT"/>
                <w:sz w:val="24"/>
              </w:rPr>
            </w:pPr>
            <w:hyperlink r:id="rId9">
              <w:r>
                <w:rPr>
                  <w:rFonts w:ascii="Arial MT"/>
                  <w:sz w:val="24"/>
                </w:rPr>
                <w:t>Abuzar.zafar@nu.edu.pk</w:t>
              </w:r>
            </w:hyperlink>
          </w:p>
        </w:tc>
        <w:tc>
          <w:tcPr>
            <w:tcW w:w="1550" w:type="dxa"/>
          </w:tcPr>
          <w:p w:rsidR="00B130E2" w:rsidRDefault="002B440C">
            <w:pPr>
              <w:pStyle w:val="TableParagraph"/>
              <w:spacing w:before="2"/>
              <w:ind w:left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Designation</w:t>
            </w:r>
          </w:p>
        </w:tc>
        <w:tc>
          <w:tcPr>
            <w:tcW w:w="3511" w:type="dxa"/>
          </w:tcPr>
          <w:p w:rsidR="00B130E2" w:rsidRDefault="002B440C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</w:tr>
      <w:tr w:rsidR="00B130E2">
        <w:trPr>
          <w:trHeight w:val="309"/>
        </w:trPr>
        <w:tc>
          <w:tcPr>
            <w:tcW w:w="2441" w:type="dxa"/>
          </w:tcPr>
          <w:p w:rsidR="00B130E2" w:rsidRDefault="002B440C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Qualification</w:t>
            </w:r>
          </w:p>
        </w:tc>
        <w:tc>
          <w:tcPr>
            <w:tcW w:w="11686" w:type="dxa"/>
            <w:gridSpan w:val="3"/>
          </w:tcPr>
          <w:p w:rsidR="00B130E2" w:rsidRDefault="00B130E2">
            <w:pPr>
              <w:pStyle w:val="TableParagraph"/>
            </w:pPr>
          </w:p>
        </w:tc>
      </w:tr>
    </w:tbl>
    <w:p w:rsidR="00B130E2" w:rsidRDefault="002B440C">
      <w:pPr>
        <w:pStyle w:val="Heading1"/>
        <w:spacing w:before="272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494459</wp:posOffset>
            </wp:positionV>
            <wp:extent cx="8956338" cy="762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6338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Co-Supervisor</w:t>
      </w:r>
      <w:r>
        <w:rPr>
          <w:spacing w:val="-2"/>
        </w:rPr>
        <w:t xml:space="preserve"> </w:t>
      </w:r>
      <w:r>
        <w:t>Details</w:t>
      </w:r>
    </w:p>
    <w:p w:rsidR="00B130E2" w:rsidRDefault="00B130E2">
      <w:pPr>
        <w:pStyle w:val="BodyText"/>
        <w:spacing w:after="1"/>
        <w:rPr>
          <w:rFonts w:ascii="Arial MT"/>
          <w:sz w:val="8"/>
        </w:rPr>
      </w:pPr>
    </w:p>
    <w:tbl>
      <w:tblPr>
        <w:tblW w:w="0" w:type="auto"/>
        <w:tblInd w:w="51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6646"/>
        <w:gridCol w:w="1528"/>
        <w:gridCol w:w="3511"/>
      </w:tblGrid>
      <w:tr w:rsidR="00B130E2">
        <w:trPr>
          <w:trHeight w:val="306"/>
        </w:trPr>
        <w:tc>
          <w:tcPr>
            <w:tcW w:w="2441" w:type="dxa"/>
          </w:tcPr>
          <w:p w:rsidR="00B130E2" w:rsidRDefault="002B440C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6646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Fatmi</w:t>
            </w:r>
          </w:p>
        </w:tc>
        <w:tc>
          <w:tcPr>
            <w:tcW w:w="1528" w:type="dxa"/>
          </w:tcPr>
          <w:p w:rsidR="00B130E2" w:rsidRDefault="002B440C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Gender</w:t>
            </w:r>
          </w:p>
        </w:tc>
        <w:tc>
          <w:tcPr>
            <w:tcW w:w="3511" w:type="dxa"/>
          </w:tcPr>
          <w:p w:rsidR="00B130E2" w:rsidRDefault="002B440C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B130E2">
        <w:trPr>
          <w:trHeight w:val="309"/>
        </w:trPr>
        <w:tc>
          <w:tcPr>
            <w:tcW w:w="2441" w:type="dxa"/>
          </w:tcPr>
          <w:p w:rsidR="00B130E2" w:rsidRDefault="002B440C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Mobile</w:t>
            </w:r>
          </w:p>
        </w:tc>
        <w:tc>
          <w:tcPr>
            <w:tcW w:w="6646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+92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342 2598253</w:t>
            </w:r>
          </w:p>
        </w:tc>
        <w:tc>
          <w:tcPr>
            <w:tcW w:w="1528" w:type="dxa"/>
          </w:tcPr>
          <w:p w:rsidR="00B130E2" w:rsidRDefault="002B440C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Office No</w:t>
            </w:r>
          </w:p>
        </w:tc>
        <w:tc>
          <w:tcPr>
            <w:tcW w:w="3511" w:type="dxa"/>
          </w:tcPr>
          <w:p w:rsidR="00B130E2" w:rsidRDefault="002B440C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B130E2">
        <w:trPr>
          <w:trHeight w:val="304"/>
        </w:trPr>
        <w:tc>
          <w:tcPr>
            <w:tcW w:w="2441" w:type="dxa"/>
          </w:tcPr>
          <w:p w:rsidR="00B130E2" w:rsidRDefault="002B440C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  <w:tc>
          <w:tcPr>
            <w:tcW w:w="6646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hyperlink r:id="rId10">
              <w:r>
                <w:rPr>
                  <w:sz w:val="24"/>
                </w:rPr>
                <w:t>Ali.fatm</w:t>
              </w:r>
            </w:hyperlink>
            <w:hyperlink r:id="rId11">
              <w:r>
                <w:rPr>
                  <w:sz w:val="24"/>
                </w:rPr>
                <w:t>i@nu.edu.pk</w:t>
              </w:r>
            </w:hyperlink>
          </w:p>
        </w:tc>
        <w:tc>
          <w:tcPr>
            <w:tcW w:w="1528" w:type="dxa"/>
          </w:tcPr>
          <w:p w:rsidR="00B130E2" w:rsidRDefault="002B440C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Designation</w:t>
            </w:r>
          </w:p>
        </w:tc>
        <w:tc>
          <w:tcPr>
            <w:tcW w:w="3511" w:type="dxa"/>
          </w:tcPr>
          <w:p w:rsidR="00B130E2" w:rsidRDefault="002B440C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</w:tc>
      </w:tr>
      <w:tr w:rsidR="00B130E2">
        <w:trPr>
          <w:trHeight w:val="311"/>
        </w:trPr>
        <w:tc>
          <w:tcPr>
            <w:tcW w:w="2441" w:type="dxa"/>
          </w:tcPr>
          <w:p w:rsidR="00B130E2" w:rsidRDefault="002B440C">
            <w:pPr>
              <w:pStyle w:val="TableParagraph"/>
              <w:spacing w:before="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Qualification</w:t>
            </w:r>
          </w:p>
        </w:tc>
        <w:tc>
          <w:tcPr>
            <w:tcW w:w="11685" w:type="dxa"/>
            <w:gridSpan w:val="3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B130E2" w:rsidRDefault="00B130E2">
      <w:pPr>
        <w:pStyle w:val="BodyText"/>
        <w:spacing w:before="8"/>
        <w:rPr>
          <w:rFonts w:ascii="Arial MT"/>
          <w:sz w:val="32"/>
        </w:rPr>
      </w:pPr>
    </w:p>
    <w:p w:rsidR="00B130E2" w:rsidRDefault="002B440C">
      <w:pPr>
        <w:spacing w:before="1"/>
        <w:ind w:left="500"/>
        <w:rPr>
          <w:rFonts w:ascii="Arial MT"/>
          <w:sz w:val="3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307807</wp:posOffset>
            </wp:positionV>
            <wp:extent cx="8285854" cy="7048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5854" cy="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33"/>
        </w:rPr>
        <w:t>Head</w:t>
      </w:r>
      <w:r>
        <w:rPr>
          <w:rFonts w:ascii="Arial MT"/>
          <w:spacing w:val="-1"/>
          <w:sz w:val="33"/>
        </w:rPr>
        <w:t xml:space="preserve"> </w:t>
      </w:r>
      <w:r>
        <w:rPr>
          <w:rFonts w:ascii="Arial MT"/>
          <w:sz w:val="33"/>
        </w:rPr>
        <w:t>of</w:t>
      </w:r>
      <w:r>
        <w:rPr>
          <w:rFonts w:ascii="Arial MT"/>
          <w:spacing w:val="-1"/>
          <w:sz w:val="33"/>
        </w:rPr>
        <w:t xml:space="preserve"> </w:t>
      </w:r>
      <w:r>
        <w:rPr>
          <w:rFonts w:ascii="Arial MT"/>
          <w:sz w:val="33"/>
        </w:rPr>
        <w:t>Department</w:t>
      </w:r>
      <w:r>
        <w:rPr>
          <w:rFonts w:ascii="Arial MT"/>
          <w:spacing w:val="-4"/>
          <w:sz w:val="33"/>
        </w:rPr>
        <w:t xml:space="preserve"> </w:t>
      </w:r>
      <w:r>
        <w:rPr>
          <w:rFonts w:ascii="Arial MT"/>
          <w:sz w:val="33"/>
        </w:rPr>
        <w:t>Details</w:t>
      </w:r>
    </w:p>
    <w:p w:rsidR="00B130E2" w:rsidRDefault="00B130E2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51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6661"/>
        <w:gridCol w:w="1531"/>
        <w:gridCol w:w="3512"/>
      </w:tblGrid>
      <w:tr w:rsidR="00B130E2">
        <w:trPr>
          <w:trHeight w:val="328"/>
        </w:trPr>
        <w:tc>
          <w:tcPr>
            <w:tcW w:w="2427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6661" w:type="dxa"/>
          </w:tcPr>
          <w:p w:rsidR="00B130E2" w:rsidRDefault="002B440C">
            <w:pPr>
              <w:pStyle w:val="TableParagraph"/>
              <w:spacing w:line="273" w:lineRule="exact"/>
              <w:ind w:left="6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Tahir</w:t>
            </w:r>
          </w:p>
        </w:tc>
        <w:tc>
          <w:tcPr>
            <w:tcW w:w="1531" w:type="dxa"/>
          </w:tcPr>
          <w:p w:rsidR="00B130E2" w:rsidRDefault="002B440C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12" w:type="dxa"/>
          </w:tcPr>
          <w:p w:rsidR="00B130E2" w:rsidRDefault="002B440C">
            <w:pPr>
              <w:pStyle w:val="TableParagraph"/>
              <w:spacing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  <w:tr w:rsidR="00B130E2">
        <w:trPr>
          <w:trHeight w:val="306"/>
        </w:trPr>
        <w:tc>
          <w:tcPr>
            <w:tcW w:w="2427" w:type="dxa"/>
          </w:tcPr>
          <w:p w:rsidR="00B130E2" w:rsidRDefault="002B440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6661" w:type="dxa"/>
          </w:tcPr>
          <w:p w:rsidR="00B130E2" w:rsidRDefault="002B440C">
            <w:pPr>
              <w:pStyle w:val="TableParagraph"/>
              <w:spacing w:line="273" w:lineRule="exact"/>
              <w:ind w:left="6"/>
              <w:rPr>
                <w:sz w:val="24"/>
              </w:rPr>
            </w:pPr>
            <w:hyperlink r:id="rId12">
              <w:r>
                <w:rPr>
                  <w:color w:val="0000FF"/>
                  <w:sz w:val="24"/>
                  <w:u w:val="single" w:color="0000FF"/>
                </w:rPr>
                <w:t>atif.tahir@nu.edu.pk</w:t>
              </w:r>
            </w:hyperlink>
          </w:p>
        </w:tc>
        <w:tc>
          <w:tcPr>
            <w:tcW w:w="1531" w:type="dxa"/>
          </w:tcPr>
          <w:p w:rsidR="00B130E2" w:rsidRDefault="002B440C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3512" w:type="dxa"/>
          </w:tcPr>
          <w:p w:rsidR="00B130E2" w:rsidRDefault="002B440C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</w:tbl>
    <w:p w:rsidR="00B130E2" w:rsidRDefault="00B130E2">
      <w:pPr>
        <w:spacing w:line="273" w:lineRule="exact"/>
        <w:rPr>
          <w:sz w:val="24"/>
        </w:rPr>
        <w:sectPr w:rsidR="00B130E2">
          <w:footerReference w:type="default" r:id="rId13"/>
          <w:type w:val="continuous"/>
          <w:pgSz w:w="15860" w:h="12260" w:orient="landscape"/>
          <w:pgMar w:top="720" w:right="380" w:bottom="400" w:left="380" w:header="720" w:footer="212" w:gutter="0"/>
          <w:pgNumType w:start="1"/>
          <w:cols w:space="720"/>
        </w:sectPr>
      </w:pPr>
    </w:p>
    <w:p w:rsidR="00B130E2" w:rsidRDefault="002B440C">
      <w:pPr>
        <w:pStyle w:val="Heading1"/>
        <w:spacing w:before="67"/>
        <w:ind w:left="380"/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353489</wp:posOffset>
            </wp:positionV>
            <wp:extent cx="8956189" cy="7620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6189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5"/>
        </w:rPr>
        <w:t xml:space="preserve"> </w:t>
      </w:r>
      <w:r>
        <w:t>Details</w:t>
      </w:r>
    </w:p>
    <w:p w:rsidR="00B130E2" w:rsidRDefault="00B130E2">
      <w:pPr>
        <w:pStyle w:val="BodyText"/>
        <w:spacing w:before="1"/>
        <w:rPr>
          <w:rFonts w:ascii="Arial MT"/>
          <w:sz w:val="23"/>
        </w:rPr>
      </w:pPr>
    </w:p>
    <w:tbl>
      <w:tblPr>
        <w:tblW w:w="0" w:type="auto"/>
        <w:tblInd w:w="4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3389"/>
        <w:gridCol w:w="760"/>
        <w:gridCol w:w="1516"/>
        <w:gridCol w:w="2630"/>
        <w:gridCol w:w="4149"/>
      </w:tblGrid>
      <w:tr w:rsidR="00B130E2">
        <w:trPr>
          <w:trHeight w:val="328"/>
        </w:trPr>
        <w:tc>
          <w:tcPr>
            <w:tcW w:w="1692" w:type="dxa"/>
          </w:tcPr>
          <w:p w:rsidR="00B130E2" w:rsidRDefault="002B440C">
            <w:pPr>
              <w:pStyle w:val="TableParagraph"/>
              <w:spacing w:before="32" w:line="276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2444" w:type="dxa"/>
            <w:gridSpan w:val="5"/>
          </w:tcPr>
          <w:p w:rsidR="00B130E2" w:rsidRDefault="002B440C">
            <w:pPr>
              <w:pStyle w:val="TableParagraph"/>
              <w:spacing w:before="32"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</w:p>
        </w:tc>
      </w:tr>
      <w:tr w:rsidR="00B130E2">
        <w:trPr>
          <w:trHeight w:val="1088"/>
        </w:trPr>
        <w:tc>
          <w:tcPr>
            <w:tcW w:w="1692" w:type="dxa"/>
            <w:vMerge w:val="restart"/>
          </w:tcPr>
          <w:p w:rsidR="00B130E2" w:rsidRDefault="00B130E2">
            <w:pPr>
              <w:pStyle w:val="TableParagraph"/>
              <w:rPr>
                <w:rFonts w:ascii="Arial MT"/>
                <w:sz w:val="26"/>
              </w:rPr>
            </w:pPr>
          </w:p>
          <w:p w:rsidR="00B130E2" w:rsidRDefault="00B130E2">
            <w:pPr>
              <w:pStyle w:val="TableParagraph"/>
              <w:rPr>
                <w:rFonts w:ascii="Arial MT"/>
                <w:sz w:val="26"/>
              </w:rPr>
            </w:pPr>
          </w:p>
          <w:p w:rsidR="00B130E2" w:rsidRDefault="002B440C">
            <w:pPr>
              <w:pStyle w:val="TableParagraph"/>
              <w:spacing w:before="22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Group Details</w:t>
            </w:r>
          </w:p>
        </w:tc>
        <w:tc>
          <w:tcPr>
            <w:tcW w:w="4149" w:type="dxa"/>
            <w:gridSpan w:val="2"/>
            <w:tcBorders>
              <w:bottom w:val="nil"/>
            </w:tcBorders>
          </w:tcPr>
          <w:p w:rsidR="00B130E2" w:rsidRDefault="002B440C">
            <w:pPr>
              <w:pStyle w:val="TableParagraph"/>
              <w:spacing w:before="16" w:line="550" w:lineRule="exact"/>
              <w:ind w:left="127" w:right="374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Zeeshan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Mustafa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 Roll#:21K-3919</w:t>
            </w:r>
          </w:p>
        </w:tc>
        <w:tc>
          <w:tcPr>
            <w:tcW w:w="4146" w:type="dxa"/>
            <w:gridSpan w:val="2"/>
            <w:tcBorders>
              <w:bottom w:val="nil"/>
            </w:tcBorders>
          </w:tcPr>
          <w:p w:rsidR="00B130E2" w:rsidRDefault="002B440C">
            <w:pPr>
              <w:pStyle w:val="TableParagraph"/>
              <w:spacing w:before="16" w:line="550" w:lineRule="exact"/>
              <w:ind w:left="128" w:right="895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Abbas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Fazel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 Roll#:21K-3592</w:t>
            </w:r>
          </w:p>
        </w:tc>
        <w:tc>
          <w:tcPr>
            <w:tcW w:w="4149" w:type="dxa"/>
            <w:tcBorders>
              <w:bottom w:val="nil"/>
            </w:tcBorders>
          </w:tcPr>
          <w:p w:rsidR="00B130E2" w:rsidRDefault="002B440C">
            <w:pPr>
              <w:pStyle w:val="TableParagraph"/>
              <w:spacing w:before="16" w:line="550" w:lineRule="exact"/>
              <w:ind w:left="134" w:right="815"/>
              <w:rPr>
                <w:b/>
                <w:sz w:val="24"/>
              </w:rPr>
            </w:pPr>
            <w:r>
              <w:rPr>
                <w:b/>
                <w:sz w:val="24"/>
              </w:rPr>
              <w:t>Member 3 Name: M.Musayiab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3 Roll#:21K-4760</w:t>
            </w:r>
          </w:p>
        </w:tc>
      </w:tr>
      <w:tr w:rsidR="00B130E2">
        <w:trPr>
          <w:trHeight w:val="243"/>
        </w:trPr>
        <w:tc>
          <w:tcPr>
            <w:tcW w:w="1692" w:type="dxa"/>
            <w:vMerge/>
            <w:tcBorders>
              <w:top w:val="nil"/>
            </w:tcBorders>
          </w:tcPr>
          <w:p w:rsidR="00B130E2" w:rsidRDefault="00B130E2">
            <w:pPr>
              <w:rPr>
                <w:sz w:val="2"/>
                <w:szCs w:val="2"/>
              </w:rPr>
            </w:pPr>
          </w:p>
        </w:tc>
        <w:tc>
          <w:tcPr>
            <w:tcW w:w="12444" w:type="dxa"/>
            <w:gridSpan w:val="5"/>
            <w:tcBorders>
              <w:top w:val="nil"/>
            </w:tcBorders>
          </w:tcPr>
          <w:p w:rsidR="00B130E2" w:rsidRDefault="00B130E2">
            <w:pPr>
              <w:pStyle w:val="TableParagraph"/>
              <w:rPr>
                <w:sz w:val="16"/>
              </w:rPr>
            </w:pPr>
          </w:p>
        </w:tc>
      </w:tr>
      <w:tr w:rsidR="00B130E2">
        <w:trPr>
          <w:trHeight w:val="547"/>
        </w:trPr>
        <w:tc>
          <w:tcPr>
            <w:tcW w:w="1692" w:type="dxa"/>
            <w:tcBorders>
              <w:bottom w:val="nil"/>
            </w:tcBorders>
          </w:tcPr>
          <w:p w:rsidR="00B130E2" w:rsidRDefault="002B440C">
            <w:pPr>
              <w:pStyle w:val="TableParagraph"/>
              <w:spacing w:line="276" w:lineRule="exact"/>
              <w:ind w:left="119" w:right="22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Project </w:t>
            </w:r>
            <w:r>
              <w:rPr>
                <w:b/>
                <w:sz w:val="24"/>
              </w:rPr>
              <w:t>Area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</w:tc>
        <w:tc>
          <w:tcPr>
            <w:tcW w:w="12444" w:type="dxa"/>
            <w:gridSpan w:val="5"/>
            <w:vMerge w:val="restart"/>
          </w:tcPr>
          <w:p w:rsidR="00B130E2" w:rsidRDefault="00B130E2">
            <w:pPr>
              <w:pStyle w:val="TableParagraph"/>
              <w:spacing w:before="10"/>
              <w:rPr>
                <w:rFonts w:ascii="Arial MT"/>
                <w:sz w:val="23"/>
              </w:rPr>
            </w:pPr>
          </w:p>
          <w:p w:rsidR="00B130E2" w:rsidRDefault="002B440C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</w:tr>
      <w:tr w:rsidR="00B130E2">
        <w:trPr>
          <w:trHeight w:val="531"/>
        </w:trPr>
        <w:tc>
          <w:tcPr>
            <w:tcW w:w="1692" w:type="dxa"/>
            <w:tcBorders>
              <w:top w:val="nil"/>
            </w:tcBorders>
          </w:tcPr>
          <w:p w:rsidR="00B130E2" w:rsidRDefault="002B440C">
            <w:pPr>
              <w:pStyle w:val="TableParagraph"/>
              <w:spacing w:line="25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12444" w:type="dxa"/>
            <w:gridSpan w:val="5"/>
            <w:vMerge/>
            <w:tcBorders>
              <w:top w:val="nil"/>
            </w:tcBorders>
          </w:tcPr>
          <w:p w:rsidR="00B130E2" w:rsidRDefault="00B130E2">
            <w:pPr>
              <w:rPr>
                <w:sz w:val="2"/>
                <w:szCs w:val="2"/>
              </w:rPr>
            </w:pPr>
          </w:p>
        </w:tc>
      </w:tr>
      <w:tr w:rsidR="00B130E2">
        <w:trPr>
          <w:trHeight w:val="292"/>
        </w:trPr>
        <w:tc>
          <w:tcPr>
            <w:tcW w:w="1692" w:type="dxa"/>
            <w:tcBorders>
              <w:bottom w:val="nil"/>
            </w:tcBorders>
          </w:tcPr>
          <w:p w:rsidR="00B130E2" w:rsidRDefault="002B440C">
            <w:pPr>
              <w:pStyle w:val="TableParagraph"/>
              <w:spacing w:before="10" w:line="262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</w:p>
        </w:tc>
        <w:tc>
          <w:tcPr>
            <w:tcW w:w="3389" w:type="dxa"/>
            <w:vMerge w:val="restart"/>
          </w:tcPr>
          <w:p w:rsidR="00B130E2" w:rsidRDefault="002B440C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FYP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calendar</w:t>
            </w:r>
          </w:p>
        </w:tc>
        <w:tc>
          <w:tcPr>
            <w:tcW w:w="2276" w:type="dxa"/>
            <w:gridSpan w:val="2"/>
            <w:vMerge w:val="restart"/>
          </w:tcPr>
          <w:p w:rsidR="00B130E2" w:rsidRDefault="002B440C">
            <w:pPr>
              <w:pStyle w:val="TableParagraph"/>
              <w:spacing w:before="32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6779" w:type="dxa"/>
            <w:gridSpan w:val="2"/>
            <w:vMerge w:val="restart"/>
          </w:tcPr>
          <w:p w:rsidR="00B130E2" w:rsidRDefault="002B440C">
            <w:pPr>
              <w:pStyle w:val="TableParagraph"/>
              <w:spacing w:before="1"/>
              <w:ind w:left="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FYP calendar</w:t>
            </w:r>
          </w:p>
        </w:tc>
      </w:tr>
      <w:tr w:rsidR="00B130E2">
        <w:trPr>
          <w:trHeight w:val="824"/>
        </w:trPr>
        <w:tc>
          <w:tcPr>
            <w:tcW w:w="1692" w:type="dxa"/>
            <w:tcBorders>
              <w:top w:val="nil"/>
            </w:tcBorders>
          </w:tcPr>
          <w:p w:rsidR="00B130E2" w:rsidRDefault="002B440C">
            <w:pPr>
              <w:pStyle w:val="TableParagraph"/>
              <w:spacing w:line="272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389" w:type="dxa"/>
            <w:vMerge/>
            <w:tcBorders>
              <w:top w:val="nil"/>
            </w:tcBorders>
          </w:tcPr>
          <w:p w:rsidR="00B130E2" w:rsidRDefault="00B130E2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gridSpan w:val="2"/>
            <w:vMerge/>
            <w:tcBorders>
              <w:top w:val="nil"/>
            </w:tcBorders>
          </w:tcPr>
          <w:p w:rsidR="00B130E2" w:rsidRDefault="00B130E2">
            <w:pPr>
              <w:rPr>
                <w:sz w:val="2"/>
                <w:szCs w:val="2"/>
              </w:rPr>
            </w:pPr>
          </w:p>
        </w:tc>
        <w:tc>
          <w:tcPr>
            <w:tcW w:w="6779" w:type="dxa"/>
            <w:gridSpan w:val="2"/>
            <w:vMerge/>
            <w:tcBorders>
              <w:top w:val="nil"/>
            </w:tcBorders>
          </w:tcPr>
          <w:p w:rsidR="00B130E2" w:rsidRDefault="00B130E2">
            <w:pPr>
              <w:rPr>
                <w:sz w:val="2"/>
                <w:szCs w:val="2"/>
              </w:rPr>
            </w:pPr>
          </w:p>
        </w:tc>
      </w:tr>
    </w:tbl>
    <w:p w:rsidR="00B130E2" w:rsidRDefault="00B130E2">
      <w:pPr>
        <w:pStyle w:val="BodyText"/>
        <w:spacing w:before="6"/>
        <w:rPr>
          <w:rFonts w:ascii="Arial MT"/>
          <w:sz w:val="35"/>
        </w:rPr>
      </w:pPr>
    </w:p>
    <w:p w:rsidR="00B130E2" w:rsidRDefault="002B440C">
      <w:pPr>
        <w:ind w:left="500"/>
        <w:rPr>
          <w:rFonts w:ascii="Arial MT"/>
          <w:sz w:val="36"/>
        </w:rPr>
      </w:pPr>
      <w:r>
        <w:rPr>
          <w:rFonts w:ascii="Arial MT"/>
          <w:sz w:val="36"/>
        </w:rPr>
        <w:t>Project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Summary</w:t>
      </w:r>
    </w:p>
    <w:p w:rsidR="00B130E2" w:rsidRDefault="00B130E2">
      <w:pPr>
        <w:pStyle w:val="BodyText"/>
        <w:spacing w:before="3"/>
        <w:rPr>
          <w:rFonts w:ascii="Arial MT"/>
          <w:sz w:val="36"/>
        </w:rPr>
      </w:pPr>
    </w:p>
    <w:p w:rsidR="00B130E2" w:rsidRDefault="002B440C">
      <w:pPr>
        <w:pStyle w:val="BodyText"/>
        <w:spacing w:before="1"/>
        <w:ind w:left="500" w:right="616"/>
      </w:pPr>
      <w:r>
        <w:t>The Blood Safe LIFE project aims to transform blood donation management and access in Pakistan, addressing the ongoing challenge of meeting</w:t>
      </w:r>
      <w:r>
        <w:rPr>
          <w:spacing w:val="-57"/>
        </w:rPr>
        <w:t xml:space="preserve"> </w:t>
      </w:r>
      <w:r>
        <w:t>blood demand due to chronic conditions like β-Thalassemia Major and high rates of accidents, pregnancies, and diseases such as dengue and</w:t>
      </w:r>
      <w:r>
        <w:rPr>
          <w:spacing w:val="1"/>
        </w:rPr>
        <w:t xml:space="preserve"> </w:t>
      </w:r>
      <w:r>
        <w:t>cancer. Despite the high demand, Pakistan faces a critical shortage of regular blood donors, with only 10.6% of the population participating</w:t>
      </w:r>
      <w:r>
        <w:rPr>
          <w:spacing w:val="1"/>
        </w:rPr>
        <w:t xml:space="preserve"> </w:t>
      </w:r>
      <w:r>
        <w:t>voluntarily. Myths and misconceptions about blood donation, including fears of health risks and concerns about misuse, further discourage</w:t>
      </w:r>
      <w:r>
        <w:rPr>
          <w:spacing w:val="1"/>
        </w:rPr>
        <w:t xml:space="preserve"> </w:t>
      </w:r>
      <w:r>
        <w:t>participation.</w:t>
      </w:r>
    </w:p>
    <w:p w:rsidR="00B130E2" w:rsidRDefault="00B130E2">
      <w:pPr>
        <w:pStyle w:val="BodyText"/>
      </w:pPr>
    </w:p>
    <w:p w:rsidR="00B130E2" w:rsidRDefault="002B440C">
      <w:pPr>
        <w:pStyle w:val="BodyText"/>
        <w:ind w:left="500" w:right="804"/>
      </w:pPr>
      <w:r>
        <w:t>To tackle these issues, Blood Safe LIFE provides a comprehensive digital platform that ensures a safe, secure, and convenient donation process</w:t>
      </w:r>
      <w:r>
        <w:rPr>
          <w:spacing w:val="-57"/>
        </w:rPr>
        <w:t xml:space="preserve"> </w:t>
      </w:r>
      <w:r>
        <w:t>for both donors and recipients. The platform features secure registration, privacy protection for personal and medical data, and encourages the</w:t>
      </w:r>
      <w:r>
        <w:rPr>
          <w:spacing w:val="1"/>
        </w:rPr>
        <w:t xml:space="preserve"> </w:t>
      </w:r>
      <w:r>
        <w:t>creation of family-based donor networks for emergency situations. Real-time coordination between donors, hospitals, and blood banks is a key</w:t>
      </w:r>
      <w:r>
        <w:rPr>
          <w:spacing w:val="1"/>
        </w:rPr>
        <w:t xml:space="preserve"> </w:t>
      </w:r>
      <w:r>
        <w:t>feature,</w:t>
      </w:r>
      <w:r>
        <w:rPr>
          <w:spacing w:val="-1"/>
        </w:rPr>
        <w:t xml:space="preserve"> </w:t>
      </w:r>
      <w:r>
        <w:t>simplifying the process of</w:t>
      </w:r>
      <w:r>
        <w:rPr>
          <w:spacing w:val="2"/>
        </w:rPr>
        <w:t xml:space="preserve"> </w:t>
      </w:r>
      <w:r>
        <w:t>finding and accessing nearby facilities.</w:t>
      </w:r>
    </w:p>
    <w:p w:rsidR="00B130E2" w:rsidRDefault="00B130E2">
      <w:pPr>
        <w:pStyle w:val="BodyText"/>
      </w:pPr>
    </w:p>
    <w:p w:rsidR="00B130E2" w:rsidRDefault="002B440C">
      <w:pPr>
        <w:pStyle w:val="BodyText"/>
        <w:ind w:left="500" w:right="570"/>
      </w:pPr>
      <w:r>
        <w:t>Security and privacy are top priorities for the platform, with advanced measures in place to protect donor information and build user trust. Blood</w:t>
      </w:r>
      <w:r>
        <w:rPr>
          <w:spacing w:val="1"/>
        </w:rPr>
        <w:t xml:space="preserve"> </w:t>
      </w:r>
      <w:r>
        <w:t>Safe LIFE aims to bridge the gap between the growing demand for blood and the limited supply while fostering a culture of voluntary donation in</w:t>
      </w:r>
      <w:r>
        <w:rPr>
          <w:spacing w:val="-57"/>
        </w:rPr>
        <w:t xml:space="preserve"> </w:t>
      </w:r>
      <w:r>
        <w:t>Pakistan. By offering a secure, accessible, and community-driven solution, the project seeks to make a significant impact on the country's</w:t>
      </w:r>
      <w:r>
        <w:rPr>
          <w:spacing w:val="1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system, saving lives by ensuring blood availability when needed most.</w:t>
      </w:r>
    </w:p>
    <w:p w:rsidR="00B130E2" w:rsidRDefault="00B130E2">
      <w:pPr>
        <w:sectPr w:rsidR="00B130E2">
          <w:pgSz w:w="15860" w:h="12260" w:orient="landscape"/>
          <w:pgMar w:top="440" w:right="380" w:bottom="480" w:left="380" w:header="0" w:footer="212" w:gutter="0"/>
          <w:cols w:space="720"/>
        </w:sectPr>
      </w:pPr>
    </w:p>
    <w:p w:rsidR="00B130E2" w:rsidRDefault="002B440C">
      <w:pPr>
        <w:pStyle w:val="Heading1"/>
        <w:spacing w:before="81"/>
      </w:pPr>
      <w:r>
        <w:lastRenderedPageBreak/>
        <w:t>Project</w:t>
      </w:r>
      <w:r>
        <w:rPr>
          <w:spacing w:val="-3"/>
        </w:rPr>
        <w:t xml:space="preserve"> </w:t>
      </w:r>
      <w:r>
        <w:t>Objectives</w:t>
      </w:r>
    </w:p>
    <w:p w:rsidR="00B130E2" w:rsidRDefault="002B440C">
      <w:pPr>
        <w:pStyle w:val="BodyText"/>
        <w:spacing w:before="275"/>
        <w:ind w:left="380" w:right="616"/>
      </w:pPr>
      <w:r>
        <w:t>The</w:t>
      </w:r>
      <w:r>
        <w:rPr>
          <w:spacing w:val="-6"/>
        </w:rPr>
        <w:t xml:space="preserve"> </w:t>
      </w:r>
      <w:r>
        <w:rPr>
          <w:b/>
        </w:rPr>
        <w:t>Blood Safe</w:t>
      </w:r>
      <w:r>
        <w:rPr>
          <w:b/>
          <w:spacing w:val="-4"/>
        </w:rPr>
        <w:t xml:space="preserve"> </w:t>
      </w:r>
      <w:r>
        <w:rPr>
          <w:b/>
        </w:rPr>
        <w:t>LIFE</w:t>
      </w:r>
      <w:r>
        <w:rPr>
          <w:b/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revolutionize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donation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transfusion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Pakistan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several</w:t>
      </w:r>
      <w:r>
        <w:rPr>
          <w:spacing w:val="2"/>
        </w:rPr>
        <w:t xml:space="preserve"> </w:t>
      </w:r>
      <w:r>
        <w:t>critical</w:t>
      </w:r>
      <w:r>
        <w:rPr>
          <w:spacing w:val="-57"/>
        </w:rPr>
        <w:t xml:space="preserve"> </w:t>
      </w:r>
      <w:r>
        <w:t>issues.</w:t>
      </w:r>
      <w:r>
        <w:rPr>
          <w:spacing w:val="-1"/>
        </w:rPr>
        <w:t xml:space="preserve"> Following are the key objectives of </w:t>
      </w:r>
      <w:r>
        <w:rPr>
          <w:b/>
        </w:rPr>
        <w:t>Blood</w:t>
      </w:r>
      <w:r>
        <w:rPr>
          <w:b/>
          <w:spacing w:val="1"/>
        </w:rPr>
        <w:t xml:space="preserve"> </w:t>
      </w:r>
      <w:r>
        <w:rPr>
          <w:b/>
        </w:rPr>
        <w:t>Safe</w:t>
      </w:r>
      <w:r>
        <w:rPr>
          <w:b/>
          <w:spacing w:val="-4"/>
        </w:rPr>
        <w:t xml:space="preserve"> </w:t>
      </w:r>
      <w:r>
        <w:rPr>
          <w:b/>
        </w:rPr>
        <w:t>LIFE</w:t>
      </w:r>
      <w:r>
        <w:rPr>
          <w:b/>
          <w:spacing w:val="4"/>
        </w:rPr>
        <w:t xml:space="preserve"> </w:t>
      </w:r>
      <w:r>
        <w:t>that is discussed below:</w:t>
      </w:r>
    </w:p>
    <w:p w:rsidR="00B130E2" w:rsidRDefault="00B130E2">
      <w:pPr>
        <w:pStyle w:val="BodyText"/>
      </w:pPr>
    </w:p>
    <w:p w:rsidR="00B130E2" w:rsidRDefault="002B440C">
      <w:pPr>
        <w:pStyle w:val="Heading3"/>
        <w:numPr>
          <w:ilvl w:val="0"/>
          <w:numId w:val="11"/>
        </w:numPr>
        <w:tabs>
          <w:tab w:val="left" w:pos="621"/>
        </w:tabs>
        <w:spacing w:before="1"/>
      </w:pPr>
      <w:r>
        <w:t>Facilitate</w:t>
      </w:r>
      <w:r>
        <w:rPr>
          <w:spacing w:val="-5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Donation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Redemption</w:t>
      </w:r>
    </w:p>
    <w:p w:rsidR="00B130E2" w:rsidRDefault="002B440C">
      <w:pPr>
        <w:pStyle w:val="BodyText"/>
        <w:ind w:left="500" w:right="937"/>
      </w:pPr>
      <w:r>
        <w:t>The primary objective of the platform is to simplify the process of donating blood and redeeming it when needed. Users will be able to donate</w:t>
      </w:r>
      <w:r>
        <w:rPr>
          <w:spacing w:val="-57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in return,</w:t>
      </w:r>
      <w:r>
        <w:rPr>
          <w:spacing w:val="-1"/>
        </w:rPr>
        <w:t xml:space="preserve"> </w:t>
      </w:r>
      <w:r>
        <w:t>receive a</w:t>
      </w:r>
      <w:r>
        <w:rPr>
          <w:spacing w:val="-5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"credit"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family members can redeem</w:t>
      </w:r>
      <w:r>
        <w:rPr>
          <w:spacing w:val="-1"/>
        </w:rPr>
        <w:t xml:space="preserve"> </w:t>
      </w:r>
      <w:r>
        <w:t>in the future,</w:t>
      </w:r>
      <w:r>
        <w:rPr>
          <w:spacing w:val="-1"/>
        </w:rPr>
        <w:t xml:space="preserve"> </w:t>
      </w:r>
      <w:r>
        <w:t>should they</w:t>
      </w:r>
      <w:r>
        <w:rPr>
          <w:spacing w:val="-1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blood.</w:t>
      </w:r>
    </w:p>
    <w:p w:rsidR="00B130E2" w:rsidRDefault="002B440C">
      <w:pPr>
        <w:pStyle w:val="Heading3"/>
        <w:numPr>
          <w:ilvl w:val="0"/>
          <w:numId w:val="11"/>
        </w:numPr>
        <w:tabs>
          <w:tab w:val="left" w:pos="621"/>
        </w:tabs>
      </w:pPr>
      <w:r>
        <w:t>Enable</w:t>
      </w:r>
      <w:r>
        <w:rPr>
          <w:spacing w:val="-4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Consent</w:t>
      </w:r>
    </w:p>
    <w:p w:rsidR="00B130E2" w:rsidRDefault="002B440C">
      <w:pPr>
        <w:pStyle w:val="BodyText"/>
        <w:ind w:left="500" w:right="651"/>
      </w:pPr>
      <w:r>
        <w:t>The platform will also feature a secure mechanism for transferring donated blood from one user to another with mutual consent. In cases where a</w:t>
      </w:r>
      <w:r>
        <w:rPr>
          <w:spacing w:val="-58"/>
        </w:rPr>
        <w:t xml:space="preserve"> </w:t>
      </w:r>
      <w:r>
        <w:t>donor</w:t>
      </w:r>
      <w:r>
        <w:rPr>
          <w:spacing w:val="-5"/>
        </w:rPr>
        <w:t xml:space="preserve"> </w:t>
      </w:r>
      <w:r>
        <w:t>wishes to allocate their donated blood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individual (such</w:t>
      </w:r>
      <w:r>
        <w:rPr>
          <w:spacing w:val="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friend or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member)</w:t>
      </w:r>
    </w:p>
    <w:p w:rsidR="00B130E2" w:rsidRDefault="002B440C">
      <w:pPr>
        <w:pStyle w:val="Heading3"/>
        <w:numPr>
          <w:ilvl w:val="0"/>
          <w:numId w:val="11"/>
        </w:numPr>
        <w:tabs>
          <w:tab w:val="left" w:pos="621"/>
        </w:tabs>
      </w:pPr>
      <w:r>
        <w:t>Real-Time</w:t>
      </w:r>
      <w:r>
        <w:rPr>
          <w:spacing w:val="-5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Notifications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</w:p>
    <w:p w:rsidR="00B130E2" w:rsidRDefault="002B440C">
      <w:pPr>
        <w:pStyle w:val="BodyText"/>
        <w:ind w:left="500" w:right="543"/>
      </w:pPr>
      <w:r>
        <w:t xml:space="preserve">One of the major challenges in blood donation is the lack of timely access to donors during emergencies. To address this, </w:t>
      </w:r>
      <w:r>
        <w:rPr>
          <w:b/>
        </w:rPr>
        <w:t xml:space="preserve">Blood Safe LIFE </w:t>
      </w:r>
      <w:r>
        <w:t>will</w:t>
      </w:r>
      <w:r>
        <w:rPr>
          <w:spacing w:val="1"/>
        </w:rPr>
        <w:t xml:space="preserve"> </w:t>
      </w:r>
      <w:r>
        <w:t>enable users to request blood in real time, immediately notifying all potential donors through the platform’s app. Upon receiving a request, nearby</w:t>
      </w:r>
      <w:r>
        <w:rPr>
          <w:spacing w:val="-57"/>
        </w:rPr>
        <w:t xml:space="preserve"> </w:t>
      </w:r>
      <w:r>
        <w:t>donors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alerted,</w:t>
      </w:r>
      <w:r>
        <w:rPr>
          <w:spacing w:val="-1"/>
        </w:rPr>
        <w:t xml:space="preserve"> </w:t>
      </w:r>
      <w:r>
        <w:t>allowing them to respond quickly</w:t>
      </w:r>
      <w:r>
        <w:rPr>
          <w:spacing w:val="1"/>
        </w:rPr>
        <w:t xml:space="preserve"> </w:t>
      </w:r>
      <w:r>
        <w:t>if they are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donate.</w:t>
      </w:r>
    </w:p>
    <w:p w:rsidR="00B130E2" w:rsidRDefault="002B440C">
      <w:pPr>
        <w:pStyle w:val="Heading3"/>
        <w:ind w:left="380"/>
      </w:pPr>
      <w:r>
        <w:t>3.</w:t>
      </w:r>
      <w:r>
        <w:rPr>
          <w:spacing w:val="-5"/>
        </w:rPr>
        <w:t xml:space="preserve"> </w:t>
      </w:r>
      <w:r>
        <w:t>Blood Requests and</w:t>
      </w:r>
      <w:r>
        <w:rPr>
          <w:spacing w:val="-7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Program</w:t>
      </w:r>
    </w:p>
    <w:p w:rsidR="00B130E2" w:rsidRDefault="002B440C">
      <w:pPr>
        <w:pStyle w:val="BodyText"/>
        <w:ind w:left="500" w:right="511"/>
      </w:pPr>
      <w:r>
        <w:t>When a user submits a blood request with all relevant details, nearby donors are notified. Instead of going directly to the patient's hospital, the</w:t>
      </w:r>
      <w:r>
        <w:rPr>
          <w:spacing w:val="1"/>
        </w:rPr>
        <w:t xml:space="preserve"> </w:t>
      </w:r>
      <w:r>
        <w:t>donors are directed to the nearest certified blood bank to donate. Upon donation, the requestor receives a notification to collect the blood from that</w:t>
      </w:r>
      <w:r>
        <w:rPr>
          <w:spacing w:val="-57"/>
        </w:rPr>
        <w:t xml:space="preserve"> </w:t>
      </w:r>
      <w:r>
        <w:t>blood bank.</w:t>
      </w:r>
    </w:p>
    <w:p w:rsidR="00B130E2" w:rsidRDefault="002B440C">
      <w:pPr>
        <w:pStyle w:val="BodyText"/>
        <w:spacing w:before="1"/>
        <w:ind w:left="500" w:right="784"/>
      </w:pPr>
      <w:r>
        <w:t>If the donor's blood group is different from the patient's, the blood bank can facilitate an exchange, providing the required blood type from their</w:t>
      </w:r>
      <w:r>
        <w:rPr>
          <w:spacing w:val="-57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if available. The</w:t>
      </w:r>
      <w:r>
        <w:rPr>
          <w:spacing w:val="-1"/>
        </w:rPr>
        <w:t xml:space="preserve"> </w:t>
      </w:r>
      <w:r>
        <w:t>donor still</w:t>
      </w:r>
      <w:r>
        <w:rPr>
          <w:spacing w:val="-1"/>
        </w:rPr>
        <w:t xml:space="preserve"> </w:t>
      </w:r>
      <w:r>
        <w:t>receives a</w:t>
      </w:r>
      <w:r>
        <w:rPr>
          <w:spacing w:val="-3"/>
        </w:rPr>
        <w:t xml:space="preserve"> </w:t>
      </w:r>
      <w:r>
        <w:t>"bottle</w:t>
      </w:r>
      <w:r>
        <w:rPr>
          <w:spacing w:val="2"/>
        </w:rPr>
        <w:t xml:space="preserve"> </w:t>
      </w:r>
      <w:r>
        <w:t>credit" 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contribution, encouraging future</w:t>
      </w:r>
      <w:r>
        <w:rPr>
          <w:spacing w:val="2"/>
        </w:rPr>
        <w:t xml:space="preserve"> </w:t>
      </w:r>
      <w:r>
        <w:t>donations.</w:t>
      </w:r>
    </w:p>
    <w:p w:rsidR="00B130E2" w:rsidRDefault="002B440C">
      <w:pPr>
        <w:pStyle w:val="Heading3"/>
        <w:numPr>
          <w:ilvl w:val="0"/>
          <w:numId w:val="10"/>
        </w:numPr>
        <w:tabs>
          <w:tab w:val="left" w:pos="621"/>
        </w:tabs>
      </w:pPr>
      <w:r>
        <w:t>Track</w:t>
      </w:r>
      <w:r>
        <w:rPr>
          <w:spacing w:val="-3"/>
        </w:rPr>
        <w:t xml:space="preserve"> </w:t>
      </w:r>
      <w:r>
        <w:t>Donated</w:t>
      </w:r>
      <w:r>
        <w:rPr>
          <w:spacing w:val="-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Preserving</w:t>
      </w:r>
      <w:r>
        <w:rPr>
          <w:spacing w:val="-2"/>
        </w:rPr>
        <w:t xml:space="preserve"> </w:t>
      </w:r>
      <w:r>
        <w:t>Privacy</w:t>
      </w:r>
    </w:p>
    <w:p w:rsidR="00B130E2" w:rsidRDefault="002B440C">
      <w:pPr>
        <w:pStyle w:val="BodyText"/>
        <w:ind w:left="500" w:right="623"/>
      </w:pPr>
      <w:r>
        <w:t>Transparency in the blood donation process is crucial to building trust among donors. The platform will allow donors to track the journey of their</w:t>
      </w:r>
      <w:r>
        <w:rPr>
          <w:spacing w:val="-57"/>
        </w:rPr>
        <w:t xml:space="preserve"> </w:t>
      </w:r>
      <w:r>
        <w:t>donated blood—from the moment it is collected, processed, and sent to a medical facility, to when it is ultimately used by a recipient. This</w:t>
      </w:r>
      <w:r>
        <w:rPr>
          <w:spacing w:val="1"/>
        </w:rPr>
        <w:t xml:space="preserve"> </w:t>
      </w:r>
      <w:r>
        <w:t>tracking feature</w:t>
      </w:r>
      <w:r>
        <w:rPr>
          <w:spacing w:val="-4"/>
        </w:rPr>
        <w:t xml:space="preserve"> </w:t>
      </w:r>
      <w:r>
        <w:t>is designed to give</w:t>
      </w:r>
      <w:r>
        <w:rPr>
          <w:spacing w:val="-1"/>
        </w:rPr>
        <w:t xml:space="preserve"> </w:t>
      </w:r>
      <w:r>
        <w:t>donors</w:t>
      </w:r>
      <w:r>
        <w:rPr>
          <w:spacing w:val="-1"/>
        </w:rPr>
        <w:t xml:space="preserve"> </w:t>
      </w:r>
      <w:r>
        <w:t>peace</w:t>
      </w:r>
      <w:r>
        <w:rPr>
          <w:spacing w:val="-1"/>
        </w:rPr>
        <w:t xml:space="preserve"> </w:t>
      </w:r>
      <w:r>
        <w:t>of mind, knowing their</w:t>
      </w:r>
      <w:r>
        <w:rPr>
          <w:spacing w:val="-1"/>
        </w:rPr>
        <w:t xml:space="preserve"> </w:t>
      </w:r>
      <w:r>
        <w:t>contribution has</w:t>
      </w:r>
      <w:r>
        <w:rPr>
          <w:spacing w:val="-1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 someone</w:t>
      </w:r>
      <w:r>
        <w:rPr>
          <w:spacing w:val="-4"/>
        </w:rPr>
        <w:t xml:space="preserve"> </w:t>
      </w:r>
      <w:r>
        <w:t>in need.</w:t>
      </w:r>
    </w:p>
    <w:p w:rsidR="00B130E2" w:rsidRDefault="002B440C">
      <w:pPr>
        <w:pStyle w:val="Heading3"/>
        <w:numPr>
          <w:ilvl w:val="0"/>
          <w:numId w:val="10"/>
        </w:numPr>
        <w:tabs>
          <w:tab w:val="left" w:pos="621"/>
        </w:tabs>
      </w:pPr>
      <w:r>
        <w:t>Incentivize</w:t>
      </w:r>
      <w:r>
        <w:rPr>
          <w:spacing w:val="-6"/>
        </w:rPr>
        <w:t xml:space="preserve"> </w:t>
      </w:r>
      <w:r>
        <w:t>Loyal</w:t>
      </w:r>
      <w:r>
        <w:rPr>
          <w:spacing w:val="-2"/>
        </w:rPr>
        <w:t xml:space="preserve"> </w:t>
      </w:r>
      <w:r>
        <w:t>Donors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Appreciation</w:t>
      </w:r>
    </w:p>
    <w:p w:rsidR="00B130E2" w:rsidRDefault="002B440C">
      <w:pPr>
        <w:pStyle w:val="BodyText"/>
        <w:ind w:left="500" w:right="749"/>
      </w:pPr>
      <w:r>
        <w:t xml:space="preserve">Encouraging regular blood donations is critical to maintaining a stable and reliable blood supply. </w:t>
      </w:r>
      <w:r>
        <w:rPr>
          <w:b/>
        </w:rPr>
        <w:t xml:space="preserve">Blood Safe LIFE </w:t>
      </w:r>
      <w:r>
        <w:t>will implement an incentive</w:t>
      </w:r>
      <w:r>
        <w:rPr>
          <w:spacing w:val="-57"/>
        </w:rPr>
        <w:t xml:space="preserve"> </w:t>
      </w:r>
      <w:r>
        <w:t>program designed to reward loyal and frequent donors.</w:t>
      </w:r>
    </w:p>
    <w:p w:rsidR="00B130E2" w:rsidRDefault="002B440C">
      <w:pPr>
        <w:pStyle w:val="Heading3"/>
        <w:numPr>
          <w:ilvl w:val="0"/>
          <w:numId w:val="10"/>
        </w:numPr>
        <w:tabs>
          <w:tab w:val="left" w:pos="621"/>
        </w:tabs>
        <w:spacing w:before="1"/>
      </w:pPr>
      <w:r>
        <w:t>Provide</w:t>
      </w:r>
      <w:r>
        <w:rPr>
          <w:spacing w:val="-5"/>
        </w:rPr>
        <w:t xml:space="preserve"> </w:t>
      </w:r>
      <w:r>
        <w:t>Requesters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Information</w:t>
      </w:r>
    </w:p>
    <w:p w:rsidR="00B130E2" w:rsidRDefault="002B440C">
      <w:pPr>
        <w:pStyle w:val="BodyText"/>
        <w:ind w:left="500" w:right="543"/>
      </w:pPr>
      <w:r>
        <w:t>For individuals seeking blood, especially during emergencies, knowing where the required blood is available can be life-saving. The platform will</w:t>
      </w:r>
      <w:r>
        <w:rPr>
          <w:spacing w:val="-57"/>
        </w:rPr>
        <w:t xml:space="preserve"> </w:t>
      </w:r>
      <w:r>
        <w:t>offer real-time information on</w:t>
      </w:r>
      <w:r>
        <w:rPr>
          <w:spacing w:val="-1"/>
        </w:rPr>
        <w:t xml:space="preserve"> </w:t>
      </w:r>
      <w:r>
        <w:t>the availability and</w:t>
      </w:r>
      <w:r>
        <w:rPr>
          <w:spacing w:val="-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across various</w:t>
      </w:r>
      <w:r>
        <w:rPr>
          <w:spacing w:val="-1"/>
        </w:rPr>
        <w:t xml:space="preserve"> </w:t>
      </w:r>
      <w:r>
        <w:t>hospitals and</w:t>
      </w:r>
      <w:r>
        <w:rPr>
          <w:spacing w:val="1"/>
        </w:rPr>
        <w:t xml:space="preserve"> </w:t>
      </w:r>
      <w:r>
        <w:t>blood</w:t>
      </w:r>
      <w:r>
        <w:rPr>
          <w:spacing w:val="4"/>
        </w:rPr>
        <w:t xml:space="preserve"> </w:t>
      </w:r>
      <w:r>
        <w:t>banks.</w:t>
      </w:r>
    </w:p>
    <w:p w:rsidR="00B130E2" w:rsidRDefault="002B440C">
      <w:pPr>
        <w:pStyle w:val="Heading3"/>
        <w:numPr>
          <w:ilvl w:val="0"/>
          <w:numId w:val="10"/>
        </w:numPr>
        <w:tabs>
          <w:tab w:val="left" w:pos="621"/>
        </w:tabs>
      </w:pPr>
      <w:r>
        <w:t>Awareness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Donation</w:t>
      </w:r>
    </w:p>
    <w:p w:rsidR="00B130E2" w:rsidRDefault="002B440C">
      <w:pPr>
        <w:pStyle w:val="BodyText"/>
        <w:ind w:left="380"/>
      </w:pPr>
      <w:r>
        <w:t>An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Blood Safe</w:t>
      </w:r>
      <w:r>
        <w:rPr>
          <w:b/>
          <w:spacing w:val="-5"/>
        </w:rPr>
        <w:t xml:space="preserve"> </w:t>
      </w:r>
      <w:r>
        <w:rPr>
          <w:b/>
        </w:rPr>
        <w:t xml:space="preserve">LIFE </w:t>
      </w:r>
      <w:r>
        <w:t>is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awareness about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blood donation</w:t>
      </w:r>
    </w:p>
    <w:p w:rsidR="00B130E2" w:rsidRDefault="00B130E2">
      <w:pPr>
        <w:sectPr w:rsidR="00B130E2">
          <w:pgSz w:w="15860" w:h="12260" w:orient="landscape"/>
          <w:pgMar w:top="1120" w:right="380" w:bottom="480" w:left="380" w:header="0" w:footer="212" w:gutter="0"/>
          <w:cols w:space="720"/>
        </w:sectPr>
      </w:pPr>
    </w:p>
    <w:p w:rsidR="00B130E2" w:rsidRDefault="00B130E2">
      <w:pPr>
        <w:pStyle w:val="BodyText"/>
        <w:rPr>
          <w:sz w:val="20"/>
        </w:rPr>
      </w:pPr>
    </w:p>
    <w:p w:rsidR="00B130E2" w:rsidRDefault="00B130E2">
      <w:pPr>
        <w:pStyle w:val="BodyText"/>
        <w:spacing w:before="2"/>
        <w:rPr>
          <w:sz w:val="23"/>
        </w:rPr>
      </w:pPr>
    </w:p>
    <w:p w:rsidR="00B130E2" w:rsidRDefault="002B440C">
      <w:pPr>
        <w:pStyle w:val="Heading1"/>
        <w:spacing w:before="88" w:line="414" w:lineRule="exact"/>
      </w:pPr>
      <w:r>
        <w:t>Literature/</w:t>
      </w:r>
      <w:r>
        <w:rPr>
          <w:spacing w:val="-4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Study</w:t>
      </w:r>
    </w:p>
    <w:p w:rsidR="00B130E2" w:rsidRDefault="002B440C">
      <w:pPr>
        <w:ind w:left="100"/>
        <w:rPr>
          <w:rFonts w:ascii="Arial MT"/>
          <w:sz w:val="28"/>
        </w:rPr>
      </w:pPr>
      <w:r>
        <w:rPr>
          <w:rFonts w:ascii="Arial MT"/>
          <w:sz w:val="28"/>
        </w:rPr>
        <w:t>In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developing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our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web-based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blood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bank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system,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it is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essential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to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understand the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operations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features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existing</w:t>
      </w:r>
      <w:r>
        <w:rPr>
          <w:rFonts w:ascii="Arial MT"/>
          <w:spacing w:val="-74"/>
          <w:sz w:val="28"/>
        </w:rPr>
        <w:t xml:space="preserve"> </w:t>
      </w:r>
      <w:r>
        <w:rPr>
          <w:rFonts w:ascii="Arial MT"/>
          <w:sz w:val="28"/>
        </w:rPr>
        <w:t>organizations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in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field.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Here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are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some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notable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examples:</w:t>
      </w:r>
    </w:p>
    <w:p w:rsidR="00B130E2" w:rsidRDefault="00B130E2">
      <w:pPr>
        <w:pStyle w:val="BodyText"/>
        <w:spacing w:before="10"/>
        <w:rPr>
          <w:rFonts w:ascii="Arial MT"/>
          <w:sz w:val="27"/>
        </w:rPr>
      </w:pPr>
    </w:p>
    <w:p w:rsidR="00B130E2" w:rsidRDefault="002B440C">
      <w:pPr>
        <w:pStyle w:val="ListParagraph"/>
        <w:numPr>
          <w:ilvl w:val="1"/>
          <w:numId w:val="10"/>
        </w:numPr>
        <w:tabs>
          <w:tab w:val="left" w:pos="820"/>
        </w:tabs>
        <w:spacing w:line="322" w:lineRule="exact"/>
        <w:rPr>
          <w:rFonts w:ascii="Wingdings" w:hAnsi="Wingdings"/>
          <w:b/>
          <w:sz w:val="28"/>
        </w:rPr>
      </w:pPr>
      <w:r>
        <w:rPr>
          <w:rFonts w:ascii="Arial" w:hAnsi="Arial"/>
          <w:b/>
          <w:sz w:val="28"/>
        </w:rPr>
        <w:t>Shaukat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Khanum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Memorial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Cancer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Hospital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&amp;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Research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Centre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(SKMCH&amp;RC)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Blood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Bank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2711"/>
          <w:tab w:val="left" w:pos="2712"/>
        </w:tabs>
        <w:ind w:hanging="361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Functions</w:t>
      </w:r>
      <w:r>
        <w:rPr>
          <w:rFonts w:ascii="Arial MT" w:hAnsi="Arial MT"/>
          <w:sz w:val="28"/>
        </w:rPr>
        <w:t>:</w:t>
      </w:r>
    </w:p>
    <w:p w:rsidR="00B130E2" w:rsidRDefault="002B440C">
      <w:pPr>
        <w:pStyle w:val="ListParagraph"/>
        <w:numPr>
          <w:ilvl w:val="0"/>
          <w:numId w:val="9"/>
        </w:numPr>
        <w:tabs>
          <w:tab w:val="left" w:pos="2712"/>
        </w:tabs>
        <w:spacing w:before="3"/>
        <w:ind w:right="327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Credit of Blood &amp; Redemption</w:t>
      </w:r>
      <w:r>
        <w:rPr>
          <w:rFonts w:ascii="Arial MT" w:hAnsi="Arial MT"/>
          <w:sz w:val="28"/>
        </w:rPr>
        <w:t>: Tracks blood donations and manages redemption processes for</w:t>
      </w:r>
      <w:r>
        <w:rPr>
          <w:rFonts w:ascii="Arial MT" w:hAnsi="Arial MT"/>
          <w:spacing w:val="-76"/>
          <w:sz w:val="28"/>
        </w:rPr>
        <w:t xml:space="preserve"> </w:t>
      </w:r>
      <w:r>
        <w:rPr>
          <w:rFonts w:ascii="Arial MT" w:hAnsi="Arial MT"/>
          <w:sz w:val="28"/>
        </w:rPr>
        <w:t>patients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need, ensuring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that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donors'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contributions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are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recorded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utilized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effectively.</w:t>
      </w:r>
    </w:p>
    <w:p w:rsidR="00B130E2" w:rsidRDefault="002B440C">
      <w:pPr>
        <w:pStyle w:val="ListParagraph"/>
        <w:numPr>
          <w:ilvl w:val="0"/>
          <w:numId w:val="9"/>
        </w:numPr>
        <w:tabs>
          <w:tab w:val="left" w:pos="2712"/>
        </w:tabs>
        <w:ind w:right="466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Upcoming Donation Notification</w:t>
      </w:r>
      <w:r>
        <w:rPr>
          <w:rFonts w:ascii="Arial MT" w:hAnsi="Arial MT"/>
          <w:sz w:val="28"/>
        </w:rPr>
        <w:t>: Alerts the community about scheduled blood donation drives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events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maintain a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steady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supply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cancer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patients.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2711"/>
          <w:tab w:val="left" w:pos="2712"/>
        </w:tabs>
        <w:spacing w:line="321" w:lineRule="exact"/>
        <w:ind w:hanging="361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Website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color w:val="0000FF"/>
          <w:spacing w:val="-3"/>
          <w:sz w:val="28"/>
        </w:rPr>
        <w:t xml:space="preserve"> </w:t>
      </w:r>
      <w:hyperlink r:id="rId14">
        <w:r>
          <w:rPr>
            <w:rFonts w:ascii="Arial MT" w:hAnsi="Arial MT"/>
            <w:color w:val="0000FF"/>
            <w:sz w:val="28"/>
            <w:u w:val="thick" w:color="0000FF"/>
          </w:rPr>
          <w:t>SKMCH&amp;RC</w:t>
        </w:r>
        <w:r>
          <w:rPr>
            <w:rFonts w:ascii="Arial MT" w:hAnsi="Arial MT"/>
            <w:color w:val="0000FF"/>
            <w:spacing w:val="-3"/>
            <w:sz w:val="28"/>
            <w:u w:val="thick" w:color="0000FF"/>
          </w:rPr>
          <w:t xml:space="preserve"> </w:t>
        </w:r>
        <w:r>
          <w:rPr>
            <w:rFonts w:ascii="Arial MT" w:hAnsi="Arial MT"/>
            <w:color w:val="0000FF"/>
            <w:sz w:val="28"/>
            <w:u w:val="thick" w:color="0000FF"/>
          </w:rPr>
          <w:t>Blood</w:t>
        </w:r>
        <w:r>
          <w:rPr>
            <w:rFonts w:ascii="Arial MT" w:hAnsi="Arial MT"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rFonts w:ascii="Arial MT" w:hAnsi="Arial MT"/>
            <w:color w:val="0000FF"/>
            <w:sz w:val="28"/>
            <w:u w:val="thick" w:color="0000FF"/>
          </w:rPr>
          <w:t>Bank</w:t>
        </w:r>
      </w:hyperlink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2B440C">
      <w:pPr>
        <w:pStyle w:val="Heading2"/>
        <w:numPr>
          <w:ilvl w:val="1"/>
          <w:numId w:val="10"/>
        </w:numPr>
        <w:tabs>
          <w:tab w:val="left" w:pos="820"/>
        </w:tabs>
        <w:spacing w:before="92"/>
        <w:rPr>
          <w:rFonts w:ascii="Wingdings" w:hAnsi="Wingdings"/>
        </w:rPr>
      </w:pPr>
      <w:r>
        <w:t>Pakistan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Crescent</w:t>
      </w:r>
      <w:r>
        <w:rPr>
          <w:spacing w:val="-4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(PRCS)</w:t>
      </w:r>
      <w:r>
        <w:rPr>
          <w:spacing w:val="-4"/>
        </w:rPr>
        <w:t xml:space="preserve"> </w:t>
      </w:r>
      <w:r>
        <w:t>Regional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Donor</w:t>
      </w:r>
      <w:r>
        <w:rPr>
          <w:spacing w:val="-3"/>
        </w:rPr>
        <w:t xml:space="preserve"> </w:t>
      </w:r>
      <w:r>
        <w:t>Centre</w:t>
      </w:r>
      <w:r>
        <w:rPr>
          <w:spacing w:val="-4"/>
        </w:rPr>
        <w:t xml:space="preserve"> </w:t>
      </w:r>
      <w:r>
        <w:t>(RBDC)</w:t>
      </w:r>
    </w:p>
    <w:p w:rsidR="00B130E2" w:rsidRDefault="002B440C">
      <w:pPr>
        <w:pStyle w:val="ListParagraph"/>
        <w:numPr>
          <w:ilvl w:val="0"/>
          <w:numId w:val="8"/>
        </w:numPr>
        <w:tabs>
          <w:tab w:val="left" w:pos="2441"/>
        </w:tabs>
        <w:ind w:right="616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Vision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inspire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responsibility,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compassion,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unity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society,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setting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new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standards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banking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healthcare.</w:t>
      </w:r>
    </w:p>
    <w:p w:rsidR="00B130E2" w:rsidRDefault="002B440C">
      <w:pPr>
        <w:pStyle w:val="ListParagraph"/>
        <w:numPr>
          <w:ilvl w:val="0"/>
          <w:numId w:val="8"/>
        </w:numPr>
        <w:tabs>
          <w:tab w:val="left" w:pos="2441"/>
        </w:tabs>
        <w:ind w:right="1471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Mission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save lives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through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voluntary,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unpaid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donation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create a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seamless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connection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between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donors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patients.</w:t>
      </w:r>
    </w:p>
    <w:p w:rsidR="00B130E2" w:rsidRDefault="00B130E2">
      <w:pPr>
        <w:pStyle w:val="BodyText"/>
        <w:spacing w:before="10"/>
        <w:rPr>
          <w:rFonts w:ascii="Arial MT"/>
          <w:sz w:val="27"/>
        </w:rPr>
      </w:pPr>
    </w:p>
    <w:p w:rsidR="00B130E2" w:rsidRDefault="002B440C">
      <w:pPr>
        <w:pStyle w:val="Heading3"/>
        <w:numPr>
          <w:ilvl w:val="0"/>
          <w:numId w:val="8"/>
        </w:numPr>
        <w:tabs>
          <w:tab w:val="left" w:pos="2441"/>
        </w:tabs>
        <w:spacing w:line="281" w:lineRule="exact"/>
        <w:ind w:hanging="361"/>
        <w:rPr>
          <w:rFonts w:ascii="Arial MT" w:hAnsi="Arial MT"/>
          <w:b w:val="0"/>
        </w:rPr>
      </w:pPr>
      <w:r>
        <w:rPr>
          <w:rFonts w:ascii="Arial" w:hAnsi="Arial"/>
        </w:rPr>
        <w:t>Functions</w:t>
      </w:r>
      <w:r>
        <w:rPr>
          <w:rFonts w:ascii="Arial MT" w:hAnsi="Arial MT"/>
          <w:b w:val="0"/>
        </w:rPr>
        <w:t>:</w:t>
      </w:r>
    </w:p>
    <w:p w:rsidR="00B130E2" w:rsidRDefault="002B440C">
      <w:pPr>
        <w:pStyle w:val="ListParagraph"/>
        <w:numPr>
          <w:ilvl w:val="1"/>
          <w:numId w:val="8"/>
        </w:numPr>
        <w:tabs>
          <w:tab w:val="left" w:pos="2531"/>
          <w:tab w:val="left" w:pos="2532"/>
        </w:tabs>
        <w:ind w:right="165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Credit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Blood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Redemption</w:t>
      </w:r>
      <w:r>
        <w:rPr>
          <w:rFonts w:ascii="Arial MT" w:hAnsi="Arial MT"/>
          <w:sz w:val="24"/>
        </w:rPr>
        <w:t>: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Maintains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records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blood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donations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allows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blood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redemption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registered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individuals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or organizations.</w:t>
      </w:r>
    </w:p>
    <w:p w:rsidR="00B130E2" w:rsidRDefault="002B440C">
      <w:pPr>
        <w:pStyle w:val="ListParagraph"/>
        <w:numPr>
          <w:ilvl w:val="1"/>
          <w:numId w:val="8"/>
        </w:numPr>
        <w:tabs>
          <w:tab w:val="left" w:pos="2531"/>
          <w:tab w:val="left" w:pos="2532"/>
        </w:tabs>
        <w:ind w:right="5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Upcoming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Donation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Notification</w:t>
      </w:r>
      <w:r>
        <w:rPr>
          <w:rFonts w:ascii="Arial MT" w:hAnsi="Arial MT"/>
          <w:sz w:val="24"/>
        </w:rPr>
        <w:t>: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Provides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notifications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reminders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about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upcoming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blood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donation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drives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encourage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community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participation.</w:t>
      </w:r>
    </w:p>
    <w:p w:rsidR="00B130E2" w:rsidRDefault="002B440C">
      <w:pPr>
        <w:pStyle w:val="ListParagraph"/>
        <w:numPr>
          <w:ilvl w:val="0"/>
          <w:numId w:val="8"/>
        </w:numPr>
        <w:tabs>
          <w:tab w:val="left" w:pos="2441"/>
        </w:tabs>
        <w:spacing w:line="321" w:lineRule="exact"/>
        <w:ind w:hanging="361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Website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color w:val="0000FF"/>
          <w:spacing w:val="-2"/>
          <w:sz w:val="28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PRCS</w:t>
      </w:r>
      <w:r>
        <w:rPr>
          <w:rFonts w:ascii="Arial MT" w:hAnsi="Arial MT"/>
          <w:color w:val="0000FF"/>
          <w:spacing w:val="-4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RBDC</w:t>
      </w:r>
    </w:p>
    <w:p w:rsidR="00B130E2" w:rsidRDefault="00B130E2">
      <w:pPr>
        <w:spacing w:line="321" w:lineRule="exact"/>
        <w:rPr>
          <w:rFonts w:ascii="Arial MT" w:hAnsi="Arial MT"/>
          <w:sz w:val="28"/>
        </w:rPr>
        <w:sectPr w:rsidR="00B130E2">
          <w:pgSz w:w="15860" w:h="12260" w:orient="landscape"/>
          <w:pgMar w:top="1120" w:right="380" w:bottom="480" w:left="380" w:header="0" w:footer="212" w:gutter="0"/>
          <w:cols w:space="720"/>
        </w:sectPr>
      </w:pPr>
    </w:p>
    <w:p w:rsidR="00B130E2" w:rsidRDefault="002B440C">
      <w:pPr>
        <w:pStyle w:val="Heading2"/>
        <w:numPr>
          <w:ilvl w:val="1"/>
          <w:numId w:val="10"/>
        </w:numPr>
        <w:tabs>
          <w:tab w:val="left" w:pos="819"/>
          <w:tab w:val="left" w:pos="820"/>
        </w:tabs>
        <w:spacing w:before="81"/>
        <w:rPr>
          <w:rFonts w:ascii="Wingdings" w:hAnsi="Wingdings"/>
          <w:sz w:val="20"/>
        </w:rPr>
      </w:pPr>
      <w:r>
        <w:lastRenderedPageBreak/>
        <w:t>Indus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Bank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2531"/>
          <w:tab w:val="left" w:pos="2532"/>
        </w:tabs>
        <w:spacing w:line="322" w:lineRule="exact"/>
        <w:ind w:left="2531" w:hanging="361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Functions</w:t>
      </w:r>
      <w:r>
        <w:rPr>
          <w:rFonts w:ascii="Arial MT" w:hAnsi="Arial MT"/>
          <w:sz w:val="28"/>
        </w:rPr>
        <w:t>:</w:t>
      </w:r>
    </w:p>
    <w:p w:rsidR="00B130E2" w:rsidRDefault="002B440C">
      <w:pPr>
        <w:pStyle w:val="ListParagraph"/>
        <w:numPr>
          <w:ilvl w:val="3"/>
          <w:numId w:val="10"/>
        </w:numPr>
        <w:tabs>
          <w:tab w:val="left" w:pos="3252"/>
        </w:tabs>
        <w:ind w:left="3251" w:right="300"/>
        <w:rPr>
          <w:rFonts w:ascii="Courier New" w:hAnsi="Courier New"/>
          <w:sz w:val="20"/>
        </w:rPr>
      </w:pPr>
      <w:r>
        <w:rPr>
          <w:rFonts w:ascii="Arial" w:hAnsi="Arial"/>
          <w:b/>
          <w:sz w:val="28"/>
        </w:rPr>
        <w:t>Credit of Blood &amp; Redemption</w:t>
      </w:r>
      <w:r>
        <w:rPr>
          <w:rFonts w:ascii="Arial MT" w:hAnsi="Arial MT"/>
          <w:sz w:val="28"/>
        </w:rPr>
        <w:t>: Offers a system to credit blood donations to donor accounts</w:t>
      </w:r>
      <w:r>
        <w:rPr>
          <w:rFonts w:ascii="Arial MT" w:hAnsi="Arial MT"/>
          <w:spacing w:val="-76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facilitate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redemption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when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required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by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patients.</w:t>
      </w:r>
    </w:p>
    <w:p w:rsidR="00B130E2" w:rsidRDefault="002B440C">
      <w:pPr>
        <w:pStyle w:val="ListParagraph"/>
        <w:numPr>
          <w:ilvl w:val="3"/>
          <w:numId w:val="10"/>
        </w:numPr>
        <w:tabs>
          <w:tab w:val="left" w:pos="3252"/>
        </w:tabs>
        <w:ind w:left="3251" w:right="423"/>
        <w:rPr>
          <w:rFonts w:ascii="Courier New" w:hAnsi="Courier New"/>
          <w:sz w:val="20"/>
        </w:rPr>
      </w:pPr>
      <w:r>
        <w:rPr>
          <w:rFonts w:ascii="Arial" w:hAnsi="Arial"/>
          <w:b/>
          <w:sz w:val="28"/>
        </w:rPr>
        <w:t>Upcoming Donation Notification</w:t>
      </w:r>
      <w:r>
        <w:rPr>
          <w:rFonts w:ascii="Arial MT" w:hAnsi="Arial MT"/>
          <w:sz w:val="28"/>
        </w:rPr>
        <w:t>: Sends notifications to registered donors about upcoming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donation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events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drives.</w:t>
      </w:r>
    </w:p>
    <w:p w:rsidR="00B130E2" w:rsidRDefault="002B440C">
      <w:pPr>
        <w:ind w:left="2171"/>
        <w:rPr>
          <w:rFonts w:ascii="Arial MT"/>
          <w:sz w:val="28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Arial"/>
          <w:b/>
          <w:sz w:val="28"/>
        </w:rPr>
        <w:t>Website</w:t>
      </w:r>
      <w:r>
        <w:rPr>
          <w:rFonts w:ascii="Arial MT"/>
          <w:sz w:val="28"/>
        </w:rPr>
        <w:t>:</w:t>
      </w:r>
      <w:r>
        <w:rPr>
          <w:rFonts w:ascii="Arial MT"/>
          <w:color w:val="0000FF"/>
          <w:sz w:val="28"/>
        </w:rPr>
        <w:t xml:space="preserve"> </w:t>
      </w:r>
      <w:hyperlink r:id="rId15">
        <w:r>
          <w:rPr>
            <w:rFonts w:ascii="Arial MT"/>
            <w:color w:val="0000FF"/>
            <w:sz w:val="28"/>
            <w:u w:val="thick" w:color="0000FF"/>
          </w:rPr>
          <w:t>Indus</w:t>
        </w:r>
        <w:r>
          <w:rPr>
            <w:rFonts w:ascii="Arial MT"/>
            <w:color w:val="0000FF"/>
            <w:spacing w:val="-3"/>
            <w:sz w:val="28"/>
            <w:u w:val="thick" w:color="0000FF"/>
          </w:rPr>
          <w:t xml:space="preserve"> </w:t>
        </w:r>
        <w:r>
          <w:rPr>
            <w:rFonts w:ascii="Arial MT"/>
            <w:color w:val="0000FF"/>
            <w:sz w:val="28"/>
            <w:u w:val="thick" w:color="0000FF"/>
          </w:rPr>
          <w:t>Hospital Blood</w:t>
        </w:r>
        <w:r>
          <w:rPr>
            <w:rFonts w:ascii="Arial MT"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rFonts w:ascii="Arial MT"/>
            <w:color w:val="0000FF"/>
            <w:sz w:val="28"/>
            <w:u w:val="thick" w:color="0000FF"/>
          </w:rPr>
          <w:t>Bank</w:t>
        </w:r>
      </w:hyperlink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B130E2">
      <w:pPr>
        <w:pStyle w:val="BodyText"/>
        <w:rPr>
          <w:rFonts w:ascii="Arial MT"/>
          <w:sz w:val="28"/>
        </w:rPr>
      </w:pPr>
    </w:p>
    <w:p w:rsidR="00B130E2" w:rsidRDefault="002B440C">
      <w:pPr>
        <w:pStyle w:val="Heading2"/>
        <w:numPr>
          <w:ilvl w:val="1"/>
          <w:numId w:val="10"/>
        </w:numPr>
        <w:tabs>
          <w:tab w:val="left" w:pos="820"/>
        </w:tabs>
        <w:spacing w:before="92"/>
        <w:ind w:right="10680" w:hanging="820"/>
        <w:jc w:val="right"/>
        <w:rPr>
          <w:rFonts w:ascii="Wingdings" w:hAnsi="Wingdings"/>
        </w:rPr>
      </w:pPr>
      <w:r>
        <w:t>St.</w:t>
      </w:r>
      <w:r>
        <w:rPr>
          <w:spacing w:val="-2"/>
        </w:rPr>
        <w:t xml:space="preserve"> </w:t>
      </w:r>
      <w:r>
        <w:t>Theresa</w:t>
      </w:r>
      <w:r>
        <w:rPr>
          <w:rFonts w:ascii="Times New Roman" w:hAnsi="Times New Roman"/>
        </w:rPr>
        <w:t>’</w:t>
      </w:r>
      <w:r>
        <w:t>s</w:t>
      </w:r>
      <w:r>
        <w:rPr>
          <w:spacing w:val="-5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Centre</w:t>
      </w:r>
    </w:p>
    <w:p w:rsidR="00B130E2" w:rsidRDefault="002B440C">
      <w:pPr>
        <w:pStyle w:val="ListParagraph"/>
        <w:numPr>
          <w:ilvl w:val="0"/>
          <w:numId w:val="7"/>
        </w:numPr>
        <w:tabs>
          <w:tab w:val="left" w:pos="2441"/>
        </w:tabs>
        <w:ind w:right="459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Mission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 be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leading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centre serving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hospitals,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Thalassemia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patients,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underserved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communities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Telangana and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Andhra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Pradesh.</w:t>
      </w:r>
    </w:p>
    <w:p w:rsidR="00B130E2" w:rsidRDefault="002B440C">
      <w:pPr>
        <w:pStyle w:val="Heading2"/>
        <w:numPr>
          <w:ilvl w:val="0"/>
          <w:numId w:val="7"/>
        </w:numPr>
        <w:tabs>
          <w:tab w:val="left" w:pos="2441"/>
        </w:tabs>
        <w:spacing w:line="321" w:lineRule="exact"/>
        <w:ind w:right="10649" w:hanging="2441"/>
        <w:jc w:val="right"/>
        <w:rPr>
          <w:rFonts w:ascii="Arial MT" w:hAnsi="Arial MT"/>
          <w:b w:val="0"/>
        </w:rPr>
      </w:pPr>
      <w:r>
        <w:t>Key</w:t>
      </w:r>
      <w:r>
        <w:rPr>
          <w:spacing w:val="-6"/>
        </w:rPr>
        <w:t xml:space="preserve"> </w:t>
      </w:r>
      <w:r>
        <w:t>Functions</w:t>
      </w:r>
      <w:r>
        <w:rPr>
          <w:rFonts w:ascii="Arial MT" w:hAnsi="Arial MT"/>
          <w:b w:val="0"/>
        </w:rPr>
        <w:t>:</w:t>
      </w:r>
    </w:p>
    <w:p w:rsidR="00B130E2" w:rsidRDefault="002B440C">
      <w:pPr>
        <w:pStyle w:val="ListParagraph"/>
        <w:numPr>
          <w:ilvl w:val="1"/>
          <w:numId w:val="7"/>
        </w:numPr>
        <w:tabs>
          <w:tab w:val="left" w:pos="3160"/>
          <w:tab w:val="left" w:pos="3161"/>
        </w:tabs>
        <w:spacing w:line="321" w:lineRule="exact"/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Blood Banking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Donation</w:t>
      </w:r>
    </w:p>
    <w:p w:rsidR="00B130E2" w:rsidRDefault="002B440C">
      <w:pPr>
        <w:pStyle w:val="ListParagraph"/>
        <w:numPr>
          <w:ilvl w:val="1"/>
          <w:numId w:val="7"/>
        </w:numPr>
        <w:tabs>
          <w:tab w:val="left" w:pos="3160"/>
          <w:tab w:val="left" w:pos="3161"/>
        </w:tabs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Donation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Awareness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Programs</w:t>
      </w:r>
    </w:p>
    <w:p w:rsidR="00B130E2" w:rsidRDefault="002B440C">
      <w:pPr>
        <w:pStyle w:val="ListParagraph"/>
        <w:numPr>
          <w:ilvl w:val="1"/>
          <w:numId w:val="7"/>
        </w:numPr>
        <w:tabs>
          <w:tab w:val="left" w:pos="3160"/>
          <w:tab w:val="left" w:pos="3161"/>
        </w:tabs>
        <w:spacing w:before="1" w:line="322" w:lineRule="exact"/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Transfusion</w:t>
      </w:r>
    </w:p>
    <w:p w:rsidR="00B130E2" w:rsidRDefault="002B440C">
      <w:pPr>
        <w:pStyle w:val="ListParagraph"/>
        <w:numPr>
          <w:ilvl w:val="1"/>
          <w:numId w:val="7"/>
        </w:numPr>
        <w:tabs>
          <w:tab w:val="left" w:pos="3160"/>
          <w:tab w:val="left" w:pos="3161"/>
        </w:tabs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Free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Diagnostic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Medical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Camps</w:t>
      </w:r>
    </w:p>
    <w:p w:rsidR="00B130E2" w:rsidRDefault="002B440C">
      <w:pPr>
        <w:pStyle w:val="ListParagraph"/>
        <w:numPr>
          <w:ilvl w:val="1"/>
          <w:numId w:val="7"/>
        </w:numPr>
        <w:tabs>
          <w:tab w:val="left" w:pos="3160"/>
          <w:tab w:val="left" w:pos="3161"/>
        </w:tabs>
        <w:spacing w:line="322" w:lineRule="exact"/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24/7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Bank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Services</w:t>
      </w:r>
    </w:p>
    <w:p w:rsidR="00B130E2" w:rsidRDefault="002B440C">
      <w:pPr>
        <w:pStyle w:val="ListParagraph"/>
        <w:numPr>
          <w:ilvl w:val="1"/>
          <w:numId w:val="7"/>
        </w:numPr>
        <w:tabs>
          <w:tab w:val="left" w:pos="359"/>
          <w:tab w:val="left" w:pos="3161"/>
        </w:tabs>
        <w:ind w:right="7966" w:hanging="3161"/>
        <w:jc w:val="righ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Storage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Preservation</w:t>
      </w:r>
    </w:p>
    <w:p w:rsidR="00B130E2" w:rsidRDefault="002B440C">
      <w:pPr>
        <w:pStyle w:val="ListParagraph"/>
        <w:numPr>
          <w:ilvl w:val="0"/>
          <w:numId w:val="7"/>
        </w:numPr>
        <w:tabs>
          <w:tab w:val="left" w:pos="2441"/>
        </w:tabs>
        <w:spacing w:before="2"/>
        <w:ind w:right="8032" w:hanging="2441"/>
        <w:jc w:val="righ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Website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color w:val="0000FF"/>
          <w:spacing w:val="-2"/>
          <w:sz w:val="28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St.</w:t>
      </w:r>
      <w:r>
        <w:rPr>
          <w:rFonts w:ascii="Arial MT" w:hAnsi="Arial MT"/>
          <w:color w:val="0000FF"/>
          <w:spacing w:val="-3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Theresa</w:t>
      </w:r>
      <w:r>
        <w:rPr>
          <w:color w:val="0000FF"/>
          <w:sz w:val="28"/>
          <w:u w:val="thick" w:color="0000FF"/>
        </w:rPr>
        <w:t>’</w:t>
      </w:r>
      <w:r>
        <w:rPr>
          <w:rFonts w:ascii="Arial MT" w:hAnsi="Arial MT"/>
          <w:color w:val="0000FF"/>
          <w:sz w:val="28"/>
          <w:u w:val="thick" w:color="0000FF"/>
        </w:rPr>
        <w:t>s</w:t>
      </w:r>
      <w:r>
        <w:rPr>
          <w:rFonts w:ascii="Arial MT" w:hAnsi="Arial MT"/>
          <w:color w:val="0000FF"/>
          <w:spacing w:val="-1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Blood</w:t>
      </w:r>
      <w:r>
        <w:rPr>
          <w:rFonts w:ascii="Arial MT" w:hAnsi="Arial MT"/>
          <w:color w:val="0000FF"/>
          <w:spacing w:val="-4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Centre</w:t>
      </w:r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B130E2">
      <w:pPr>
        <w:pStyle w:val="BodyText"/>
        <w:spacing w:before="9"/>
        <w:rPr>
          <w:rFonts w:ascii="Arial MT"/>
          <w:sz w:val="27"/>
        </w:rPr>
      </w:pPr>
    </w:p>
    <w:p w:rsidR="00B130E2" w:rsidRDefault="002B440C">
      <w:pPr>
        <w:pStyle w:val="Heading2"/>
        <w:numPr>
          <w:ilvl w:val="1"/>
          <w:numId w:val="10"/>
        </w:numPr>
        <w:tabs>
          <w:tab w:val="left" w:pos="820"/>
        </w:tabs>
        <w:spacing w:before="92"/>
        <w:rPr>
          <w:rFonts w:ascii="Wingdings" w:hAnsi="Wingdings"/>
        </w:rPr>
      </w:pP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Transfusion</w:t>
      </w:r>
    </w:p>
    <w:p w:rsidR="00B130E2" w:rsidRDefault="002B440C">
      <w:pPr>
        <w:pStyle w:val="ListParagraph"/>
        <w:numPr>
          <w:ilvl w:val="0"/>
          <w:numId w:val="6"/>
        </w:numPr>
        <w:tabs>
          <w:tab w:val="left" w:pos="2441"/>
        </w:tabs>
        <w:spacing w:line="322" w:lineRule="exact"/>
        <w:ind w:hanging="361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Key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Functions</w:t>
      </w:r>
      <w:r>
        <w:rPr>
          <w:rFonts w:ascii="Arial MT" w:hAnsi="Arial MT"/>
          <w:sz w:val="28"/>
        </w:rPr>
        <w:t>:</w:t>
      </w:r>
    </w:p>
    <w:p w:rsidR="00B130E2" w:rsidRDefault="002B440C">
      <w:pPr>
        <w:pStyle w:val="ListParagraph"/>
        <w:numPr>
          <w:ilvl w:val="1"/>
          <w:numId w:val="6"/>
        </w:numPr>
        <w:tabs>
          <w:tab w:val="left" w:pos="3160"/>
          <w:tab w:val="left" w:pos="3161"/>
        </w:tabs>
        <w:spacing w:line="321" w:lineRule="exact"/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Registration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of blood donors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management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units</w:t>
      </w:r>
    </w:p>
    <w:p w:rsidR="00B130E2" w:rsidRDefault="002B440C">
      <w:pPr>
        <w:pStyle w:val="ListParagraph"/>
        <w:numPr>
          <w:ilvl w:val="1"/>
          <w:numId w:val="6"/>
        </w:numPr>
        <w:tabs>
          <w:tab w:val="left" w:pos="3160"/>
          <w:tab w:val="left" w:pos="3161"/>
        </w:tabs>
        <w:spacing w:before="3"/>
        <w:ind w:right="252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Screening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transfusion-transmissible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infections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(TTIs)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such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as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HIV,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Hepatitis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C,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Malaria,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Syphilis</w:t>
      </w:r>
    </w:p>
    <w:p w:rsidR="00B130E2" w:rsidRDefault="002B440C">
      <w:pPr>
        <w:pStyle w:val="ListParagraph"/>
        <w:numPr>
          <w:ilvl w:val="1"/>
          <w:numId w:val="6"/>
        </w:numPr>
        <w:tabs>
          <w:tab w:val="left" w:pos="3160"/>
          <w:tab w:val="left" w:pos="3161"/>
        </w:tabs>
        <w:spacing w:line="321" w:lineRule="exact"/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Monitoring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surveillance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units</w:t>
      </w:r>
    </w:p>
    <w:p w:rsidR="00B130E2" w:rsidRDefault="002B440C">
      <w:pPr>
        <w:pStyle w:val="ListParagraph"/>
        <w:numPr>
          <w:ilvl w:val="0"/>
          <w:numId w:val="6"/>
        </w:numPr>
        <w:tabs>
          <w:tab w:val="left" w:pos="2441"/>
        </w:tabs>
        <w:spacing w:line="322" w:lineRule="exact"/>
        <w:ind w:hanging="361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Website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color w:val="0000FF"/>
          <w:spacing w:val="-2"/>
          <w:sz w:val="28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Institute</w:t>
      </w:r>
      <w:r>
        <w:rPr>
          <w:rFonts w:ascii="Arial MT" w:hAnsi="Arial MT"/>
          <w:color w:val="0000FF"/>
          <w:spacing w:val="-4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of</w:t>
      </w:r>
      <w:r>
        <w:rPr>
          <w:rFonts w:ascii="Arial MT" w:hAnsi="Arial MT"/>
          <w:color w:val="0000FF"/>
          <w:spacing w:val="-1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Blood</w:t>
      </w:r>
      <w:r>
        <w:rPr>
          <w:rFonts w:ascii="Arial MT" w:hAnsi="Arial MT"/>
          <w:color w:val="0000FF"/>
          <w:spacing w:val="-4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Transfusion</w:t>
      </w:r>
    </w:p>
    <w:p w:rsidR="00B130E2" w:rsidRDefault="00B130E2">
      <w:pPr>
        <w:spacing w:line="322" w:lineRule="exact"/>
        <w:rPr>
          <w:rFonts w:ascii="Arial MT" w:hAnsi="Arial MT"/>
          <w:sz w:val="28"/>
        </w:rPr>
        <w:sectPr w:rsidR="00B130E2">
          <w:pgSz w:w="15860" w:h="12260" w:orient="landscape"/>
          <w:pgMar w:top="1020" w:right="380" w:bottom="480" w:left="380" w:header="0" w:footer="212" w:gutter="0"/>
          <w:cols w:space="720"/>
        </w:sectPr>
      </w:pPr>
    </w:p>
    <w:p w:rsidR="00B130E2" w:rsidRDefault="002B440C">
      <w:pPr>
        <w:pStyle w:val="Heading2"/>
        <w:numPr>
          <w:ilvl w:val="1"/>
          <w:numId w:val="10"/>
        </w:numPr>
        <w:tabs>
          <w:tab w:val="left" w:pos="820"/>
        </w:tabs>
        <w:spacing w:before="81"/>
        <w:rPr>
          <w:rFonts w:ascii="Wingdings" w:hAnsi="Wingdings"/>
        </w:rPr>
      </w:pPr>
      <w:r>
        <w:lastRenderedPageBreak/>
        <w:t>Blood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071"/>
          <w:tab w:val="left" w:pos="3072"/>
        </w:tabs>
        <w:ind w:left="3071" w:right="541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Functions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Manages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comprehensive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database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donors,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offers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online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appointment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scheduling, and sends notifications for upcoming blood donation drives. Provides detailed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information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 resources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facilitate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donor engagement.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071"/>
          <w:tab w:val="left" w:pos="3072"/>
        </w:tabs>
        <w:ind w:left="3071" w:right="372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Vision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leader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donation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services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offering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accessible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efficient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solutions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both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donors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patients.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071"/>
          <w:tab w:val="left" w:pos="3072"/>
        </w:tabs>
        <w:ind w:left="3071" w:right="1224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Mission</w:t>
      </w:r>
      <w:r>
        <w:rPr>
          <w:rFonts w:ascii="Arial MT" w:hAnsi="Arial MT"/>
          <w:sz w:val="28"/>
        </w:rPr>
        <w:t>: To ensure a steady and reliable supply of blood by leveraging technology and</w:t>
      </w:r>
      <w:r>
        <w:rPr>
          <w:rFonts w:ascii="Arial MT" w:hAnsi="Arial MT"/>
          <w:spacing w:val="-76"/>
          <w:sz w:val="28"/>
        </w:rPr>
        <w:t xml:space="preserve"> </w:t>
      </w:r>
      <w:r>
        <w:rPr>
          <w:rFonts w:ascii="Arial MT" w:hAnsi="Arial MT"/>
          <w:sz w:val="28"/>
        </w:rPr>
        <w:t>community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involvement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meet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needs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healthcare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providers.</w:t>
      </w:r>
    </w:p>
    <w:p w:rsidR="00B130E2" w:rsidRDefault="002B440C">
      <w:pPr>
        <w:pStyle w:val="ListParagraph"/>
        <w:numPr>
          <w:ilvl w:val="3"/>
          <w:numId w:val="10"/>
        </w:numPr>
        <w:tabs>
          <w:tab w:val="left" w:pos="3161"/>
        </w:tabs>
        <w:ind w:hanging="361"/>
        <w:rPr>
          <w:rFonts w:ascii="Courier New" w:hAnsi="Courier New"/>
          <w:sz w:val="28"/>
        </w:rPr>
      </w:pPr>
      <w:r>
        <w:rPr>
          <w:rFonts w:ascii="Arial" w:hAnsi="Arial"/>
          <w:b/>
          <w:sz w:val="28"/>
        </w:rPr>
        <w:t>Website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color w:val="0000FF"/>
          <w:spacing w:val="-1"/>
          <w:sz w:val="28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Blood</w:t>
      </w:r>
      <w:r>
        <w:rPr>
          <w:rFonts w:ascii="Arial MT" w:hAnsi="Arial MT"/>
          <w:color w:val="0000FF"/>
          <w:spacing w:val="-3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Bank of</w:t>
      </w:r>
      <w:r>
        <w:rPr>
          <w:rFonts w:ascii="Arial MT" w:hAnsi="Arial MT"/>
          <w:color w:val="0000FF"/>
          <w:spacing w:val="-2"/>
          <w:sz w:val="28"/>
          <w:u w:val="thick" w:color="0000FF"/>
        </w:rPr>
        <w:t xml:space="preserve"> </w:t>
      </w:r>
      <w:r>
        <w:rPr>
          <w:rFonts w:ascii="Arial MT" w:hAnsi="Arial MT"/>
          <w:color w:val="0000FF"/>
          <w:sz w:val="28"/>
          <w:u w:val="thick" w:color="0000FF"/>
        </w:rPr>
        <w:t>America</w:t>
      </w:r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2B440C">
      <w:pPr>
        <w:pStyle w:val="Heading2"/>
        <w:numPr>
          <w:ilvl w:val="1"/>
          <w:numId w:val="10"/>
        </w:numPr>
        <w:tabs>
          <w:tab w:val="left" w:pos="820"/>
        </w:tabs>
        <w:spacing w:before="252"/>
        <w:rPr>
          <w:rFonts w:ascii="Wingdings" w:hAnsi="Wingdings"/>
        </w:rPr>
      </w:pPr>
      <w:r>
        <w:t>Red</w:t>
      </w:r>
      <w:r>
        <w:rPr>
          <w:spacing w:val="-3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Services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160"/>
          <w:tab w:val="left" w:pos="3161"/>
        </w:tabs>
        <w:ind w:left="3160" w:right="312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Functions</w:t>
      </w:r>
      <w:r>
        <w:rPr>
          <w:rFonts w:ascii="Arial MT" w:hAnsi="Arial MT"/>
          <w:sz w:val="28"/>
        </w:rPr>
        <w:t>: Provides family registration, allows online appointment scheduling, and sends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reminders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for upcoming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donation events.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Focuses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streamlining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donation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process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enhancing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donor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convenience.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160"/>
          <w:tab w:val="left" w:pos="3161"/>
        </w:tabs>
        <w:ind w:left="3160" w:right="173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Vision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most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trusted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innovative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services organization,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setting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standard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quality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efficiency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donation.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160"/>
          <w:tab w:val="left" w:pos="3161"/>
        </w:tabs>
        <w:spacing w:line="242" w:lineRule="auto"/>
        <w:ind w:left="3160" w:right="300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Mission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save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lives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through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provision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safe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sufficient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supplies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by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engaging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with donors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communities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maintain a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reliable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reserve.</w:t>
      </w:r>
    </w:p>
    <w:p w:rsidR="00B130E2" w:rsidRDefault="002B440C">
      <w:pPr>
        <w:spacing w:line="318" w:lineRule="exact"/>
        <w:ind w:left="2800"/>
        <w:rPr>
          <w:rFonts w:ascii="Arial MT"/>
          <w:sz w:val="28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Arial"/>
          <w:b/>
          <w:sz w:val="28"/>
        </w:rPr>
        <w:t>Website</w:t>
      </w:r>
      <w:r>
        <w:rPr>
          <w:rFonts w:ascii="Arial MT"/>
          <w:sz w:val="28"/>
        </w:rPr>
        <w:t>:</w:t>
      </w:r>
      <w:r>
        <w:rPr>
          <w:rFonts w:ascii="Arial MT"/>
          <w:color w:val="0000FF"/>
          <w:spacing w:val="-4"/>
          <w:sz w:val="28"/>
        </w:rPr>
        <w:t xml:space="preserve"> </w:t>
      </w:r>
      <w:r>
        <w:rPr>
          <w:rFonts w:ascii="Arial MT"/>
          <w:color w:val="0000FF"/>
          <w:sz w:val="28"/>
          <w:u w:val="thick" w:color="0000FF"/>
        </w:rPr>
        <w:t>Red</w:t>
      </w:r>
      <w:r>
        <w:rPr>
          <w:rFonts w:ascii="Arial MT"/>
          <w:color w:val="0000FF"/>
          <w:spacing w:val="-3"/>
          <w:sz w:val="28"/>
          <w:u w:val="thick" w:color="0000FF"/>
        </w:rPr>
        <w:t xml:space="preserve"> </w:t>
      </w:r>
      <w:r>
        <w:rPr>
          <w:rFonts w:ascii="Arial MT"/>
          <w:color w:val="0000FF"/>
          <w:sz w:val="28"/>
          <w:u w:val="thick" w:color="0000FF"/>
        </w:rPr>
        <w:t>Cross Blood</w:t>
      </w:r>
      <w:r>
        <w:rPr>
          <w:rFonts w:ascii="Arial MT"/>
          <w:color w:val="0000FF"/>
          <w:spacing w:val="-3"/>
          <w:sz w:val="28"/>
          <w:u w:val="thick" w:color="0000FF"/>
        </w:rPr>
        <w:t xml:space="preserve"> </w:t>
      </w:r>
      <w:r>
        <w:rPr>
          <w:rFonts w:ascii="Arial MT"/>
          <w:color w:val="0000FF"/>
          <w:sz w:val="28"/>
          <w:u w:val="thick" w:color="0000FF"/>
        </w:rPr>
        <w:t>Services</w:t>
      </w:r>
    </w:p>
    <w:p w:rsidR="00B130E2" w:rsidRDefault="00B130E2">
      <w:pPr>
        <w:pStyle w:val="BodyText"/>
        <w:spacing w:before="9"/>
        <w:rPr>
          <w:rFonts w:ascii="Arial MT"/>
          <w:sz w:val="19"/>
        </w:rPr>
      </w:pPr>
    </w:p>
    <w:p w:rsidR="00B130E2" w:rsidRDefault="002B440C">
      <w:pPr>
        <w:pStyle w:val="Heading2"/>
        <w:numPr>
          <w:ilvl w:val="1"/>
          <w:numId w:val="10"/>
        </w:numPr>
        <w:tabs>
          <w:tab w:val="left" w:pos="897"/>
        </w:tabs>
        <w:spacing w:before="91"/>
        <w:ind w:left="896" w:hanging="361"/>
        <w:rPr>
          <w:rFonts w:ascii="Wingdings" w:hAnsi="Wingdings"/>
        </w:rPr>
      </w:pPr>
      <w:r>
        <w:t>NHS</w:t>
      </w:r>
      <w:r>
        <w:rPr>
          <w:spacing w:val="-6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Transplant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252"/>
        </w:tabs>
        <w:ind w:left="3251" w:right="472"/>
        <w:jc w:val="both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Functions</w:t>
      </w:r>
      <w:r>
        <w:rPr>
          <w:rFonts w:ascii="Arial MT" w:hAnsi="Arial MT"/>
          <w:sz w:val="28"/>
        </w:rPr>
        <w:t>: Offers family registration and appointment scheduling through an intuitive online</w:t>
      </w:r>
      <w:r>
        <w:rPr>
          <w:rFonts w:ascii="Arial MT" w:hAnsi="Arial MT"/>
          <w:spacing w:val="-76"/>
          <w:sz w:val="28"/>
        </w:rPr>
        <w:t xml:space="preserve"> </w:t>
      </w:r>
      <w:r>
        <w:rPr>
          <w:rFonts w:ascii="Arial MT" w:hAnsi="Arial MT"/>
          <w:sz w:val="28"/>
        </w:rPr>
        <w:t>portal, along with notifications for upcoming blood donation campaigns. Focuses on efficient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collection and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distribution.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251"/>
          <w:tab w:val="left" w:pos="3252"/>
        </w:tabs>
        <w:spacing w:before="2"/>
        <w:ind w:left="3251" w:right="314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Vision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world leader in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blood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organ donation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services,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recognized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for excellence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in healthcare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patient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outcomes.</w:t>
      </w:r>
    </w:p>
    <w:p w:rsidR="00B130E2" w:rsidRDefault="002B440C">
      <w:pPr>
        <w:pStyle w:val="ListParagraph"/>
        <w:numPr>
          <w:ilvl w:val="2"/>
          <w:numId w:val="10"/>
        </w:numPr>
        <w:tabs>
          <w:tab w:val="left" w:pos="3251"/>
          <w:tab w:val="left" w:pos="3252"/>
        </w:tabs>
        <w:ind w:left="3251" w:right="625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Mission</w:t>
      </w:r>
      <w:r>
        <w:rPr>
          <w:rFonts w:ascii="Arial MT" w:hAnsi="Arial MT"/>
          <w:sz w:val="28"/>
        </w:rPr>
        <w:t>: To provide life-saving blood and transplant services with the highest standards of</w:t>
      </w:r>
      <w:r>
        <w:rPr>
          <w:rFonts w:ascii="Arial MT" w:hAnsi="Arial MT"/>
          <w:spacing w:val="-76"/>
          <w:sz w:val="28"/>
        </w:rPr>
        <w:t xml:space="preserve"> </w:t>
      </w:r>
      <w:r>
        <w:rPr>
          <w:rFonts w:ascii="Arial MT" w:hAnsi="Arial MT"/>
          <w:sz w:val="28"/>
        </w:rPr>
        <w:t>safety 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care,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driven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donor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commitment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innovation.</w:t>
      </w:r>
    </w:p>
    <w:p w:rsidR="00B130E2" w:rsidRDefault="002B440C">
      <w:pPr>
        <w:spacing w:line="322" w:lineRule="exact"/>
        <w:ind w:left="2891"/>
        <w:rPr>
          <w:rFonts w:ascii="Arial MT"/>
          <w:sz w:val="28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20"/>
          <w:sz w:val="20"/>
        </w:rPr>
        <w:t xml:space="preserve"> </w:t>
      </w:r>
      <w:r>
        <w:rPr>
          <w:rFonts w:ascii="Arial"/>
          <w:b/>
          <w:sz w:val="28"/>
        </w:rPr>
        <w:t>Website</w:t>
      </w:r>
      <w:r>
        <w:rPr>
          <w:rFonts w:ascii="Arial MT"/>
          <w:sz w:val="28"/>
        </w:rPr>
        <w:t>:</w:t>
      </w:r>
      <w:r>
        <w:rPr>
          <w:rFonts w:ascii="Arial MT"/>
          <w:color w:val="0000FF"/>
          <w:spacing w:val="-3"/>
          <w:sz w:val="28"/>
        </w:rPr>
        <w:t xml:space="preserve"> </w:t>
      </w:r>
      <w:hyperlink r:id="rId16">
        <w:r>
          <w:rPr>
            <w:rFonts w:ascii="Arial MT"/>
            <w:color w:val="0000FF"/>
            <w:sz w:val="28"/>
            <w:u w:val="thick" w:color="0000FF"/>
          </w:rPr>
          <w:t>NHS</w:t>
        </w:r>
        <w:r>
          <w:rPr>
            <w:rFonts w:ascii="Arial MT"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rFonts w:ascii="Arial MT"/>
            <w:color w:val="0000FF"/>
            <w:sz w:val="28"/>
            <w:u w:val="thick" w:color="0000FF"/>
          </w:rPr>
          <w:t>Blood and</w:t>
        </w:r>
        <w:r>
          <w:rPr>
            <w:rFonts w:ascii="Arial MT"/>
            <w:color w:val="0000FF"/>
            <w:spacing w:val="-2"/>
            <w:sz w:val="28"/>
            <w:u w:val="thick" w:color="0000FF"/>
          </w:rPr>
          <w:t xml:space="preserve"> </w:t>
        </w:r>
        <w:r>
          <w:rPr>
            <w:rFonts w:ascii="Arial MT"/>
            <w:color w:val="0000FF"/>
            <w:sz w:val="28"/>
            <w:u w:val="thick" w:color="0000FF"/>
          </w:rPr>
          <w:t>Transplant</w:t>
        </w:r>
      </w:hyperlink>
    </w:p>
    <w:p w:rsidR="00B130E2" w:rsidRDefault="00B130E2">
      <w:pPr>
        <w:spacing w:line="322" w:lineRule="exact"/>
        <w:rPr>
          <w:rFonts w:ascii="Arial MT"/>
          <w:sz w:val="28"/>
        </w:rPr>
        <w:sectPr w:rsidR="00B130E2">
          <w:pgSz w:w="15860" w:h="12260" w:orient="landscape"/>
          <w:pgMar w:top="1020" w:right="380" w:bottom="480" w:left="380" w:header="0" w:footer="212" w:gutter="0"/>
          <w:cols w:space="720"/>
        </w:sectPr>
      </w:pPr>
    </w:p>
    <w:p w:rsidR="00B130E2" w:rsidRDefault="002B440C">
      <w:pPr>
        <w:pStyle w:val="Heading1"/>
        <w:spacing w:before="60"/>
      </w:pPr>
      <w:r>
        <w:lastRenderedPageBreak/>
        <w:t>Project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Method:</w:t>
      </w:r>
    </w:p>
    <w:p w:rsidR="00B130E2" w:rsidRDefault="00B130E2">
      <w:pPr>
        <w:pStyle w:val="BodyText"/>
        <w:rPr>
          <w:rFonts w:ascii="Arial MT"/>
          <w:sz w:val="36"/>
        </w:rPr>
      </w:pPr>
    </w:p>
    <w:p w:rsidR="00B130E2" w:rsidRDefault="002B440C">
      <w:pPr>
        <w:ind w:left="1100" w:right="503"/>
      </w:pPr>
      <w:r>
        <w:t>The implementation of Blood Safe Life will follow a modular, agile approach. The core functionalities will be developed for three key user roles: Donor,</w:t>
      </w:r>
      <w:r>
        <w:rPr>
          <w:spacing w:val="-5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Admin,</w:t>
      </w:r>
      <w:r>
        <w:rPr>
          <w:spacing w:val="-3"/>
        </w:rPr>
        <w:t xml:space="preserve"> </w:t>
      </w:r>
      <w:r>
        <w:t>and System</w:t>
      </w:r>
      <w:r>
        <w:rPr>
          <w:spacing w:val="1"/>
        </w:rPr>
        <w:t xml:space="preserve"> </w:t>
      </w:r>
      <w:r>
        <w:t>Administrator.</w:t>
      </w:r>
    </w:p>
    <w:p w:rsidR="00B130E2" w:rsidRDefault="00B130E2">
      <w:pPr>
        <w:pStyle w:val="BodyText"/>
        <w:spacing w:before="3"/>
        <w:rPr>
          <w:sz w:val="22"/>
        </w:rPr>
      </w:pPr>
    </w:p>
    <w:p w:rsidR="00B130E2" w:rsidRDefault="002B440C">
      <w:pPr>
        <w:pStyle w:val="BodyText"/>
        <w:ind w:left="1100" w:right="748"/>
      </w:pPr>
      <w:r>
        <w:t xml:space="preserve">The </w:t>
      </w:r>
      <w:r>
        <w:rPr>
          <w:b/>
        </w:rPr>
        <w:t xml:space="preserve">Donor </w:t>
      </w:r>
      <w:r>
        <w:t>role will provide features such as registration, donation tracking, blood bottle balance management, and real-time AI-driven</w:t>
      </w:r>
      <w:r>
        <w:rPr>
          <w:spacing w:val="1"/>
        </w:rPr>
        <w:t xml:space="preserve"> </w:t>
      </w:r>
      <w:r>
        <w:t xml:space="preserve">notifications. The </w:t>
      </w:r>
      <w:r>
        <w:rPr>
          <w:b/>
        </w:rPr>
        <w:t xml:space="preserve">Blood Bank Admin </w:t>
      </w:r>
      <w:r>
        <w:t>will manage blood requests, process redemptions based on donor balance, and upload donor blood</w:t>
      </w:r>
      <w:r>
        <w:rPr>
          <w:spacing w:val="-57"/>
        </w:rPr>
        <w:t xml:space="preserve"> </w:t>
      </w:r>
      <w:r>
        <w:t xml:space="preserve">reports. The </w:t>
      </w:r>
      <w:r>
        <w:rPr>
          <w:b/>
        </w:rPr>
        <w:t xml:space="preserve">System Administrator </w:t>
      </w:r>
      <w:r>
        <w:t>will oversee system maintenance, user management, and monitor dashboards for analytics and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insights.</w:t>
      </w:r>
    </w:p>
    <w:p w:rsidR="00B130E2" w:rsidRDefault="00B130E2">
      <w:pPr>
        <w:pStyle w:val="BodyText"/>
      </w:pPr>
    </w:p>
    <w:p w:rsidR="00B130E2" w:rsidRDefault="002B440C">
      <w:pPr>
        <w:pStyle w:val="BodyText"/>
        <w:ind w:left="1100" w:right="755"/>
      </w:pPr>
      <w:r>
        <w:t xml:space="preserve">The </w:t>
      </w:r>
      <w:r>
        <w:rPr>
          <w:b/>
        </w:rPr>
        <w:t xml:space="preserve">frontend </w:t>
      </w:r>
      <w:r>
        <w:t xml:space="preserve">will be built using </w:t>
      </w:r>
      <w:r>
        <w:rPr>
          <w:b/>
        </w:rPr>
        <w:t xml:space="preserve">React.js </w:t>
      </w:r>
      <w:r>
        <w:t xml:space="preserve">for an intuitive, responsive interface, while the </w:t>
      </w:r>
      <w:r>
        <w:rPr>
          <w:b/>
        </w:rPr>
        <w:t xml:space="preserve">backend </w:t>
      </w:r>
      <w:r>
        <w:t xml:space="preserve">will rely on </w:t>
      </w:r>
      <w:r>
        <w:rPr>
          <w:b/>
        </w:rPr>
        <w:t xml:space="preserve">Node.js </w:t>
      </w:r>
      <w:r>
        <w:t xml:space="preserve">and </w:t>
      </w:r>
      <w:r>
        <w:rPr>
          <w:b/>
        </w:rPr>
        <w:t xml:space="preserve">Express.js </w:t>
      </w:r>
      <w:r>
        <w:t>to</w:t>
      </w:r>
      <w:r>
        <w:rPr>
          <w:spacing w:val="-57"/>
        </w:rPr>
        <w:t xml:space="preserve"> </w:t>
      </w:r>
      <w:r>
        <w:t xml:space="preserve">efficiently manage server-side operations. </w:t>
      </w:r>
      <w:r>
        <w:rPr>
          <w:b/>
        </w:rPr>
        <w:t xml:space="preserve">MongoDB </w:t>
      </w:r>
      <w:r>
        <w:t>will serve as the database, securely storing donor data, donation history, and blood</w:t>
      </w:r>
      <w:r>
        <w:rPr>
          <w:spacing w:val="1"/>
        </w:rPr>
        <w:t xml:space="preserve"> </w:t>
      </w:r>
      <w:r>
        <w:t>balances.</w:t>
      </w:r>
    </w:p>
    <w:p w:rsidR="00B130E2" w:rsidRDefault="00B130E2">
      <w:pPr>
        <w:pStyle w:val="BodyText"/>
      </w:pPr>
    </w:p>
    <w:p w:rsidR="00B130E2" w:rsidRDefault="002B440C">
      <w:pPr>
        <w:pStyle w:val="BodyText"/>
        <w:spacing w:before="1"/>
        <w:ind w:left="1100" w:right="721"/>
      </w:pPr>
      <w:r>
        <w:rPr>
          <w:b/>
        </w:rPr>
        <w:t xml:space="preserve">Secure Platform: </w:t>
      </w:r>
      <w:r>
        <w:t>For our web-based blood bank system, ensuring the highest level of security for sensitive medical and personal</w:t>
      </w:r>
      <w:r>
        <w:rPr>
          <w:spacing w:val="1"/>
        </w:rPr>
        <w:t xml:space="preserve"> </w:t>
      </w:r>
      <w:r>
        <w:t xml:space="preserve">information is crucial. We will adhere to </w:t>
      </w:r>
      <w:r>
        <w:rPr>
          <w:b/>
        </w:rPr>
        <w:t xml:space="preserve">ISO/IEC 27001 </w:t>
      </w:r>
      <w:r>
        <w:t>to implement a robust information security framework tailored to protect donor</w:t>
      </w:r>
      <w:r>
        <w:rPr>
          <w:spacing w:val="1"/>
        </w:rPr>
        <w:t xml:space="preserve"> </w:t>
      </w:r>
      <w:r>
        <w:t xml:space="preserve">and recipient data. An </w:t>
      </w:r>
      <w:r>
        <w:rPr>
          <w:b/>
        </w:rPr>
        <w:t xml:space="preserve">Intrusion Detection System (IDS) </w:t>
      </w:r>
      <w:r>
        <w:t>will be employed to monitor and detect potential threats in real-time. Data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secured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rPr>
          <w:b/>
        </w:rPr>
        <w:t>encryption</w:t>
      </w:r>
      <w:r>
        <w:t>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rest,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unauthorized access.</w:t>
      </w:r>
      <w:r>
        <w:rPr>
          <w:spacing w:val="4"/>
        </w:rPr>
        <w:t xml:space="preserve"> </w:t>
      </w:r>
      <w:r>
        <w:rPr>
          <w:b/>
        </w:rPr>
        <w:t>Anonymization</w:t>
      </w:r>
      <w:r>
        <w:rPr>
          <w:b/>
          <w:spacing w:val="2"/>
        </w:rPr>
        <w:t xml:space="preserve"> </w:t>
      </w:r>
      <w:r>
        <w:rPr>
          <w:b/>
        </w:rPr>
        <w:t>techniques</w:t>
      </w:r>
      <w:r>
        <w:rPr>
          <w:b/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used to safeguard personal data and ensure compliance with privacy regulations. Comprehensive </w:t>
      </w:r>
      <w:r>
        <w:rPr>
          <w:b/>
        </w:rPr>
        <w:t xml:space="preserve">penetration testing </w:t>
      </w:r>
      <w:r>
        <w:t>will be conducted at</w:t>
      </w:r>
      <w:r>
        <w:rPr>
          <w:spacing w:val="-58"/>
        </w:rPr>
        <w:t xml:space="preserve"> </w:t>
      </w:r>
      <w:r>
        <w:t>the end of the project to identify and address any vulnerabilities, ensuring the platform remains secure and reliable for all users. These</w:t>
      </w:r>
      <w:r>
        <w:rPr>
          <w:spacing w:val="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are essential for maintaining the integrity and confidentiality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blood bank's operations..</w:t>
      </w:r>
    </w:p>
    <w:p w:rsidR="00B130E2" w:rsidRDefault="00B130E2">
      <w:pPr>
        <w:pStyle w:val="BodyText"/>
        <w:spacing w:before="2"/>
      </w:pPr>
    </w:p>
    <w:p w:rsidR="00B130E2" w:rsidRDefault="002B440C">
      <w:pPr>
        <w:pStyle w:val="BodyText"/>
        <w:spacing w:before="1"/>
        <w:ind w:left="1100" w:right="699"/>
      </w:pPr>
      <w:r>
        <w:rPr>
          <w:b/>
        </w:rPr>
        <w:t xml:space="preserve">Real-time analytics dashboards </w:t>
      </w:r>
      <w:r>
        <w:t>will provide insights into blood request trends, donor activity, and timeframe analysis, optimizing the</w:t>
      </w:r>
      <w:r>
        <w:rPr>
          <w:spacing w:val="1"/>
        </w:rPr>
        <w:t xml:space="preserve"> </w:t>
      </w:r>
      <w:r>
        <w:t xml:space="preserve">system's performance. </w:t>
      </w:r>
      <w:r>
        <w:rPr>
          <w:b/>
        </w:rPr>
        <w:t xml:space="preserve">Timeframe analysis </w:t>
      </w:r>
      <w:r>
        <w:t>will track minimum, maximum, and average response times for blood requests and donations,</w:t>
      </w:r>
      <w:r>
        <w:rPr>
          <w:spacing w:val="-57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an efficient process.</w:t>
      </w:r>
    </w:p>
    <w:p w:rsidR="00B130E2" w:rsidRDefault="00B130E2">
      <w:pPr>
        <w:pStyle w:val="BodyText"/>
        <w:spacing w:before="11"/>
        <w:rPr>
          <w:sz w:val="23"/>
        </w:rPr>
      </w:pPr>
    </w:p>
    <w:p w:rsidR="00B130E2" w:rsidRDefault="002B440C">
      <w:pPr>
        <w:pStyle w:val="BodyText"/>
        <w:ind w:left="1100" w:right="1489"/>
      </w:pPr>
      <w:r>
        <w:t>Donors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transparency</w:t>
      </w:r>
      <w:r>
        <w:rPr>
          <w:spacing w:val="-1"/>
        </w:rPr>
        <w:t xml:space="preserve"> </w:t>
      </w:r>
      <w:r>
        <w:t>and trust. Incentives,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loyalty</w:t>
      </w:r>
      <w:r>
        <w:rPr>
          <w:spacing w:val="-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extended</w:t>
      </w:r>
      <w:r>
        <w:rPr>
          <w:spacing w:val="-57"/>
        </w:rPr>
        <w:t xml:space="preserve"> </w:t>
      </w:r>
      <w:r>
        <w:t>redemption timeframes,</w:t>
      </w:r>
      <w:r>
        <w:rPr>
          <w:spacing w:val="2"/>
        </w:rPr>
        <w:t xml:space="preserve"> </w:t>
      </w:r>
      <w:r>
        <w:t>will encourage</w:t>
      </w:r>
      <w:r>
        <w:rPr>
          <w:spacing w:val="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donations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reward loyal users.</w:t>
      </w:r>
    </w:p>
    <w:p w:rsidR="00B130E2" w:rsidRDefault="00B130E2">
      <w:pPr>
        <w:sectPr w:rsidR="00B130E2">
          <w:pgSz w:w="15860" w:h="12260" w:orient="landscape"/>
          <w:pgMar w:top="1040" w:right="380" w:bottom="480" w:left="380" w:header="0" w:footer="212" w:gutter="0"/>
          <w:cols w:space="720"/>
        </w:sectPr>
      </w:pPr>
    </w:p>
    <w:p w:rsidR="00B130E2" w:rsidRDefault="002B440C">
      <w:pPr>
        <w:pStyle w:val="BodyText"/>
        <w:spacing w:before="68"/>
        <w:ind w:left="1100" w:right="616"/>
      </w:pPr>
      <w:r>
        <w:lastRenderedPageBreak/>
        <w:t>Overall,</w:t>
      </w:r>
      <w:r>
        <w:rPr>
          <w:spacing w:val="-4"/>
        </w:rPr>
        <w:t xml:space="preserve"> </w:t>
      </w:r>
      <w:r>
        <w:rPr>
          <w:b/>
        </w:rPr>
        <w:t>Blood Safe</w:t>
      </w:r>
      <w:r>
        <w:rPr>
          <w:b/>
          <w:spacing w:val="-6"/>
        </w:rPr>
        <w:t xml:space="preserve"> </w:t>
      </w:r>
      <w:r>
        <w:rPr>
          <w:b/>
        </w:rPr>
        <w:t>Life</w:t>
      </w:r>
      <w:r>
        <w:rPr>
          <w:b/>
          <w:spacing w:val="-5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seamless,</w:t>
      </w:r>
      <w:r>
        <w:rPr>
          <w:spacing w:val="-3"/>
        </w:rPr>
        <w:t xml:space="preserve"> </w:t>
      </w:r>
      <w:r>
        <w:t>AI-powered</w:t>
      </w:r>
      <w:r>
        <w:rPr>
          <w:spacing w:val="-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streamlines</w:t>
      </w:r>
      <w:r>
        <w:rPr>
          <w:spacing w:val="-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donation</w:t>
      </w:r>
      <w:r>
        <w:rPr>
          <w:spacing w:val="-1"/>
        </w:rPr>
        <w:t xml:space="preserve"> </w:t>
      </w:r>
      <w:r>
        <w:t>processes,</w:t>
      </w:r>
      <w:r>
        <w:rPr>
          <w:spacing w:val="-3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efficiency,</w:t>
      </w:r>
      <w:r>
        <w:rPr>
          <w:spacing w:val="-57"/>
        </w:rPr>
        <w:t xml:space="preserve"> </w:t>
      </w:r>
      <w:r>
        <w:t>transparency,</w:t>
      </w:r>
      <w:r>
        <w:rPr>
          <w:spacing w:val="-1"/>
        </w:rPr>
        <w:t xml:space="preserve"> </w:t>
      </w:r>
      <w:r>
        <w:t>and trust in</w:t>
      </w:r>
      <w:r>
        <w:rPr>
          <w:spacing w:val="2"/>
        </w:rPr>
        <w:t xml:space="preserve"> </w:t>
      </w:r>
      <w:r>
        <w:t>the healthcare</w:t>
      </w:r>
      <w:r>
        <w:rPr>
          <w:spacing w:val="-3"/>
        </w:rPr>
        <w:t xml:space="preserve"> </w:t>
      </w:r>
      <w:r>
        <w:t>system.</w:t>
      </w:r>
    </w:p>
    <w:p w:rsidR="00B130E2" w:rsidRDefault="00B130E2">
      <w:pPr>
        <w:pStyle w:val="BodyText"/>
        <w:spacing w:before="11"/>
        <w:rPr>
          <w:sz w:val="23"/>
        </w:rPr>
      </w:pPr>
    </w:p>
    <w:p w:rsidR="00B130E2" w:rsidRDefault="002B440C">
      <w:pPr>
        <w:pStyle w:val="Heading1"/>
      </w:pP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Project:</w:t>
      </w:r>
    </w:p>
    <w:p w:rsidR="00B130E2" w:rsidRDefault="00B130E2">
      <w:pPr>
        <w:pStyle w:val="BodyText"/>
        <w:rPr>
          <w:rFonts w:ascii="Arial MT"/>
          <w:sz w:val="36"/>
        </w:rPr>
      </w:pPr>
    </w:p>
    <w:p w:rsidR="00B130E2" w:rsidRDefault="002B440C">
      <w:pPr>
        <w:ind w:left="380" w:right="568"/>
      </w:pPr>
      <w:r>
        <w:t xml:space="preserve">The </w:t>
      </w:r>
      <w:r>
        <w:rPr>
          <w:b/>
        </w:rPr>
        <w:t xml:space="preserve">Blood Safe LIFE </w:t>
      </w:r>
      <w:r>
        <w:t>project introduces a transformative approach to how blood donations and transfusions are managed, addressing several critical challenges</w:t>
      </w:r>
      <w:r>
        <w:rPr>
          <w:spacing w:val="-52"/>
        </w:rPr>
        <w:t xml:space="preserve"> </w:t>
      </w:r>
      <w:r>
        <w:t>in the current system. This project not only improves the efficiency of blood donation and distribution but also significantly enhances donor participation,</w:t>
      </w:r>
      <w:r>
        <w:rPr>
          <w:spacing w:val="1"/>
        </w:rPr>
        <w:t xml:space="preserve"> </w:t>
      </w:r>
      <w:r>
        <w:t>transparency,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safety.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project 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positively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 blood donation</w:t>
      </w:r>
      <w:r>
        <w:rPr>
          <w:spacing w:val="-3"/>
        </w:rPr>
        <w:t xml:space="preserve"> </w:t>
      </w:r>
      <w:r>
        <w:t>system:</w:t>
      </w:r>
    </w:p>
    <w:p w:rsidR="00B130E2" w:rsidRDefault="002B440C" w:rsidP="002B440C">
      <w:pPr>
        <w:pStyle w:val="ListParagraph"/>
        <w:numPr>
          <w:ilvl w:val="0"/>
          <w:numId w:val="5"/>
        </w:numPr>
        <w:tabs>
          <w:tab w:val="left" w:pos="1101"/>
        </w:tabs>
        <w:spacing w:before="3"/>
        <w:rPr>
          <w:sz w:val="24"/>
        </w:rPr>
      </w:pPr>
      <w:r>
        <w:rPr>
          <w:sz w:val="24"/>
        </w:rPr>
        <w:t xml:space="preserve">A real-time notification that offers an immediate connection between donors and recipients. </w:t>
      </w:r>
    </w:p>
    <w:p w:rsidR="00B130E2" w:rsidRDefault="002B440C" w:rsidP="002B440C">
      <w:pPr>
        <w:pStyle w:val="ListParagraph"/>
        <w:numPr>
          <w:ilvl w:val="0"/>
          <w:numId w:val="5"/>
        </w:numPr>
        <w:tabs>
          <w:tab w:val="left" w:pos="1101"/>
        </w:tabs>
        <w:spacing w:before="3"/>
        <w:rPr>
          <w:sz w:val="24"/>
        </w:rPr>
      </w:pPr>
      <w:r>
        <w:rPr>
          <w:sz w:val="24"/>
        </w:rPr>
        <w:t>A full transparency platform where the donor can track their Blood journey from donation to transfusion.</w:t>
      </w:r>
    </w:p>
    <w:p w:rsidR="00B130E2" w:rsidRDefault="002B440C" w:rsidP="002B440C">
      <w:pPr>
        <w:pStyle w:val="ListParagraph"/>
        <w:numPr>
          <w:ilvl w:val="0"/>
          <w:numId w:val="5"/>
        </w:numPr>
        <w:tabs>
          <w:tab w:val="left" w:pos="1101"/>
        </w:tabs>
        <w:spacing w:before="3"/>
        <w:rPr>
          <w:sz w:val="24"/>
        </w:rPr>
      </w:pPr>
      <w:r>
        <w:rPr>
          <w:sz w:val="24"/>
        </w:rPr>
        <w:t>Health benefits test and Gifts as an incentive to encourage regular donor.</w:t>
      </w:r>
    </w:p>
    <w:p w:rsidR="00B130E2" w:rsidRDefault="002B440C">
      <w:pPr>
        <w:pStyle w:val="ListParagraph"/>
        <w:numPr>
          <w:ilvl w:val="0"/>
          <w:numId w:val="5"/>
        </w:numPr>
        <w:tabs>
          <w:tab w:val="left" w:pos="1101"/>
        </w:tabs>
        <w:rPr>
          <w:sz w:val="24"/>
        </w:rPr>
      </w:pP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helps requesters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units.</w:t>
      </w:r>
    </w:p>
    <w:p w:rsidR="00B130E2" w:rsidRDefault="002B440C">
      <w:pPr>
        <w:pStyle w:val="ListParagraph"/>
        <w:numPr>
          <w:ilvl w:val="0"/>
          <w:numId w:val="5"/>
        </w:numPr>
        <w:tabs>
          <w:tab w:val="left" w:pos="1101"/>
        </w:tabs>
        <w:rPr>
          <w:sz w:val="24"/>
        </w:rPr>
      </w:pPr>
      <w:r>
        <w:rPr>
          <w:sz w:val="24"/>
        </w:rPr>
        <w:t>Educational</w:t>
      </w:r>
      <w:r>
        <w:rPr>
          <w:spacing w:val="-4"/>
          <w:sz w:val="24"/>
        </w:rPr>
        <w:t xml:space="preserve"> </w:t>
      </w:r>
      <w:r>
        <w:rPr>
          <w:sz w:val="24"/>
        </w:rPr>
        <w:t>resources and</w:t>
      </w:r>
      <w:r>
        <w:rPr>
          <w:spacing w:val="-1"/>
          <w:sz w:val="24"/>
        </w:rPr>
        <w:t xml:space="preserve"> </w:t>
      </w:r>
      <w:r>
        <w:rPr>
          <w:sz w:val="24"/>
        </w:rPr>
        <w:t>campaigns</w:t>
      </w:r>
      <w:r>
        <w:rPr>
          <w:spacing w:val="-2"/>
          <w:sz w:val="24"/>
        </w:rPr>
        <w:t xml:space="preserve"> </w:t>
      </w:r>
      <w:r>
        <w:rPr>
          <w:sz w:val="24"/>
        </w:rPr>
        <w:t>address public</w:t>
      </w:r>
      <w:r>
        <w:rPr>
          <w:spacing w:val="-5"/>
          <w:sz w:val="24"/>
        </w:rPr>
        <w:t xml:space="preserve"> </w:t>
      </w:r>
      <w:r>
        <w:rPr>
          <w:sz w:val="24"/>
        </w:rPr>
        <w:t>misconceptions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donation.</w:t>
      </w:r>
    </w:p>
    <w:p w:rsidR="00B130E2" w:rsidRDefault="002B440C">
      <w:pPr>
        <w:pStyle w:val="ListParagraph"/>
        <w:numPr>
          <w:ilvl w:val="0"/>
          <w:numId w:val="5"/>
        </w:numPr>
        <w:tabs>
          <w:tab w:val="left" w:pos="1101"/>
        </w:tabs>
        <w:rPr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privacy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donor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recipient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:rsidR="00B130E2" w:rsidRDefault="002B440C">
      <w:pPr>
        <w:pStyle w:val="ListParagraph"/>
        <w:numPr>
          <w:ilvl w:val="0"/>
          <w:numId w:val="5"/>
        </w:numPr>
        <w:tabs>
          <w:tab w:val="left" w:pos="1101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redemption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empowers</w:t>
      </w:r>
      <w:r>
        <w:rPr>
          <w:spacing w:val="-1"/>
          <w:sz w:val="24"/>
        </w:rPr>
        <w:t xml:space="preserve"> </w:t>
      </w:r>
      <w:r>
        <w:rPr>
          <w:sz w:val="24"/>
        </w:rPr>
        <w:t>donors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redeem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themselves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families.</w:t>
      </w:r>
    </w:p>
    <w:p w:rsidR="00B130E2" w:rsidRDefault="002B440C">
      <w:pPr>
        <w:pStyle w:val="ListParagraph"/>
        <w:numPr>
          <w:ilvl w:val="0"/>
          <w:numId w:val="5"/>
        </w:numPr>
        <w:tabs>
          <w:tab w:val="left" w:pos="1101"/>
        </w:tabs>
        <w:rPr>
          <w:sz w:val="24"/>
        </w:rPr>
      </w:pP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banks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hospitals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:rsidR="00B130E2" w:rsidRDefault="002B440C">
      <w:pPr>
        <w:pStyle w:val="ListParagraph"/>
        <w:numPr>
          <w:ilvl w:val="0"/>
          <w:numId w:val="5"/>
        </w:numPr>
        <w:tabs>
          <w:tab w:val="left" w:pos="1101"/>
        </w:tabs>
        <w:rPr>
          <w:sz w:val="24"/>
        </w:rPr>
      </w:pPr>
      <w:r>
        <w:rPr>
          <w:sz w:val="24"/>
        </w:rPr>
        <w:t>It builds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4"/>
          <w:sz w:val="24"/>
        </w:rPr>
        <w:t xml:space="preserve"> </w:t>
      </w:r>
      <w:r>
        <w:rPr>
          <w:sz w:val="24"/>
        </w:rPr>
        <w:t>blood donation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fostering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donors.</w:t>
      </w:r>
    </w:p>
    <w:p w:rsidR="00B130E2" w:rsidRDefault="002B440C">
      <w:pPr>
        <w:pStyle w:val="ListParagraph"/>
        <w:numPr>
          <w:ilvl w:val="0"/>
          <w:numId w:val="5"/>
        </w:numPr>
        <w:tabs>
          <w:tab w:val="left" w:pos="1101"/>
        </w:tabs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serves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model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inspiring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</w:t>
      </w:r>
      <w:r>
        <w:rPr>
          <w:spacing w:val="-3"/>
          <w:sz w:val="24"/>
        </w:rPr>
        <w:t xml:space="preserve"> </w:t>
      </w:r>
      <w:r>
        <w:rPr>
          <w:sz w:val="24"/>
        </w:rPr>
        <w:t>innovations.</w:t>
      </w:r>
    </w:p>
    <w:p w:rsidR="00B130E2" w:rsidRDefault="00B130E2">
      <w:pPr>
        <w:pStyle w:val="BodyText"/>
        <w:rPr>
          <w:sz w:val="26"/>
        </w:rPr>
      </w:pPr>
    </w:p>
    <w:p w:rsidR="00B130E2" w:rsidRDefault="00B130E2">
      <w:pPr>
        <w:pStyle w:val="BodyText"/>
        <w:spacing w:before="11"/>
        <w:rPr>
          <w:sz w:val="21"/>
        </w:rPr>
      </w:pPr>
    </w:p>
    <w:p w:rsidR="00B130E2" w:rsidRDefault="002B440C">
      <w:pPr>
        <w:pStyle w:val="Heading1"/>
      </w:pPr>
      <w:r>
        <w:t>Technical</w:t>
      </w:r>
      <w:r>
        <w:rPr>
          <w:spacing w:val="-8"/>
        </w:rPr>
        <w:t xml:space="preserve"> </w:t>
      </w:r>
      <w:r>
        <w:t>Deliverables:</w:t>
      </w:r>
    </w:p>
    <w:p w:rsidR="00B130E2" w:rsidRDefault="00B130E2">
      <w:pPr>
        <w:pStyle w:val="BodyText"/>
        <w:spacing w:before="1"/>
        <w:rPr>
          <w:rFonts w:ascii="Arial MT"/>
          <w:sz w:val="36"/>
        </w:rPr>
      </w:pPr>
    </w:p>
    <w:p w:rsidR="00B130E2" w:rsidRDefault="002B440C">
      <w:pPr>
        <w:pStyle w:val="Heading3"/>
        <w:rPr>
          <w:b w:val="0"/>
        </w:rPr>
      </w:pPr>
      <w:r>
        <w:t>Frontend</w:t>
      </w:r>
      <w:r>
        <w:rPr>
          <w:spacing w:val="-4"/>
        </w:rPr>
        <w:t xml:space="preserve"> </w:t>
      </w:r>
      <w:r>
        <w:t>Development</w:t>
      </w:r>
      <w:r>
        <w:rPr>
          <w:b w:val="0"/>
        </w:rPr>
        <w:t>:</w:t>
      </w:r>
    </w:p>
    <w:p w:rsidR="00B130E2" w:rsidRDefault="002B440C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ind w:right="105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built 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React.js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(Donor,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57"/>
          <w:sz w:val="24"/>
        </w:rPr>
        <w:t xml:space="preserve"> </w:t>
      </w:r>
      <w:r>
        <w:rPr>
          <w:sz w:val="24"/>
        </w:rPr>
        <w:t>Admin,</w:t>
      </w:r>
      <w:r>
        <w:rPr>
          <w:spacing w:val="-1"/>
          <w:sz w:val="24"/>
        </w:rPr>
        <w:t xml:space="preserve"> </w:t>
      </w:r>
      <w:r>
        <w:rPr>
          <w:sz w:val="24"/>
        </w:rPr>
        <w:t>System Administrator).</w:t>
      </w:r>
    </w:p>
    <w:p w:rsidR="00B130E2" w:rsidRDefault="002B440C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ind w:hanging="363"/>
        <w:rPr>
          <w:sz w:val="24"/>
        </w:rPr>
      </w:pP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donor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registration, donation</w:t>
      </w:r>
      <w:r>
        <w:rPr>
          <w:spacing w:val="-2"/>
          <w:sz w:val="24"/>
        </w:rPr>
        <w:t xml:space="preserve"> </w:t>
      </w:r>
      <w:r>
        <w:rPr>
          <w:sz w:val="24"/>
        </w:rPr>
        <w:t>tracking,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bottle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access.</w:t>
      </w:r>
    </w:p>
    <w:p w:rsidR="00B130E2" w:rsidRDefault="00B130E2">
      <w:pPr>
        <w:pStyle w:val="BodyText"/>
      </w:pPr>
    </w:p>
    <w:p w:rsidR="00B130E2" w:rsidRDefault="002B440C">
      <w:pPr>
        <w:pStyle w:val="Heading3"/>
        <w:spacing w:before="1"/>
        <w:rPr>
          <w:b w:val="0"/>
        </w:rPr>
      </w:pPr>
      <w:r>
        <w:t>Backend</w:t>
      </w:r>
      <w:r>
        <w:rPr>
          <w:spacing w:val="-3"/>
        </w:rPr>
        <w:t xml:space="preserve"> </w:t>
      </w:r>
      <w:r>
        <w:t>Development</w:t>
      </w:r>
      <w:r>
        <w:rPr>
          <w:b w:val="0"/>
        </w:rPr>
        <w:t>:</w:t>
      </w:r>
    </w:p>
    <w:p w:rsidR="00B130E2" w:rsidRDefault="002B440C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ind w:hanging="363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scalable and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Express.js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requests,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logic,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processing.</w:t>
      </w:r>
    </w:p>
    <w:p w:rsidR="00B130E2" w:rsidRDefault="002B440C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spacing w:line="275" w:lineRule="exact"/>
        <w:ind w:hanging="363"/>
        <w:rPr>
          <w:sz w:val="24"/>
        </w:rPr>
      </w:pP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MongoDB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donor</w:t>
      </w:r>
      <w:r>
        <w:rPr>
          <w:spacing w:val="-2"/>
          <w:sz w:val="24"/>
        </w:rPr>
        <w:t xml:space="preserve"> </w:t>
      </w:r>
      <w:r>
        <w:rPr>
          <w:sz w:val="24"/>
        </w:rPr>
        <w:t>details,</w:t>
      </w:r>
      <w:r>
        <w:rPr>
          <w:spacing w:val="-2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history,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3"/>
          <w:sz w:val="24"/>
        </w:rPr>
        <w:t xml:space="preserve"> </w:t>
      </w:r>
      <w:r>
        <w:rPr>
          <w:sz w:val="24"/>
        </w:rPr>
        <w:t>balances,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logs.</w:t>
      </w:r>
    </w:p>
    <w:p w:rsidR="00B130E2" w:rsidRDefault="002B440C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spacing w:line="275" w:lineRule="exact"/>
        <w:ind w:hanging="363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integration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AI-driven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 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fraud</w:t>
      </w:r>
      <w:r>
        <w:rPr>
          <w:spacing w:val="-5"/>
          <w:sz w:val="24"/>
        </w:rPr>
        <w:t xml:space="preserve"> </w:t>
      </w:r>
      <w:r>
        <w:rPr>
          <w:sz w:val="24"/>
        </w:rPr>
        <w:t>detection,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demand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prediction.</w:t>
      </w:r>
    </w:p>
    <w:p w:rsidR="00B130E2" w:rsidRDefault="00B130E2">
      <w:pPr>
        <w:pStyle w:val="BodyText"/>
        <w:spacing w:before="5"/>
        <w:rPr>
          <w:sz w:val="30"/>
        </w:rPr>
      </w:pPr>
    </w:p>
    <w:p w:rsidR="00B130E2" w:rsidRDefault="002B440C">
      <w:pPr>
        <w:pStyle w:val="Heading3"/>
        <w:rPr>
          <w:b w:val="0"/>
        </w:rPr>
      </w:pPr>
      <w:r>
        <w:t>Secure</w:t>
      </w:r>
      <w:r>
        <w:rPr>
          <w:spacing w:val="-4"/>
        </w:rPr>
        <w:t xml:space="preserve"> </w:t>
      </w:r>
      <w:r>
        <w:t>Authentication</w:t>
      </w:r>
      <w:r>
        <w:rPr>
          <w:b w:val="0"/>
        </w:rPr>
        <w:t>:</w:t>
      </w:r>
    </w:p>
    <w:p w:rsidR="00B130E2" w:rsidRDefault="002B440C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spacing w:before="19"/>
        <w:ind w:hanging="363"/>
        <w:rPr>
          <w:sz w:val="24"/>
        </w:rPr>
      </w:pP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OAuth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logins</w:t>
      </w:r>
      <w:r>
        <w:rPr>
          <w:spacing w:val="-1"/>
          <w:sz w:val="24"/>
        </w:rPr>
        <w:t xml:space="preserve"> </w:t>
      </w:r>
      <w:r>
        <w:rPr>
          <w:sz w:val="24"/>
        </w:rPr>
        <w:t>(Google,</w:t>
      </w:r>
      <w:r>
        <w:rPr>
          <w:spacing w:val="-2"/>
          <w:sz w:val="24"/>
        </w:rPr>
        <w:t xml:space="preserve"> </w:t>
      </w:r>
      <w:r>
        <w:rPr>
          <w:sz w:val="24"/>
        </w:rPr>
        <w:t>Facebook),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JWT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authorization.</w:t>
      </w:r>
    </w:p>
    <w:p w:rsidR="00B130E2" w:rsidRDefault="002B440C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spacing w:before="3"/>
        <w:ind w:hanging="363"/>
        <w:rPr>
          <w:sz w:val="24"/>
        </w:rPr>
      </w:pPr>
      <w:r>
        <w:rPr>
          <w:sz w:val="24"/>
        </w:rPr>
        <w:t>Role-based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(RBAC)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Donors,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Admins,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Administrators.</w:t>
      </w:r>
    </w:p>
    <w:p w:rsidR="00B130E2" w:rsidRDefault="002B440C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ind w:right="210" w:hanging="363"/>
        <w:rPr>
          <w:sz w:val="24"/>
        </w:rPr>
      </w:pPr>
      <w:r>
        <w:rPr>
          <w:b/>
          <w:sz w:val="24"/>
        </w:rPr>
        <w:t>Multi-Factor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(MFA)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MFA</w:t>
      </w:r>
      <w:r>
        <w:rPr>
          <w:spacing w:val="-2"/>
          <w:sz w:val="24"/>
        </w:rPr>
        <w:t xml:space="preserve"> </w:t>
      </w:r>
      <w:r>
        <w:rPr>
          <w:sz w:val="24"/>
        </w:rPr>
        <w:t>for 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verifying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identities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57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a one-time code).</w:t>
      </w:r>
    </w:p>
    <w:p w:rsidR="00B130E2" w:rsidRDefault="00B130E2">
      <w:pPr>
        <w:rPr>
          <w:sz w:val="24"/>
        </w:rPr>
        <w:sectPr w:rsidR="00B130E2">
          <w:pgSz w:w="15860" w:h="12260" w:orient="landscape"/>
          <w:pgMar w:top="440" w:right="380" w:bottom="480" w:left="380" w:header="0" w:footer="212" w:gutter="0"/>
          <w:cols w:space="720"/>
        </w:sectPr>
      </w:pPr>
    </w:p>
    <w:p w:rsidR="00B130E2" w:rsidRDefault="002B440C">
      <w:pPr>
        <w:pStyle w:val="Heading3"/>
        <w:spacing w:before="60" w:line="276" w:lineRule="exact"/>
        <w:ind w:left="580"/>
      </w:pPr>
      <w:r>
        <w:lastRenderedPageBreak/>
        <w:t>Maintain</w:t>
      </w:r>
      <w:r>
        <w:rPr>
          <w:spacing w:val="-1"/>
        </w:rPr>
        <w:t xml:space="preserve"> </w:t>
      </w:r>
      <w:r>
        <w:t>Privacy:</w:t>
      </w:r>
    </w:p>
    <w:p w:rsidR="00B130E2" w:rsidRDefault="002B44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557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Encryption: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Encrypt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donor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records and</w:t>
      </w:r>
      <w:r>
        <w:rPr>
          <w:spacing w:val="-1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 access.</w:t>
      </w:r>
    </w:p>
    <w:p w:rsidR="00B130E2" w:rsidRDefault="002B44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273"/>
        <w:rPr>
          <w:sz w:val="24"/>
        </w:rPr>
      </w:pPr>
      <w:r>
        <w:rPr>
          <w:b/>
          <w:sz w:val="24"/>
        </w:rPr>
        <w:t>Anonymization Techniques</w:t>
      </w:r>
      <w:r>
        <w:rPr>
          <w:sz w:val="24"/>
        </w:rPr>
        <w:t>: Apply anonymization methods to obscure personal information, ensuring that data used for processing and analysis</w:t>
      </w:r>
      <w:r>
        <w:rPr>
          <w:spacing w:val="-58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identify individuals.</w:t>
      </w:r>
    </w:p>
    <w:p w:rsidR="00B130E2" w:rsidRDefault="002B44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317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Minimization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retain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57"/>
          <w:sz w:val="24"/>
        </w:rPr>
        <w:t xml:space="preserve"> </w:t>
      </w:r>
      <w:r>
        <w:rPr>
          <w:sz w:val="24"/>
        </w:rPr>
        <w:t>risks.</w:t>
      </w:r>
    </w:p>
    <w:p w:rsidR="00B130E2" w:rsidRDefault="00B130E2">
      <w:pPr>
        <w:pStyle w:val="BodyText"/>
        <w:spacing w:before="9"/>
        <w:rPr>
          <w:sz w:val="23"/>
        </w:rPr>
      </w:pPr>
    </w:p>
    <w:p w:rsidR="00B130E2" w:rsidRDefault="002B440C">
      <w:pPr>
        <w:pStyle w:val="Heading3"/>
        <w:spacing w:line="276" w:lineRule="exact"/>
        <w:ind w:left="400"/>
      </w:pPr>
      <w:r>
        <w:t>Continuously</w:t>
      </w:r>
      <w:r>
        <w:rPr>
          <w:spacing w:val="-1"/>
        </w:rPr>
        <w:t xml:space="preserve"> </w:t>
      </w:r>
      <w:r>
        <w:t>Monitoring:</w:t>
      </w:r>
    </w:p>
    <w:p w:rsidR="00B130E2" w:rsidRDefault="002B44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" w:line="235" w:lineRule="auto"/>
        <w:ind w:right="103"/>
      </w:pPr>
      <w:r>
        <w:rPr>
          <w:b/>
        </w:rPr>
        <w:t>Intrusion</w:t>
      </w:r>
      <w:r>
        <w:rPr>
          <w:b/>
          <w:spacing w:val="-2"/>
        </w:rPr>
        <w:t xml:space="preserve"> </w:t>
      </w:r>
      <w:r>
        <w:rPr>
          <w:b/>
        </w:rPr>
        <w:t>Detection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rPr>
          <w:b/>
          <w:spacing w:val="-2"/>
        </w:rPr>
        <w:t xml:space="preserve"> </w:t>
      </w:r>
      <w:r>
        <w:rPr>
          <w:b/>
        </w:rPr>
        <w:t>(IDS)</w:t>
      </w:r>
      <w:r>
        <w:t>:</w:t>
      </w:r>
      <w:r>
        <w:rPr>
          <w:spacing w:val="-1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system activity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anomalous</w:t>
      </w:r>
      <w:r>
        <w:rPr>
          <w:spacing w:val="-2"/>
        </w:rPr>
        <w:t xml:space="preserve"> </w:t>
      </w:r>
      <w:r>
        <w:t>behavior.</w:t>
      </w:r>
      <w:r>
        <w:rPr>
          <w:spacing w:val="-1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timely detection</w:t>
      </w:r>
      <w:r>
        <w:rPr>
          <w:spacing w:val="-4"/>
        </w:rPr>
        <w:t xml:space="preserve"> </w:t>
      </w:r>
      <w:r>
        <w:t>of potential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threats</w:t>
      </w:r>
      <w:r>
        <w:rPr>
          <w:spacing w:val="-3"/>
        </w:rPr>
        <w:t xml:space="preserve"> </w:t>
      </w:r>
      <w:r>
        <w:t>and enable prompt</w:t>
      </w:r>
      <w:r>
        <w:rPr>
          <w:spacing w:val="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 risks.</w:t>
      </w:r>
    </w:p>
    <w:p w:rsidR="00B130E2" w:rsidRDefault="002B44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rPr>
          <w:b/>
        </w:rPr>
        <w:t>Continuous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rPr>
          <w:b/>
          <w:spacing w:val="-2"/>
        </w:rPr>
        <w:t xml:space="preserve"> </w:t>
      </w:r>
      <w:r>
        <w:rPr>
          <w:b/>
        </w:rPr>
        <w:t>Audits</w:t>
      </w:r>
      <w:r>
        <w:t>:</w:t>
      </w:r>
      <w:r>
        <w:rPr>
          <w:spacing w:val="-1"/>
        </w:rPr>
        <w:t xml:space="preserve"> </w:t>
      </w:r>
      <w:r>
        <w:t>Perform ongoing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audits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policies.</w:t>
      </w:r>
    </w:p>
    <w:p w:rsidR="00B130E2" w:rsidRDefault="00B130E2">
      <w:pPr>
        <w:pStyle w:val="BodyText"/>
        <w:spacing w:before="6"/>
        <w:rPr>
          <w:sz w:val="23"/>
        </w:rPr>
      </w:pPr>
    </w:p>
    <w:p w:rsidR="00B130E2" w:rsidRDefault="002B440C">
      <w:pPr>
        <w:pStyle w:val="Heading3"/>
        <w:spacing w:before="1" w:line="276" w:lineRule="exact"/>
        <w:ind w:left="460"/>
      </w:pPr>
      <w:r>
        <w:t>Penetration</w:t>
      </w:r>
      <w:r>
        <w:rPr>
          <w:spacing w:val="-2"/>
        </w:rPr>
        <w:t xml:space="preserve"> </w:t>
      </w:r>
      <w:r>
        <w:t>Testing:</w:t>
      </w:r>
    </w:p>
    <w:p w:rsidR="00B130E2" w:rsidRDefault="002B440C" w:rsidP="002B44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" w:line="237" w:lineRule="auto"/>
        <w:ind w:right="635"/>
      </w:pPr>
      <w:r>
        <w:rPr>
          <w:b/>
        </w:rPr>
        <w:t>Manual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Automatic</w:t>
      </w:r>
      <w:r>
        <w:rPr>
          <w:b/>
          <w:spacing w:val="-2"/>
        </w:rPr>
        <w:t xml:space="preserve"> </w:t>
      </w:r>
      <w:r>
        <w:rPr>
          <w:b/>
        </w:rPr>
        <w:t>Penetration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t>: Conduct</w:t>
      </w:r>
      <w:r>
        <w:rPr>
          <w:spacing w:val="-1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penetration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vulnerabilities,</w:t>
      </w:r>
      <w:r>
        <w:rPr>
          <w:spacing w:val="-5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security and resilience against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threats.</w:t>
      </w:r>
    </w:p>
    <w:p w:rsidR="00B130E2" w:rsidRDefault="00B130E2">
      <w:pPr>
        <w:pStyle w:val="BodyText"/>
        <w:spacing w:before="11"/>
        <w:rPr>
          <w:sz w:val="23"/>
        </w:rPr>
      </w:pPr>
    </w:p>
    <w:p w:rsidR="00B130E2" w:rsidRDefault="002B440C" w:rsidP="002B440C">
      <w:pPr>
        <w:pStyle w:val="Heading3"/>
        <w:ind w:left="0"/>
        <w:rPr>
          <w:b w:val="0"/>
        </w:rPr>
      </w:pPr>
      <w:r>
        <w:t xml:space="preserve">        AI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Integration</w:t>
      </w:r>
      <w:r>
        <w:rPr>
          <w:b w:val="0"/>
        </w:rPr>
        <w:t>:</w:t>
      </w:r>
    </w:p>
    <w:p w:rsidR="002B440C" w:rsidRDefault="002B440C" w:rsidP="002B440C">
      <w:pPr>
        <w:pStyle w:val="Heading3"/>
        <w:ind w:left="0"/>
        <w:rPr>
          <w:b w:val="0"/>
        </w:rPr>
      </w:pPr>
    </w:p>
    <w:p w:rsidR="002B440C" w:rsidRDefault="002B440C" w:rsidP="002B440C">
      <w:pPr>
        <w:sectPr w:rsidR="002B440C">
          <w:pgSz w:w="15860" w:h="12260" w:orient="landscape"/>
          <w:pgMar w:top="380" w:right="380" w:bottom="480" w:left="380" w:header="0" w:footer="212" w:gutter="0"/>
          <w:cols w:space="720"/>
        </w:sectPr>
      </w:pP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68"/>
        <w:rPr>
          <w:sz w:val="24"/>
        </w:rPr>
      </w:pPr>
      <w:r>
        <w:rPr>
          <w:b/>
          <w:sz w:val="24"/>
        </w:rPr>
        <w:lastRenderedPageBreak/>
        <w:t>AI-driven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 alert</w:t>
      </w:r>
      <w:r>
        <w:rPr>
          <w:spacing w:val="-1"/>
          <w:sz w:val="24"/>
        </w:rPr>
        <w:t xml:space="preserve"> </w:t>
      </w:r>
      <w:r>
        <w:rPr>
          <w:sz w:val="24"/>
        </w:rPr>
        <w:t>donors</w:t>
      </w:r>
      <w:r>
        <w:rPr>
          <w:spacing w:val="-1"/>
          <w:sz w:val="24"/>
        </w:rPr>
        <w:t xml:space="preserve"> </w:t>
      </w:r>
      <w:r>
        <w:rPr>
          <w:sz w:val="24"/>
        </w:rPr>
        <w:t>when their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type 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reminders.</w:t>
      </w: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rPr>
          <w:sz w:val="24"/>
        </w:rPr>
      </w:pPr>
      <w:r>
        <w:rPr>
          <w:b/>
          <w:sz w:val="24"/>
        </w:rPr>
        <w:t>Blood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prediction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forecast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patterns.</w:t>
      </w: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rPr>
          <w:sz w:val="24"/>
        </w:rPr>
      </w:pPr>
      <w:r>
        <w:rPr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dashboards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donation</w:t>
      </w:r>
      <w:r>
        <w:rPr>
          <w:spacing w:val="-2"/>
          <w:sz w:val="24"/>
        </w:rPr>
        <w:t xml:space="preserve"> </w:t>
      </w:r>
      <w:r>
        <w:rPr>
          <w:sz w:val="24"/>
        </w:rPr>
        <w:t>trends,</w:t>
      </w:r>
      <w:r>
        <w:rPr>
          <w:spacing w:val="-4"/>
          <w:sz w:val="24"/>
        </w:rPr>
        <w:t xml:space="preserve"> </w:t>
      </w:r>
      <w:r>
        <w:rPr>
          <w:sz w:val="24"/>
        </w:rPr>
        <w:t>timeframe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monitoring.</w:t>
      </w:r>
    </w:p>
    <w:p w:rsidR="002B440C" w:rsidRDefault="002B440C" w:rsidP="002B440C">
      <w:pPr>
        <w:pStyle w:val="Heading3"/>
        <w:rPr>
          <w:b w:val="0"/>
        </w:rPr>
      </w:pPr>
      <w:r>
        <w:t>Real-Time</w:t>
      </w:r>
      <w:r>
        <w:rPr>
          <w:spacing w:val="-6"/>
        </w:rPr>
        <w:t xml:space="preserve"> </w:t>
      </w:r>
      <w:r>
        <w:t>Communication</w:t>
      </w:r>
      <w:r>
        <w:rPr>
          <w:b w:val="0"/>
        </w:rPr>
        <w:t>:</w:t>
      </w: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3"/>
        <w:rPr>
          <w:sz w:val="24"/>
        </w:rPr>
      </w:pP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WebSockets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requests,</w:t>
      </w:r>
      <w:r>
        <w:rPr>
          <w:spacing w:val="-1"/>
          <w:sz w:val="24"/>
        </w:rPr>
        <w:t xml:space="preserve"> </w:t>
      </w:r>
      <w:r>
        <w:rPr>
          <w:sz w:val="24"/>
        </w:rPr>
        <w:t>donation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updates,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admins.</w:t>
      </w:r>
    </w:p>
    <w:p w:rsidR="002B440C" w:rsidRDefault="002B440C" w:rsidP="002B440C">
      <w:pPr>
        <w:pStyle w:val="BodyText"/>
        <w:spacing w:before="11"/>
        <w:rPr>
          <w:sz w:val="23"/>
        </w:rPr>
      </w:pPr>
    </w:p>
    <w:p w:rsidR="002B440C" w:rsidRDefault="002B440C" w:rsidP="002B440C">
      <w:pPr>
        <w:pStyle w:val="Heading3"/>
        <w:rPr>
          <w:b w:val="0"/>
        </w:rPr>
      </w:pPr>
      <w:r>
        <w:t>Data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b w:val="0"/>
        </w:rPr>
        <w:t>:</w:t>
      </w: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rPr>
          <w:sz w:val="24"/>
        </w:rPr>
      </w:pPr>
      <w:r>
        <w:rPr>
          <w:b/>
          <w:sz w:val="24"/>
        </w:rPr>
        <w:t>Encryption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4"/>
          <w:sz w:val="24"/>
        </w:rPr>
        <w:t xml:space="preserve"> </w:t>
      </w:r>
      <w:r>
        <w:rPr>
          <w:sz w:val="24"/>
        </w:rPr>
        <w:t>donor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1"/>
          <w:sz w:val="24"/>
        </w:rPr>
        <w:t xml:space="preserve"> </w:t>
      </w:r>
      <w:r>
        <w:rPr>
          <w:sz w:val="24"/>
        </w:rPr>
        <w:t>donation</w:t>
      </w:r>
      <w:r>
        <w:rPr>
          <w:spacing w:val="-2"/>
          <w:sz w:val="24"/>
        </w:rPr>
        <w:t xml:space="preserve"> </w:t>
      </w:r>
      <w:r>
        <w:rPr>
          <w:sz w:val="24"/>
        </w:rPr>
        <w:t>history,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redemption details.</w:t>
      </w: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rPr>
          <w:sz w:val="24"/>
        </w:rPr>
      </w:pPr>
      <w:r>
        <w:rPr>
          <w:b/>
          <w:sz w:val="24"/>
        </w:rPr>
        <w:t>Anonymization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anonymization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data and ensure</w:t>
      </w:r>
      <w:r>
        <w:rPr>
          <w:spacing w:val="-3"/>
          <w:sz w:val="24"/>
        </w:rPr>
        <w:t xml:space="preserve"> </w:t>
      </w:r>
      <w:r>
        <w:rPr>
          <w:sz w:val="24"/>
        </w:rPr>
        <w:t>privacy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compliance.</w:t>
      </w: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rPr>
          <w:sz w:val="24"/>
        </w:rPr>
      </w:pPr>
      <w:r>
        <w:rPr>
          <w:b/>
          <w:sz w:val="24"/>
        </w:rPr>
        <w:t>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audits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protection regulations.</w:t>
      </w:r>
    </w:p>
    <w:p w:rsidR="002B440C" w:rsidRDefault="002B440C" w:rsidP="002B440C">
      <w:pPr>
        <w:pStyle w:val="BodyText"/>
      </w:pPr>
    </w:p>
    <w:p w:rsidR="002B440C" w:rsidRDefault="002B440C" w:rsidP="002B440C">
      <w:pPr>
        <w:pStyle w:val="Heading3"/>
        <w:rPr>
          <w:b w:val="0"/>
        </w:rPr>
      </w:pP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Maintenance</w:t>
      </w:r>
      <w:r>
        <w:rPr>
          <w:b w:val="0"/>
        </w:rPr>
        <w:t>:</w:t>
      </w: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1"/>
        <w:rPr>
          <w:sz w:val="24"/>
        </w:rPr>
      </w:pPr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unit,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 testing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performance.</w:t>
      </w:r>
    </w:p>
    <w:p w:rsidR="002B440C" w:rsidRDefault="002B440C" w:rsidP="002B440C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rPr>
          <w:sz w:val="24"/>
        </w:rPr>
      </w:pP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improvements.</w:t>
      </w:r>
    </w:p>
    <w:p w:rsidR="002B440C" w:rsidRDefault="002B440C" w:rsidP="002B440C">
      <w:pPr>
        <w:pStyle w:val="Heading3"/>
        <w:ind w:left="0"/>
        <w:rPr>
          <w:sz w:val="23"/>
        </w:rPr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2B440C" w:rsidRDefault="002B440C">
      <w:pPr>
        <w:pStyle w:val="Heading1"/>
        <w:spacing w:before="1"/>
      </w:pPr>
    </w:p>
    <w:p w:rsidR="00B130E2" w:rsidRDefault="002B440C">
      <w:pPr>
        <w:pStyle w:val="Heading1"/>
        <w:spacing w:before="1"/>
      </w:pPr>
      <w:r>
        <w:lastRenderedPageBreak/>
        <w:t>System</w:t>
      </w:r>
      <w:r>
        <w:rPr>
          <w:spacing w:val="-4"/>
        </w:rPr>
        <w:t xml:space="preserve"> </w:t>
      </w:r>
      <w:r>
        <w:t>Architecture:</w:t>
      </w:r>
    </w:p>
    <w:p w:rsidR="00B130E2" w:rsidRDefault="00B130E2"/>
    <w:p w:rsidR="002B440C" w:rsidRDefault="002B440C">
      <w:pPr>
        <w:sectPr w:rsidR="002B440C">
          <w:pgSz w:w="15860" w:h="12260" w:orient="landscape"/>
          <w:pgMar w:top="440" w:right="380" w:bottom="480" w:left="380" w:header="0" w:footer="212" w:gutter="0"/>
          <w:cols w:space="720"/>
        </w:sectPr>
      </w:pPr>
      <w:r>
        <w:rPr>
          <w:rFonts w:ascii="Arial MT"/>
          <w:noProof/>
          <w:sz w:val="20"/>
        </w:rPr>
        <w:drawing>
          <wp:inline distT="0" distB="0" distL="0" distR="0" wp14:anchorId="52E1B5EF" wp14:editId="380D60E0">
            <wp:extent cx="6539278" cy="6237065"/>
            <wp:effectExtent l="0" t="0" r="0" b="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278" cy="62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E2" w:rsidRDefault="00B130E2">
      <w:pPr>
        <w:rPr>
          <w:rFonts w:ascii="Arial MT"/>
          <w:sz w:val="20"/>
        </w:rPr>
        <w:sectPr w:rsidR="00B130E2">
          <w:pgSz w:w="15860" w:h="12260" w:orient="landscape"/>
          <w:pgMar w:top="520" w:right="380" w:bottom="400" w:left="380" w:header="0" w:footer="212" w:gutter="0"/>
          <w:cols w:space="720"/>
        </w:sectPr>
      </w:pPr>
    </w:p>
    <w:p w:rsidR="00B130E2" w:rsidRDefault="00B130E2">
      <w:pPr>
        <w:pStyle w:val="BodyText"/>
        <w:spacing w:before="3"/>
        <w:rPr>
          <w:rFonts w:ascii="Arial MT"/>
          <w:sz w:val="11"/>
        </w:rPr>
      </w:pPr>
    </w:p>
    <w:p w:rsidR="00B130E2" w:rsidRDefault="002B440C">
      <w:pPr>
        <w:spacing w:before="88"/>
        <w:ind w:left="500"/>
        <w:rPr>
          <w:rFonts w:ascii="Arial MT"/>
          <w:sz w:val="36"/>
        </w:rPr>
      </w:pPr>
      <w:r>
        <w:rPr>
          <w:rFonts w:ascii="Arial MT"/>
          <w:sz w:val="36"/>
        </w:rPr>
        <w:t>Final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Deliverables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Project:</w:t>
      </w:r>
    </w:p>
    <w:p w:rsidR="00B130E2" w:rsidRDefault="00B130E2">
      <w:pPr>
        <w:pStyle w:val="BodyText"/>
        <w:spacing w:before="9"/>
        <w:rPr>
          <w:rFonts w:ascii="Arial MT"/>
          <w:sz w:val="35"/>
        </w:rPr>
      </w:pPr>
    </w:p>
    <w:p w:rsidR="008E7412" w:rsidRDefault="008E7412" w:rsidP="008E7412">
      <w:pPr>
        <w:spacing w:before="1"/>
        <w:ind w:left="380" w:right="562"/>
      </w:pPr>
      <w:r>
        <w:t>The Blood Safe LIFE project will create a secure, web-based application aimed at streamlining blood donation and connecting donors,</w:t>
      </w:r>
    </w:p>
    <w:p w:rsidR="008E7412" w:rsidRDefault="008E7412" w:rsidP="008E7412">
      <w:pPr>
        <w:spacing w:before="1"/>
        <w:ind w:left="380" w:right="562"/>
      </w:pPr>
      <w:r>
        <w:t>receptors and platelets. The following are the final products of the project.</w:t>
      </w:r>
      <w:bookmarkStart w:id="0" w:name="_GoBack"/>
      <w:bookmarkEnd w:id="0"/>
    </w:p>
    <w:p w:rsidR="00B130E2" w:rsidRDefault="002B440C" w:rsidP="008E7412">
      <w:pPr>
        <w:spacing w:before="1"/>
        <w:ind w:left="380" w:right="562"/>
        <w:rPr>
          <w:b/>
        </w:rPr>
      </w:pPr>
      <w:r>
        <w:rPr>
          <w:b/>
        </w:rPr>
        <w:t>Fully</w:t>
      </w:r>
      <w:r>
        <w:rPr>
          <w:b/>
          <w:spacing w:val="-4"/>
        </w:rPr>
        <w:t xml:space="preserve"> </w:t>
      </w:r>
      <w:r>
        <w:rPr>
          <w:b/>
        </w:rPr>
        <w:t>Functional</w:t>
      </w:r>
      <w:r>
        <w:rPr>
          <w:b/>
          <w:spacing w:val="-3"/>
        </w:rPr>
        <w:t xml:space="preserve"> </w:t>
      </w:r>
      <w:r>
        <w:rPr>
          <w:b/>
        </w:rPr>
        <w:t>Web-Based</w:t>
      </w:r>
      <w:r>
        <w:rPr>
          <w:b/>
          <w:spacing w:val="-5"/>
        </w:rPr>
        <w:t xml:space="preserve"> </w:t>
      </w:r>
      <w:r>
        <w:rPr>
          <w:b/>
        </w:rPr>
        <w:t>Blood</w:t>
      </w:r>
      <w:r>
        <w:rPr>
          <w:b/>
          <w:spacing w:val="-6"/>
        </w:rPr>
        <w:t xml:space="preserve"> </w:t>
      </w:r>
      <w:r>
        <w:rPr>
          <w:b/>
        </w:rPr>
        <w:t>Donation</w:t>
      </w:r>
      <w:r>
        <w:rPr>
          <w:b/>
          <w:spacing w:val="-4"/>
        </w:rPr>
        <w:t xml:space="preserve"> </w:t>
      </w:r>
      <w:r>
        <w:rPr>
          <w:b/>
        </w:rPr>
        <w:t>Platform</w:t>
      </w:r>
    </w:p>
    <w:p w:rsidR="00B130E2" w:rsidRDefault="002B440C">
      <w:pPr>
        <w:spacing w:before="3"/>
        <w:ind w:left="380" w:right="507"/>
      </w:pPr>
      <w:r>
        <w:t>A responsive and user-friendly web application will be developed, accessible on various devices, including desktops, tablets, and smartphones. The platform will</w:t>
      </w:r>
      <w:r>
        <w:rPr>
          <w:spacing w:val="-52"/>
        </w:rPr>
        <w:t xml:space="preserve"> </w:t>
      </w:r>
      <w:r>
        <w:t>serve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central</w:t>
      </w:r>
      <w:r>
        <w:rPr>
          <w:spacing w:val="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including donors,</w:t>
      </w:r>
      <w:r>
        <w:rPr>
          <w:spacing w:val="-6"/>
        </w:rPr>
        <w:t xml:space="preserve"> </w:t>
      </w:r>
      <w:r>
        <w:t>recipients,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blood banks.</w:t>
      </w:r>
      <w:r>
        <w:rPr>
          <w:spacing w:val="-1"/>
        </w:rPr>
        <w:t xml:space="preserve"> </w:t>
      </w:r>
      <w:r>
        <w:t>Key features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platform will</w:t>
      </w:r>
      <w:r>
        <w:rPr>
          <w:spacing w:val="-3"/>
        </w:rPr>
        <w:t xml:space="preserve"> </w:t>
      </w:r>
      <w:r>
        <w:t>include: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1"/>
      </w:pPr>
      <w:r>
        <w:rPr>
          <w:b/>
        </w:rPr>
        <w:t>User</w:t>
      </w:r>
      <w:r>
        <w:rPr>
          <w:b/>
          <w:spacing w:val="-3"/>
        </w:rPr>
        <w:t xml:space="preserve"> </w:t>
      </w:r>
      <w:r>
        <w:rPr>
          <w:b/>
        </w:rPr>
        <w:t>Registration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Profile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  <w:r>
        <w:t>: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184"/>
      </w:pPr>
      <w:r>
        <w:rPr>
          <w:b/>
        </w:rPr>
        <w:t>Real-Time</w:t>
      </w:r>
      <w:r>
        <w:rPr>
          <w:b/>
          <w:spacing w:val="-5"/>
        </w:rPr>
        <w:t xml:space="preserve"> </w:t>
      </w:r>
      <w:r>
        <w:rPr>
          <w:b/>
        </w:rPr>
        <w:t>Blood</w:t>
      </w:r>
      <w:r>
        <w:rPr>
          <w:b/>
          <w:spacing w:val="-5"/>
        </w:rPr>
        <w:t xml:space="preserve"> </w:t>
      </w:r>
      <w:r>
        <w:rPr>
          <w:b/>
        </w:rPr>
        <w:t>Requests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Notifications</w:t>
      </w:r>
      <w:r>
        <w:t>: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179"/>
      </w:pPr>
      <w:r>
        <w:rPr>
          <w:b/>
        </w:rPr>
        <w:t>Blood</w:t>
      </w:r>
      <w:r>
        <w:rPr>
          <w:b/>
          <w:spacing w:val="-2"/>
        </w:rPr>
        <w:t xml:space="preserve"> </w:t>
      </w:r>
      <w:r>
        <w:rPr>
          <w:b/>
        </w:rPr>
        <w:t>Redemption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Transfer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t>: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179"/>
      </w:pPr>
      <w:r>
        <w:rPr>
          <w:b/>
        </w:rPr>
        <w:t>Donor</w:t>
      </w:r>
      <w:r>
        <w:rPr>
          <w:b/>
          <w:spacing w:val="-2"/>
        </w:rPr>
        <w:t xml:space="preserve"> </w:t>
      </w:r>
      <w:r>
        <w:rPr>
          <w:b/>
        </w:rPr>
        <w:t>Blood</w:t>
      </w:r>
      <w:r>
        <w:rPr>
          <w:b/>
          <w:spacing w:val="-1"/>
        </w:rPr>
        <w:t xml:space="preserve"> </w:t>
      </w:r>
      <w:r>
        <w:rPr>
          <w:b/>
        </w:rPr>
        <w:t>Tracking</w:t>
      </w:r>
      <w:r>
        <w:t>: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182"/>
      </w:pPr>
      <w:r>
        <w:rPr>
          <w:b/>
        </w:rPr>
        <w:t>Blood</w:t>
      </w:r>
      <w:r>
        <w:rPr>
          <w:b/>
          <w:spacing w:val="-1"/>
        </w:rPr>
        <w:t xml:space="preserve"> </w:t>
      </w:r>
      <w:r>
        <w:rPr>
          <w:b/>
        </w:rPr>
        <w:t>Bank</w:t>
      </w:r>
      <w:r>
        <w:rPr>
          <w:b/>
          <w:spacing w:val="-3"/>
        </w:rPr>
        <w:t xml:space="preserve"> </w:t>
      </w:r>
      <w:r>
        <w:rPr>
          <w:b/>
        </w:rPr>
        <w:t>Locator</w:t>
      </w:r>
      <w:r>
        <w:t>:</w:t>
      </w:r>
    </w:p>
    <w:p w:rsidR="00B130E2" w:rsidRDefault="002B440C">
      <w:pPr>
        <w:pStyle w:val="ListParagraph"/>
        <w:numPr>
          <w:ilvl w:val="0"/>
          <w:numId w:val="2"/>
        </w:numPr>
        <w:tabs>
          <w:tab w:val="left" w:pos="602"/>
        </w:tabs>
        <w:spacing w:before="176"/>
        <w:jc w:val="both"/>
        <w:rPr>
          <w:b/>
        </w:rPr>
      </w:pPr>
      <w:r>
        <w:rPr>
          <w:b/>
        </w:rPr>
        <w:t>Secure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Privacy</w:t>
      </w:r>
      <w:r>
        <w:rPr>
          <w:b/>
          <w:spacing w:val="-3"/>
        </w:rPr>
        <w:t xml:space="preserve"> </w:t>
      </w:r>
      <w:r>
        <w:rPr>
          <w:b/>
        </w:rPr>
        <w:t>Protection</w:t>
      </w:r>
    </w:p>
    <w:p w:rsidR="00B130E2" w:rsidRDefault="002B440C">
      <w:pPr>
        <w:spacing w:before="2"/>
        <w:ind w:left="380" w:right="540"/>
        <w:jc w:val="both"/>
      </w:pPr>
      <w:r>
        <w:t>The platform will include robust data security measures, ensuring that all user information (personal details, medical data, and donation history) is encrypted and</w:t>
      </w:r>
      <w:r>
        <w:rPr>
          <w:spacing w:val="-52"/>
        </w:rPr>
        <w:t xml:space="preserve"> </w:t>
      </w:r>
      <w:r>
        <w:t>protected. The privacy of donors and recipients will be maintained through anonymization, and all transactions will be traceable without compromising sensitive</w:t>
      </w:r>
      <w:r>
        <w:rPr>
          <w:spacing w:val="-52"/>
        </w:rPr>
        <w:t xml:space="preserve"> </w:t>
      </w:r>
      <w:r>
        <w:t>information.</w:t>
      </w:r>
    </w:p>
    <w:p w:rsidR="00B130E2" w:rsidRDefault="002B440C">
      <w:pPr>
        <w:pStyle w:val="ListParagraph"/>
        <w:numPr>
          <w:ilvl w:val="0"/>
          <w:numId w:val="2"/>
        </w:numPr>
        <w:tabs>
          <w:tab w:val="left" w:pos="602"/>
        </w:tabs>
        <w:spacing w:line="250" w:lineRule="exact"/>
        <w:jc w:val="both"/>
        <w:rPr>
          <w:b/>
        </w:rPr>
      </w:pPr>
      <w:r>
        <w:rPr>
          <w:b/>
        </w:rPr>
        <w:t>Incentive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Loyalty</w:t>
      </w:r>
      <w:r>
        <w:rPr>
          <w:b/>
          <w:spacing w:val="-5"/>
        </w:rPr>
        <w:t xml:space="preserve"> </w:t>
      </w:r>
      <w:r>
        <w:rPr>
          <w:b/>
        </w:rPr>
        <w:t>Program</w:t>
      </w:r>
    </w:p>
    <w:p w:rsidR="00B130E2" w:rsidRDefault="002B440C">
      <w:pPr>
        <w:spacing w:line="252" w:lineRule="exact"/>
        <w:ind w:left="380"/>
        <w:jc w:val="both"/>
      </w:pPr>
      <w:r>
        <w:t>A</w:t>
      </w:r>
      <w:r>
        <w:rPr>
          <w:spacing w:val="-6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loyal</w:t>
      </w:r>
      <w:r>
        <w:rPr>
          <w:spacing w:val="-1"/>
        </w:rPr>
        <w:t xml:space="preserve"> </w:t>
      </w:r>
      <w:r>
        <w:t>donors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1"/>
        </w:tabs>
        <w:spacing w:before="6"/>
        <w:jc w:val="both"/>
      </w:pPr>
      <w:r>
        <w:rPr>
          <w:b/>
        </w:rPr>
        <w:t>Donor</w:t>
      </w:r>
      <w:r>
        <w:rPr>
          <w:b/>
          <w:spacing w:val="-4"/>
        </w:rPr>
        <w:t xml:space="preserve"> </w:t>
      </w:r>
      <w:r>
        <w:rPr>
          <w:b/>
        </w:rPr>
        <w:t>Incentives</w:t>
      </w:r>
      <w:r>
        <w:t>:</w:t>
      </w:r>
      <w:r>
        <w:rPr>
          <w:spacing w:val="-3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certificates,</w:t>
      </w:r>
      <w:r>
        <w:rPr>
          <w:spacing w:val="-2"/>
        </w:rPr>
        <w:t xml:space="preserve"> </w:t>
      </w:r>
      <w:r>
        <w:t>discounts,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donors.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1"/>
        </w:tabs>
        <w:spacing w:before="179"/>
        <w:jc w:val="both"/>
      </w:pPr>
      <w:r>
        <w:rPr>
          <w:b/>
        </w:rPr>
        <w:t>Referral</w:t>
      </w:r>
      <w:r>
        <w:rPr>
          <w:b/>
          <w:spacing w:val="-2"/>
        </w:rPr>
        <w:t xml:space="preserve"> </w:t>
      </w:r>
      <w:r>
        <w:rPr>
          <w:b/>
        </w:rPr>
        <w:t>Program</w:t>
      </w:r>
      <w:r>
        <w:t>: A</w:t>
      </w:r>
      <w:r>
        <w:rPr>
          <w:spacing w:val="-5"/>
        </w:rPr>
        <w:t xml:space="preserve"> </w:t>
      </w:r>
      <w:r>
        <w:t>referral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encourage 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donors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offering</w:t>
      </w:r>
      <w:r>
        <w:rPr>
          <w:spacing w:val="-8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referrals.</w:t>
      </w:r>
    </w:p>
    <w:p w:rsidR="00B130E2" w:rsidRDefault="002B440C">
      <w:pPr>
        <w:pStyle w:val="ListParagraph"/>
        <w:numPr>
          <w:ilvl w:val="0"/>
          <w:numId w:val="2"/>
        </w:numPr>
        <w:tabs>
          <w:tab w:val="left" w:pos="602"/>
        </w:tabs>
        <w:spacing w:before="174" w:line="252" w:lineRule="exact"/>
        <w:rPr>
          <w:b/>
        </w:rPr>
      </w:pPr>
      <w:r>
        <w:rPr>
          <w:b/>
        </w:rPr>
        <w:t>Integration</w:t>
      </w:r>
      <w:r>
        <w:rPr>
          <w:b/>
          <w:spacing w:val="-8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Existing</w:t>
      </w:r>
      <w:r>
        <w:rPr>
          <w:b/>
          <w:spacing w:val="-3"/>
        </w:rPr>
        <w:t xml:space="preserve"> </w:t>
      </w:r>
      <w:r>
        <w:rPr>
          <w:b/>
        </w:rPr>
        <w:t>Blood</w:t>
      </w:r>
      <w:r>
        <w:rPr>
          <w:b/>
          <w:spacing w:val="-4"/>
        </w:rPr>
        <w:t xml:space="preserve"> </w:t>
      </w:r>
      <w:r>
        <w:rPr>
          <w:b/>
        </w:rPr>
        <w:t>Banks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Hospitals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line="252" w:lineRule="exact"/>
      </w:pPr>
      <w:r>
        <w:t>The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integrate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hospitals,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availability</w:t>
      </w:r>
    </w:p>
    <w:p w:rsidR="00B130E2" w:rsidRDefault="002B440C">
      <w:pPr>
        <w:pStyle w:val="ListParagraph"/>
        <w:numPr>
          <w:ilvl w:val="0"/>
          <w:numId w:val="2"/>
        </w:numPr>
        <w:tabs>
          <w:tab w:val="left" w:pos="602"/>
        </w:tabs>
        <w:spacing w:line="252" w:lineRule="exact"/>
        <w:rPr>
          <w:b/>
        </w:rPr>
      </w:pPr>
      <w:r>
        <w:rPr>
          <w:b/>
        </w:rPr>
        <w:t>Educational</w:t>
      </w:r>
      <w:r>
        <w:rPr>
          <w:b/>
          <w:spacing w:val="-4"/>
        </w:rPr>
        <w:t xml:space="preserve"> </w:t>
      </w:r>
      <w:r>
        <w:rPr>
          <w:b/>
        </w:rPr>
        <w:t>Resources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Awareness Campaigns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2" w:line="252" w:lineRule="exact"/>
      </w:pPr>
      <w:r>
        <w:t>The</w:t>
      </w:r>
      <w:r>
        <w:rPr>
          <w:spacing w:val="-4"/>
        </w:rPr>
        <w:t xml:space="preserve"> </w:t>
      </w:r>
      <w:r>
        <w:t>platform will</w:t>
      </w:r>
      <w:r>
        <w:rPr>
          <w:spacing w:val="-4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educational materials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awareness</w:t>
      </w:r>
      <w:r>
        <w:rPr>
          <w:spacing w:val="-5"/>
        </w:rPr>
        <w:t xml:space="preserve"> </w:t>
      </w:r>
      <w:r>
        <w:t>campaigns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donations.</w:t>
      </w:r>
    </w:p>
    <w:p w:rsidR="00B130E2" w:rsidRDefault="002B440C">
      <w:pPr>
        <w:pStyle w:val="ListParagraph"/>
        <w:numPr>
          <w:ilvl w:val="0"/>
          <w:numId w:val="2"/>
        </w:numPr>
        <w:tabs>
          <w:tab w:val="left" w:pos="602"/>
        </w:tabs>
        <w:spacing w:line="252" w:lineRule="exact"/>
        <w:rPr>
          <w:b/>
        </w:rPr>
      </w:pPr>
      <w:r>
        <w:rPr>
          <w:b/>
        </w:rPr>
        <w:t>Comprehensive</w:t>
      </w:r>
      <w:r>
        <w:rPr>
          <w:b/>
          <w:spacing w:val="-1"/>
        </w:rPr>
        <w:t xml:space="preserve"> </w:t>
      </w:r>
      <w:r>
        <w:rPr>
          <w:b/>
        </w:rPr>
        <w:t>Admin</w:t>
      </w:r>
      <w:r>
        <w:rPr>
          <w:b/>
          <w:spacing w:val="-7"/>
        </w:rPr>
        <w:t xml:space="preserve"> </w:t>
      </w:r>
      <w:r>
        <w:rPr>
          <w:b/>
        </w:rPr>
        <w:t>Panel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Blood</w:t>
      </w:r>
      <w:r>
        <w:rPr>
          <w:b/>
          <w:spacing w:val="-2"/>
        </w:rPr>
        <w:t xml:space="preserve"> </w:t>
      </w:r>
      <w:r>
        <w:rPr>
          <w:b/>
        </w:rPr>
        <w:t>Banks</w:t>
      </w:r>
    </w:p>
    <w:p w:rsidR="00B130E2" w:rsidRDefault="002B440C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before="4"/>
        <w:ind w:right="500" w:hanging="360"/>
      </w:pPr>
      <w:r>
        <w:t>A back-end admin dashboard will be provided for blood banks and hospitals to manage blood donations, stock updates, donor records, and requests. This</w:t>
      </w:r>
      <w:r>
        <w:rPr>
          <w:spacing w:val="-52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include:</w:t>
      </w:r>
    </w:p>
    <w:p w:rsidR="00B130E2" w:rsidRDefault="002B440C">
      <w:pPr>
        <w:pStyle w:val="ListParagraph"/>
        <w:numPr>
          <w:ilvl w:val="0"/>
          <w:numId w:val="2"/>
        </w:numPr>
        <w:tabs>
          <w:tab w:val="left" w:pos="602"/>
        </w:tabs>
        <w:spacing w:line="249" w:lineRule="exact"/>
        <w:rPr>
          <w:b/>
        </w:rPr>
      </w:pPr>
      <w:r>
        <w:rPr>
          <w:b/>
        </w:rPr>
        <w:t>Comprehensive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Documentation</w:t>
      </w:r>
    </w:p>
    <w:p w:rsidR="00B130E2" w:rsidRDefault="002B440C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spacing w:before="4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deliverables will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functionality,</w:t>
      </w:r>
      <w:r>
        <w:rPr>
          <w:spacing w:val="-5"/>
        </w:rPr>
        <w:t xml:space="preserve"> </w:t>
      </w:r>
      <w:r>
        <w:t>usability,</w:t>
      </w:r>
      <w:r>
        <w:rPr>
          <w:spacing w:val="-6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performance.</w:t>
      </w:r>
    </w:p>
    <w:p w:rsidR="00B130E2" w:rsidRDefault="00B130E2">
      <w:pPr>
        <w:sectPr w:rsidR="00B130E2">
          <w:pgSz w:w="15860" w:h="12260" w:orient="landscape"/>
          <w:pgMar w:top="1120" w:right="380" w:bottom="400" w:left="380" w:header="0" w:footer="212" w:gutter="0"/>
          <w:cols w:space="720"/>
        </w:sectPr>
      </w:pPr>
    </w:p>
    <w:p w:rsidR="00B130E2" w:rsidRDefault="002B440C">
      <w:pPr>
        <w:pStyle w:val="Heading1"/>
        <w:spacing w:before="65" w:line="414" w:lineRule="exact"/>
      </w:pPr>
      <w:r>
        <w:lastRenderedPageBreak/>
        <w:t>Core</w:t>
      </w:r>
      <w:r>
        <w:rPr>
          <w:spacing w:val="-2"/>
        </w:rPr>
        <w:t xml:space="preserve"> </w:t>
      </w:r>
      <w:r>
        <w:t>Industry</w:t>
      </w:r>
    </w:p>
    <w:p w:rsidR="00B130E2" w:rsidRDefault="002B440C">
      <w:pPr>
        <w:pStyle w:val="BodyText"/>
        <w:ind w:left="601"/>
      </w:pPr>
      <w:r>
        <w:t>Blood</w:t>
      </w:r>
      <w:r>
        <w:rPr>
          <w:spacing w:val="-3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Hospitals</w:t>
      </w:r>
    </w:p>
    <w:p w:rsidR="00B130E2" w:rsidRDefault="00B130E2">
      <w:pPr>
        <w:pStyle w:val="BodyText"/>
        <w:spacing w:before="8"/>
        <w:rPr>
          <w:sz w:val="23"/>
        </w:rPr>
      </w:pPr>
    </w:p>
    <w:p w:rsidR="00B130E2" w:rsidRDefault="002B440C">
      <w:pPr>
        <w:pStyle w:val="Heading1"/>
        <w:spacing w:line="414" w:lineRule="exact"/>
      </w:pPr>
      <w:r>
        <w:t>Core</w:t>
      </w:r>
      <w:r>
        <w:rPr>
          <w:spacing w:val="-2"/>
        </w:rPr>
        <w:t xml:space="preserve"> </w:t>
      </w:r>
      <w:r>
        <w:t>Technology:</w:t>
      </w:r>
    </w:p>
    <w:p w:rsidR="00B130E2" w:rsidRDefault="002B440C">
      <w:pPr>
        <w:pStyle w:val="ListParagraph"/>
        <w:numPr>
          <w:ilvl w:val="1"/>
          <w:numId w:val="1"/>
        </w:numPr>
        <w:tabs>
          <w:tab w:val="left" w:pos="1317"/>
          <w:tab w:val="left" w:pos="1318"/>
        </w:tabs>
        <w:spacing w:line="293" w:lineRule="exact"/>
        <w:ind w:hanging="364"/>
        <w:rPr>
          <w:sz w:val="24"/>
        </w:rPr>
      </w:pPr>
      <w:r>
        <w:rPr>
          <w:b/>
          <w:sz w:val="24"/>
        </w:rPr>
        <w:t>Frontend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(HTML,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JS)</w:t>
      </w:r>
    </w:p>
    <w:p w:rsidR="00B130E2" w:rsidRDefault="002B440C">
      <w:pPr>
        <w:pStyle w:val="ListParagraph"/>
        <w:numPr>
          <w:ilvl w:val="1"/>
          <w:numId w:val="1"/>
        </w:numPr>
        <w:tabs>
          <w:tab w:val="left" w:pos="1317"/>
          <w:tab w:val="left" w:pos="1318"/>
        </w:tabs>
        <w:spacing w:line="293" w:lineRule="exact"/>
        <w:ind w:hanging="364"/>
        <w:rPr>
          <w:sz w:val="24"/>
        </w:rPr>
      </w:pPr>
      <w:r>
        <w:rPr>
          <w:b/>
          <w:sz w:val="24"/>
        </w:rPr>
        <w:t>Backend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(Node</w:t>
      </w:r>
      <w:r>
        <w:rPr>
          <w:spacing w:val="-5"/>
          <w:sz w:val="24"/>
        </w:rPr>
        <w:t xml:space="preserve"> </w:t>
      </w:r>
      <w:r>
        <w:rPr>
          <w:sz w:val="24"/>
        </w:rPr>
        <w:t>JS,</w:t>
      </w:r>
      <w:r>
        <w:rPr>
          <w:spacing w:val="-2"/>
          <w:sz w:val="24"/>
        </w:rPr>
        <w:t xml:space="preserve"> </w:t>
      </w:r>
      <w:r>
        <w:rPr>
          <w:sz w:val="24"/>
        </w:rPr>
        <w:t>Express</w:t>
      </w:r>
      <w:r>
        <w:rPr>
          <w:spacing w:val="-1"/>
          <w:sz w:val="24"/>
        </w:rPr>
        <w:t xml:space="preserve"> </w:t>
      </w:r>
      <w:r>
        <w:rPr>
          <w:sz w:val="24"/>
        </w:rPr>
        <w:t>JS,</w:t>
      </w:r>
      <w:r>
        <w:rPr>
          <w:spacing w:val="-2"/>
          <w:sz w:val="24"/>
        </w:rPr>
        <w:t xml:space="preserve"> </w:t>
      </w:r>
      <w:r>
        <w:rPr>
          <w:sz w:val="24"/>
        </w:rPr>
        <w:t>Python)</w:t>
      </w:r>
    </w:p>
    <w:p w:rsidR="00B130E2" w:rsidRDefault="002B440C">
      <w:pPr>
        <w:pStyle w:val="ListParagraph"/>
        <w:numPr>
          <w:ilvl w:val="1"/>
          <w:numId w:val="1"/>
        </w:numPr>
        <w:tabs>
          <w:tab w:val="left" w:pos="1317"/>
          <w:tab w:val="left" w:pos="1318"/>
        </w:tabs>
        <w:spacing w:line="293" w:lineRule="exact"/>
        <w:ind w:hanging="364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(MongoDB)</w:t>
      </w:r>
    </w:p>
    <w:p w:rsidR="00B130E2" w:rsidRDefault="002B440C">
      <w:pPr>
        <w:pStyle w:val="ListParagraph"/>
        <w:numPr>
          <w:ilvl w:val="1"/>
          <w:numId w:val="1"/>
        </w:numPr>
        <w:tabs>
          <w:tab w:val="left" w:pos="1317"/>
          <w:tab w:val="left" w:pos="1318"/>
        </w:tabs>
        <w:spacing w:line="293" w:lineRule="exact"/>
        <w:ind w:hanging="364"/>
        <w:rPr>
          <w:sz w:val="24"/>
        </w:rPr>
      </w:pPr>
      <w:r>
        <w:pict>
          <v:shape id="_x0000_s1026" style="position:absolute;left:0;text-align:left;margin-left:38.05pt;margin-top:95.2pt;width:545.2pt;height:.95pt;z-index:-251655680;mso-position-horizontal-relative:page" coordorigin="761,1904" coordsize="10904,19" path="m11665,1904r-1425,l8970,1904r-8209,l761,1923r8209,l10240,1923r1425,l11665,1904xe" fillcolor="#214462" stroked="f">
            <v:path arrowok="t"/>
            <w10:wrap anchorx="page"/>
          </v:shape>
        </w:pict>
      </w:r>
      <w:r>
        <w:rPr>
          <w:b/>
          <w:sz w:val="24"/>
        </w:rPr>
        <w:t>APIs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Decided</w:t>
      </w:r>
    </w:p>
    <w:p w:rsidR="00B130E2" w:rsidRDefault="00B130E2">
      <w:pPr>
        <w:pStyle w:val="BodyText"/>
        <w:spacing w:before="4" w:after="1"/>
        <w:rPr>
          <w:sz w:val="26"/>
        </w:rPr>
      </w:pPr>
    </w:p>
    <w:tbl>
      <w:tblPr>
        <w:tblW w:w="0" w:type="auto"/>
        <w:tblInd w:w="40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3"/>
        <w:gridCol w:w="1270"/>
        <w:gridCol w:w="1443"/>
      </w:tblGrid>
      <w:tr w:rsidR="00B130E2">
        <w:trPr>
          <w:trHeight w:val="1710"/>
        </w:trPr>
        <w:tc>
          <w:tcPr>
            <w:tcW w:w="10906" w:type="dxa"/>
            <w:gridSpan w:val="3"/>
            <w:tcBorders>
              <w:top w:val="nil"/>
              <w:left w:val="nil"/>
              <w:right w:val="nil"/>
            </w:tcBorders>
          </w:tcPr>
          <w:p w:rsidR="00B130E2" w:rsidRDefault="002B440C">
            <w:pPr>
              <w:pStyle w:val="TableParagraph"/>
              <w:spacing w:line="402" w:lineRule="exact"/>
              <w:ind w:left="153"/>
              <w:rPr>
                <w:rFonts w:ascii="Arial MT"/>
                <w:sz w:val="36"/>
              </w:rPr>
            </w:pPr>
            <w:r>
              <w:rPr>
                <w:rFonts w:ascii="Arial MT"/>
                <w:sz w:val="36"/>
              </w:rPr>
              <w:t>References</w:t>
            </w:r>
          </w:p>
          <w:p w:rsidR="00B130E2" w:rsidRDefault="00B130E2">
            <w:pPr>
              <w:pStyle w:val="TableParagraph"/>
              <w:rPr>
                <w:sz w:val="36"/>
              </w:rPr>
            </w:pPr>
          </w:p>
          <w:p w:rsidR="00B130E2" w:rsidRDefault="002B440C">
            <w:pPr>
              <w:pStyle w:val="TableParagraph"/>
              <w:ind w:left="153"/>
              <w:rPr>
                <w:rFonts w:ascii="Arial MT"/>
                <w:sz w:val="36"/>
              </w:rPr>
            </w:pPr>
            <w:r>
              <w:rPr>
                <w:rFonts w:ascii="Arial MT"/>
                <w:sz w:val="36"/>
              </w:rPr>
              <w:t>Project</w:t>
            </w:r>
            <w:r>
              <w:rPr>
                <w:rFonts w:ascii="Arial MT"/>
                <w:spacing w:val="-4"/>
                <w:sz w:val="36"/>
              </w:rPr>
              <w:t xml:space="preserve"> </w:t>
            </w:r>
            <w:r>
              <w:rPr>
                <w:rFonts w:ascii="Arial MT"/>
                <w:sz w:val="36"/>
              </w:rPr>
              <w:t>Key</w:t>
            </w:r>
            <w:r>
              <w:rPr>
                <w:rFonts w:ascii="Arial MT"/>
                <w:spacing w:val="-4"/>
                <w:sz w:val="36"/>
              </w:rPr>
              <w:t xml:space="preserve"> </w:t>
            </w:r>
            <w:r>
              <w:rPr>
                <w:rFonts w:ascii="Arial MT"/>
                <w:sz w:val="36"/>
              </w:rPr>
              <w:t>Milestones</w:t>
            </w:r>
          </w:p>
        </w:tc>
      </w:tr>
      <w:tr w:rsidR="00B130E2">
        <w:trPr>
          <w:trHeight w:val="472"/>
        </w:trPr>
        <w:tc>
          <w:tcPr>
            <w:tcW w:w="8193" w:type="dxa"/>
          </w:tcPr>
          <w:p w:rsidR="00B130E2" w:rsidRDefault="002B440C">
            <w:pPr>
              <w:pStyle w:val="TableParagraph"/>
              <w:spacing w:before="4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Elapsed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 (days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month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quarter)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 project</w:t>
            </w:r>
          </w:p>
        </w:tc>
        <w:tc>
          <w:tcPr>
            <w:tcW w:w="1270" w:type="dxa"/>
          </w:tcPr>
          <w:p w:rsidR="00B130E2" w:rsidRDefault="002B440C">
            <w:pPr>
              <w:pStyle w:val="TableParagraph"/>
              <w:spacing w:before="44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1443" w:type="dxa"/>
          </w:tcPr>
          <w:p w:rsidR="00B130E2" w:rsidRDefault="002B440C">
            <w:pPr>
              <w:pStyle w:val="TableParagraph"/>
              <w:spacing w:before="44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Deliverable</w:t>
            </w:r>
          </w:p>
        </w:tc>
      </w:tr>
      <w:tr w:rsidR="00B130E2">
        <w:trPr>
          <w:trHeight w:val="471"/>
        </w:trPr>
        <w:tc>
          <w:tcPr>
            <w:tcW w:w="8193" w:type="dxa"/>
          </w:tcPr>
          <w:p w:rsidR="00B130E2" w:rsidRDefault="002B440C">
            <w:pPr>
              <w:pStyle w:val="TableParagraph"/>
              <w:spacing w:before="39"/>
              <w:ind w:left="141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270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  <w:tc>
          <w:tcPr>
            <w:tcW w:w="1443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</w:tr>
      <w:tr w:rsidR="00B130E2">
        <w:trPr>
          <w:trHeight w:val="472"/>
        </w:trPr>
        <w:tc>
          <w:tcPr>
            <w:tcW w:w="8193" w:type="dxa"/>
          </w:tcPr>
          <w:p w:rsidR="00B130E2" w:rsidRDefault="002B440C">
            <w:pPr>
              <w:pStyle w:val="TableParagraph"/>
              <w:spacing w:before="40"/>
              <w:ind w:left="141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70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  <w:tc>
          <w:tcPr>
            <w:tcW w:w="1443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</w:tr>
      <w:tr w:rsidR="00B130E2">
        <w:trPr>
          <w:trHeight w:val="472"/>
        </w:trPr>
        <w:tc>
          <w:tcPr>
            <w:tcW w:w="8193" w:type="dxa"/>
          </w:tcPr>
          <w:p w:rsidR="00B130E2" w:rsidRDefault="002B440C">
            <w:pPr>
              <w:pStyle w:val="TableParagraph"/>
              <w:spacing w:before="39"/>
              <w:ind w:left="141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270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  <w:tc>
          <w:tcPr>
            <w:tcW w:w="1443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</w:tr>
      <w:tr w:rsidR="00B130E2">
        <w:trPr>
          <w:trHeight w:val="469"/>
        </w:trPr>
        <w:tc>
          <w:tcPr>
            <w:tcW w:w="8193" w:type="dxa"/>
          </w:tcPr>
          <w:p w:rsidR="00B130E2" w:rsidRDefault="002B440C">
            <w:pPr>
              <w:pStyle w:val="TableParagraph"/>
              <w:spacing w:before="39"/>
              <w:ind w:left="141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270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  <w:tc>
          <w:tcPr>
            <w:tcW w:w="1443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</w:tr>
      <w:tr w:rsidR="00B130E2">
        <w:trPr>
          <w:trHeight w:val="472"/>
        </w:trPr>
        <w:tc>
          <w:tcPr>
            <w:tcW w:w="8193" w:type="dxa"/>
          </w:tcPr>
          <w:p w:rsidR="00B130E2" w:rsidRDefault="002B440C">
            <w:pPr>
              <w:pStyle w:val="TableParagraph"/>
              <w:spacing w:before="42"/>
              <w:ind w:left="141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270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  <w:tc>
          <w:tcPr>
            <w:tcW w:w="1443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</w:tr>
      <w:tr w:rsidR="00B130E2">
        <w:trPr>
          <w:trHeight w:val="471"/>
        </w:trPr>
        <w:tc>
          <w:tcPr>
            <w:tcW w:w="8193" w:type="dxa"/>
          </w:tcPr>
          <w:p w:rsidR="00B130E2" w:rsidRDefault="002B440C">
            <w:pPr>
              <w:pStyle w:val="TableParagraph"/>
              <w:spacing w:before="39"/>
              <w:ind w:left="141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270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  <w:tc>
          <w:tcPr>
            <w:tcW w:w="1443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</w:tr>
      <w:tr w:rsidR="00B130E2">
        <w:trPr>
          <w:trHeight w:val="472"/>
        </w:trPr>
        <w:tc>
          <w:tcPr>
            <w:tcW w:w="8193" w:type="dxa"/>
          </w:tcPr>
          <w:p w:rsidR="00B130E2" w:rsidRDefault="002B440C">
            <w:pPr>
              <w:pStyle w:val="TableParagraph"/>
              <w:spacing w:before="39"/>
              <w:ind w:left="141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270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  <w:tc>
          <w:tcPr>
            <w:tcW w:w="1443" w:type="dxa"/>
          </w:tcPr>
          <w:p w:rsidR="00B130E2" w:rsidRDefault="00B130E2">
            <w:pPr>
              <w:pStyle w:val="TableParagraph"/>
              <w:rPr>
                <w:sz w:val="26"/>
              </w:rPr>
            </w:pPr>
          </w:p>
        </w:tc>
      </w:tr>
      <w:tr w:rsidR="00B130E2">
        <w:trPr>
          <w:trHeight w:val="333"/>
        </w:trPr>
        <w:tc>
          <w:tcPr>
            <w:tcW w:w="8193" w:type="dxa"/>
            <w:tcBorders>
              <w:bottom w:val="nil"/>
            </w:tcBorders>
          </w:tcPr>
          <w:p w:rsidR="00B130E2" w:rsidRDefault="002B440C">
            <w:pPr>
              <w:pStyle w:val="TableParagraph"/>
              <w:spacing w:before="32"/>
              <w:ind w:left="141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1270" w:type="dxa"/>
            <w:tcBorders>
              <w:bottom w:val="nil"/>
            </w:tcBorders>
          </w:tcPr>
          <w:p w:rsidR="00B130E2" w:rsidRDefault="00B130E2">
            <w:pPr>
              <w:pStyle w:val="TableParagraph"/>
              <w:rPr>
                <w:sz w:val="24"/>
              </w:rPr>
            </w:pPr>
          </w:p>
        </w:tc>
        <w:tc>
          <w:tcPr>
            <w:tcW w:w="1443" w:type="dxa"/>
            <w:tcBorders>
              <w:bottom w:val="nil"/>
            </w:tcBorders>
          </w:tcPr>
          <w:p w:rsidR="00B130E2" w:rsidRDefault="00B130E2">
            <w:pPr>
              <w:pStyle w:val="TableParagraph"/>
              <w:rPr>
                <w:sz w:val="24"/>
              </w:rPr>
            </w:pPr>
          </w:p>
        </w:tc>
      </w:tr>
    </w:tbl>
    <w:p w:rsidR="00B130E2" w:rsidRDefault="00B130E2">
      <w:pPr>
        <w:rPr>
          <w:sz w:val="24"/>
        </w:rPr>
        <w:sectPr w:rsidR="00B130E2">
          <w:pgSz w:w="15860" w:h="12260" w:orient="landscape"/>
          <w:pgMar w:top="860" w:right="380" w:bottom="480" w:left="380" w:header="0" w:footer="212" w:gutter="0"/>
          <w:cols w:space="720"/>
        </w:sectPr>
      </w:pPr>
    </w:p>
    <w:p w:rsidR="00B130E2" w:rsidRDefault="002B440C">
      <w:pPr>
        <w:pStyle w:val="Heading1"/>
        <w:spacing w:before="65"/>
      </w:pPr>
      <w:r>
        <w:lastRenderedPageBreak/>
        <w:t>Project</w:t>
      </w:r>
      <w:r>
        <w:rPr>
          <w:spacing w:val="-4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Details</w:t>
      </w:r>
    </w:p>
    <w:p w:rsidR="00B130E2" w:rsidRDefault="002B440C">
      <w:pPr>
        <w:pStyle w:val="BodyText"/>
        <w:spacing w:before="9"/>
        <w:rPr>
          <w:rFonts w:ascii="Arial MT"/>
          <w:sz w:val="2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191665</wp:posOffset>
            </wp:positionV>
            <wp:extent cx="8956338" cy="7620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6338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0E2" w:rsidRDefault="00B130E2">
      <w:pPr>
        <w:pStyle w:val="BodyText"/>
        <w:rPr>
          <w:rFonts w:ascii="Arial MT"/>
          <w:sz w:val="23"/>
        </w:rPr>
      </w:pPr>
    </w:p>
    <w:tbl>
      <w:tblPr>
        <w:tblW w:w="0" w:type="auto"/>
        <w:tblInd w:w="5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4"/>
        <w:gridCol w:w="1661"/>
        <w:gridCol w:w="1779"/>
        <w:gridCol w:w="2802"/>
        <w:gridCol w:w="1863"/>
      </w:tblGrid>
      <w:tr w:rsidR="00B130E2">
        <w:trPr>
          <w:trHeight w:val="431"/>
        </w:trPr>
        <w:tc>
          <w:tcPr>
            <w:tcW w:w="6044" w:type="dxa"/>
          </w:tcPr>
          <w:p w:rsidR="00B130E2" w:rsidRDefault="002B440C">
            <w:pPr>
              <w:pStyle w:val="TableParagraph"/>
              <w:spacing w:before="133"/>
              <w:ind w:left="11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Item(s)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Name</w:t>
            </w:r>
          </w:p>
        </w:tc>
        <w:tc>
          <w:tcPr>
            <w:tcW w:w="1661" w:type="dxa"/>
          </w:tcPr>
          <w:p w:rsidR="00B130E2" w:rsidRDefault="002B440C">
            <w:pPr>
              <w:pStyle w:val="TableParagraph"/>
              <w:spacing w:before="133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Type</w:t>
            </w:r>
          </w:p>
        </w:tc>
        <w:tc>
          <w:tcPr>
            <w:tcW w:w="1779" w:type="dxa"/>
          </w:tcPr>
          <w:p w:rsidR="00B130E2" w:rsidRDefault="002B440C">
            <w:pPr>
              <w:pStyle w:val="TableParagraph"/>
              <w:spacing w:before="133"/>
              <w:ind w:left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No. of</w:t>
            </w:r>
            <w:r>
              <w:rPr>
                <w:rFonts w:asci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Units</w:t>
            </w:r>
          </w:p>
        </w:tc>
        <w:tc>
          <w:tcPr>
            <w:tcW w:w="2802" w:type="dxa"/>
          </w:tcPr>
          <w:p w:rsidR="00B130E2" w:rsidRDefault="002B440C">
            <w:pPr>
              <w:pStyle w:val="TableParagraph"/>
              <w:spacing w:before="133"/>
              <w:ind w:left="8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 Unit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Cost</w:t>
            </w:r>
            <w:r>
              <w:rPr>
                <w:rFonts w:asci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(in</w:t>
            </w:r>
            <w:r>
              <w:rPr>
                <w:rFonts w:asci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Rs)</w:t>
            </w:r>
          </w:p>
        </w:tc>
        <w:tc>
          <w:tcPr>
            <w:tcW w:w="1863" w:type="dxa"/>
          </w:tcPr>
          <w:p w:rsidR="00B130E2" w:rsidRDefault="002B440C">
            <w:pPr>
              <w:pStyle w:val="TableParagraph"/>
              <w:spacing w:before="133"/>
              <w:ind w:left="1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Total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(in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Rs)</w:t>
            </w:r>
          </w:p>
        </w:tc>
      </w:tr>
      <w:tr w:rsidR="00B130E2">
        <w:trPr>
          <w:trHeight w:val="287"/>
        </w:trPr>
        <w:tc>
          <w:tcPr>
            <w:tcW w:w="6044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2802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863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</w:tr>
      <w:tr w:rsidR="00B130E2">
        <w:trPr>
          <w:trHeight w:val="287"/>
        </w:trPr>
        <w:tc>
          <w:tcPr>
            <w:tcW w:w="6044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2802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863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</w:tr>
      <w:tr w:rsidR="00B130E2">
        <w:trPr>
          <w:trHeight w:val="287"/>
        </w:trPr>
        <w:tc>
          <w:tcPr>
            <w:tcW w:w="6044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2802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863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</w:tr>
      <w:tr w:rsidR="00B130E2">
        <w:trPr>
          <w:trHeight w:val="287"/>
        </w:trPr>
        <w:tc>
          <w:tcPr>
            <w:tcW w:w="6044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2802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863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</w:tr>
      <w:tr w:rsidR="00B130E2">
        <w:trPr>
          <w:trHeight w:val="287"/>
        </w:trPr>
        <w:tc>
          <w:tcPr>
            <w:tcW w:w="6044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2802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  <w:tc>
          <w:tcPr>
            <w:tcW w:w="1863" w:type="dxa"/>
          </w:tcPr>
          <w:p w:rsidR="00B130E2" w:rsidRDefault="00B130E2">
            <w:pPr>
              <w:pStyle w:val="TableParagraph"/>
              <w:rPr>
                <w:sz w:val="20"/>
              </w:rPr>
            </w:pPr>
          </w:p>
        </w:tc>
      </w:tr>
      <w:tr w:rsidR="00B130E2">
        <w:trPr>
          <w:trHeight w:val="411"/>
        </w:trPr>
        <w:tc>
          <w:tcPr>
            <w:tcW w:w="6044" w:type="dxa"/>
          </w:tcPr>
          <w:p w:rsidR="00B130E2" w:rsidRDefault="00B130E2">
            <w:pPr>
              <w:pStyle w:val="TableParagraph"/>
            </w:pPr>
          </w:p>
        </w:tc>
        <w:tc>
          <w:tcPr>
            <w:tcW w:w="1661" w:type="dxa"/>
          </w:tcPr>
          <w:p w:rsidR="00B130E2" w:rsidRDefault="00B130E2">
            <w:pPr>
              <w:pStyle w:val="TableParagraph"/>
            </w:pPr>
          </w:p>
        </w:tc>
        <w:tc>
          <w:tcPr>
            <w:tcW w:w="1779" w:type="dxa"/>
          </w:tcPr>
          <w:p w:rsidR="00B130E2" w:rsidRDefault="00B130E2">
            <w:pPr>
              <w:pStyle w:val="TableParagraph"/>
            </w:pPr>
          </w:p>
        </w:tc>
        <w:tc>
          <w:tcPr>
            <w:tcW w:w="2802" w:type="dxa"/>
          </w:tcPr>
          <w:p w:rsidR="00B130E2" w:rsidRDefault="002B440C">
            <w:pPr>
              <w:pStyle w:val="TableParagraph"/>
              <w:spacing w:before="111"/>
              <w:ind w:left="8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Total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in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(Rs)</w:t>
            </w:r>
          </w:p>
        </w:tc>
        <w:tc>
          <w:tcPr>
            <w:tcW w:w="1863" w:type="dxa"/>
          </w:tcPr>
          <w:p w:rsidR="00B130E2" w:rsidRDefault="00B130E2">
            <w:pPr>
              <w:pStyle w:val="TableParagraph"/>
            </w:pPr>
          </w:p>
        </w:tc>
      </w:tr>
    </w:tbl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B130E2">
      <w:pPr>
        <w:pStyle w:val="BodyText"/>
        <w:rPr>
          <w:rFonts w:ascii="Arial MT"/>
          <w:sz w:val="20"/>
        </w:rPr>
      </w:pPr>
    </w:p>
    <w:p w:rsidR="00B130E2" w:rsidRDefault="002B440C">
      <w:pPr>
        <w:pStyle w:val="BodyText"/>
        <w:spacing w:before="5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369570</wp:posOffset>
            </wp:positionH>
            <wp:positionV relativeFrom="paragraph">
              <wp:posOffset>166675</wp:posOffset>
            </wp:positionV>
            <wp:extent cx="8402075" cy="6858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075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0E2">
      <w:pgSz w:w="15860" w:h="12260" w:orient="landscape"/>
      <w:pgMar w:top="860" w:right="380" w:bottom="480" w:left="380" w:header="0" w:footer="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3A6" w:rsidRDefault="002923A6">
      <w:r>
        <w:separator/>
      </w:r>
    </w:p>
  </w:endnote>
  <w:endnote w:type="continuationSeparator" w:id="0">
    <w:p w:rsidR="002923A6" w:rsidRDefault="0029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40C" w:rsidRDefault="002B440C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35.2pt;margin-top:587.35pt;width:17.05pt;height:14.25pt;z-index:-251658752;mso-position-horizontal-relative:page;mso-position-vertical-relative:page" filled="f" stroked="f">
          <v:textbox inset="0,0,0,0">
            <w:txbxContent>
              <w:p w:rsidR="002B440C" w:rsidRDefault="002B440C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E7412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3A6" w:rsidRDefault="002923A6">
      <w:r>
        <w:separator/>
      </w:r>
    </w:p>
  </w:footnote>
  <w:footnote w:type="continuationSeparator" w:id="0">
    <w:p w:rsidR="002923A6" w:rsidRDefault="0029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AEC"/>
    <w:multiLevelType w:val="hybridMultilevel"/>
    <w:tmpl w:val="788881E6"/>
    <w:lvl w:ilvl="0" w:tplc="C7E8AB14">
      <w:numFmt w:val="bullet"/>
      <w:lvlText w:val=""/>
      <w:lvlJc w:val="left"/>
      <w:pPr>
        <w:ind w:left="74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F86F472">
      <w:numFmt w:val="bullet"/>
      <w:lvlText w:val=""/>
      <w:lvlJc w:val="left"/>
      <w:pPr>
        <w:ind w:left="131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0FE3694">
      <w:numFmt w:val="bullet"/>
      <w:lvlText w:val="•"/>
      <w:lvlJc w:val="left"/>
      <w:pPr>
        <w:ind w:left="2851" w:hanging="363"/>
      </w:pPr>
      <w:rPr>
        <w:rFonts w:hint="default"/>
        <w:lang w:val="en-US" w:eastAsia="en-US" w:bidi="ar-SA"/>
      </w:rPr>
    </w:lvl>
    <w:lvl w:ilvl="3" w:tplc="37F2CD5A">
      <w:numFmt w:val="bullet"/>
      <w:lvlText w:val="•"/>
      <w:lvlJc w:val="left"/>
      <w:pPr>
        <w:ind w:left="4382" w:hanging="363"/>
      </w:pPr>
      <w:rPr>
        <w:rFonts w:hint="default"/>
        <w:lang w:val="en-US" w:eastAsia="en-US" w:bidi="ar-SA"/>
      </w:rPr>
    </w:lvl>
    <w:lvl w:ilvl="4" w:tplc="980C6862">
      <w:numFmt w:val="bullet"/>
      <w:lvlText w:val="•"/>
      <w:lvlJc w:val="left"/>
      <w:pPr>
        <w:ind w:left="5913" w:hanging="363"/>
      </w:pPr>
      <w:rPr>
        <w:rFonts w:hint="default"/>
        <w:lang w:val="en-US" w:eastAsia="en-US" w:bidi="ar-SA"/>
      </w:rPr>
    </w:lvl>
    <w:lvl w:ilvl="5" w:tplc="FF4CA654">
      <w:numFmt w:val="bullet"/>
      <w:lvlText w:val="•"/>
      <w:lvlJc w:val="left"/>
      <w:pPr>
        <w:ind w:left="7444" w:hanging="363"/>
      </w:pPr>
      <w:rPr>
        <w:rFonts w:hint="default"/>
        <w:lang w:val="en-US" w:eastAsia="en-US" w:bidi="ar-SA"/>
      </w:rPr>
    </w:lvl>
    <w:lvl w:ilvl="6" w:tplc="92D0B2E6">
      <w:numFmt w:val="bullet"/>
      <w:lvlText w:val="•"/>
      <w:lvlJc w:val="left"/>
      <w:pPr>
        <w:ind w:left="8975" w:hanging="363"/>
      </w:pPr>
      <w:rPr>
        <w:rFonts w:hint="default"/>
        <w:lang w:val="en-US" w:eastAsia="en-US" w:bidi="ar-SA"/>
      </w:rPr>
    </w:lvl>
    <w:lvl w:ilvl="7" w:tplc="96BE9BDA">
      <w:numFmt w:val="bullet"/>
      <w:lvlText w:val="•"/>
      <w:lvlJc w:val="left"/>
      <w:pPr>
        <w:ind w:left="10506" w:hanging="363"/>
      </w:pPr>
      <w:rPr>
        <w:rFonts w:hint="default"/>
        <w:lang w:val="en-US" w:eastAsia="en-US" w:bidi="ar-SA"/>
      </w:rPr>
    </w:lvl>
    <w:lvl w:ilvl="8" w:tplc="66C02EC6">
      <w:numFmt w:val="bullet"/>
      <w:lvlText w:val="•"/>
      <w:lvlJc w:val="left"/>
      <w:pPr>
        <w:ind w:left="1203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C6E121C"/>
    <w:multiLevelType w:val="hybridMultilevel"/>
    <w:tmpl w:val="FC0275F4"/>
    <w:lvl w:ilvl="0" w:tplc="89D40252">
      <w:start w:val="1"/>
      <w:numFmt w:val="decimal"/>
      <w:lvlText w:val="%1."/>
      <w:lvlJc w:val="left"/>
      <w:pPr>
        <w:ind w:left="110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2CD546">
      <w:numFmt w:val="bullet"/>
      <w:lvlText w:val="•"/>
      <w:lvlJc w:val="left"/>
      <w:pPr>
        <w:ind w:left="2499" w:hanging="363"/>
      </w:pPr>
      <w:rPr>
        <w:rFonts w:hint="default"/>
        <w:lang w:val="en-US" w:eastAsia="en-US" w:bidi="ar-SA"/>
      </w:rPr>
    </w:lvl>
    <w:lvl w:ilvl="2" w:tplc="826CFA4E">
      <w:numFmt w:val="bullet"/>
      <w:lvlText w:val="•"/>
      <w:lvlJc w:val="left"/>
      <w:pPr>
        <w:ind w:left="3899" w:hanging="363"/>
      </w:pPr>
      <w:rPr>
        <w:rFonts w:hint="default"/>
        <w:lang w:val="en-US" w:eastAsia="en-US" w:bidi="ar-SA"/>
      </w:rPr>
    </w:lvl>
    <w:lvl w:ilvl="3" w:tplc="0C28C966">
      <w:numFmt w:val="bullet"/>
      <w:lvlText w:val="•"/>
      <w:lvlJc w:val="left"/>
      <w:pPr>
        <w:ind w:left="5299" w:hanging="363"/>
      </w:pPr>
      <w:rPr>
        <w:rFonts w:hint="default"/>
        <w:lang w:val="en-US" w:eastAsia="en-US" w:bidi="ar-SA"/>
      </w:rPr>
    </w:lvl>
    <w:lvl w:ilvl="4" w:tplc="063C9048">
      <w:numFmt w:val="bullet"/>
      <w:lvlText w:val="•"/>
      <w:lvlJc w:val="left"/>
      <w:pPr>
        <w:ind w:left="6699" w:hanging="363"/>
      </w:pPr>
      <w:rPr>
        <w:rFonts w:hint="default"/>
        <w:lang w:val="en-US" w:eastAsia="en-US" w:bidi="ar-SA"/>
      </w:rPr>
    </w:lvl>
    <w:lvl w:ilvl="5" w:tplc="B98A538E">
      <w:numFmt w:val="bullet"/>
      <w:lvlText w:val="•"/>
      <w:lvlJc w:val="left"/>
      <w:pPr>
        <w:ind w:left="8099" w:hanging="363"/>
      </w:pPr>
      <w:rPr>
        <w:rFonts w:hint="default"/>
        <w:lang w:val="en-US" w:eastAsia="en-US" w:bidi="ar-SA"/>
      </w:rPr>
    </w:lvl>
    <w:lvl w:ilvl="6" w:tplc="04CE8A84">
      <w:numFmt w:val="bullet"/>
      <w:lvlText w:val="•"/>
      <w:lvlJc w:val="left"/>
      <w:pPr>
        <w:ind w:left="9499" w:hanging="363"/>
      </w:pPr>
      <w:rPr>
        <w:rFonts w:hint="default"/>
        <w:lang w:val="en-US" w:eastAsia="en-US" w:bidi="ar-SA"/>
      </w:rPr>
    </w:lvl>
    <w:lvl w:ilvl="7" w:tplc="65A042CA">
      <w:numFmt w:val="bullet"/>
      <w:lvlText w:val="•"/>
      <w:lvlJc w:val="left"/>
      <w:pPr>
        <w:ind w:left="10899" w:hanging="363"/>
      </w:pPr>
      <w:rPr>
        <w:rFonts w:hint="default"/>
        <w:lang w:val="en-US" w:eastAsia="en-US" w:bidi="ar-SA"/>
      </w:rPr>
    </w:lvl>
    <w:lvl w:ilvl="8" w:tplc="9D5AF44A">
      <w:numFmt w:val="bullet"/>
      <w:lvlText w:val="•"/>
      <w:lvlJc w:val="left"/>
      <w:pPr>
        <w:ind w:left="12299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F666BEB"/>
    <w:multiLevelType w:val="hybridMultilevel"/>
    <w:tmpl w:val="B124518A"/>
    <w:lvl w:ilvl="0" w:tplc="A328CB4C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CF8820FC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2" w:tplc="C9F42A68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3" w:tplc="5CD82332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4" w:tplc="8424C442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5" w:tplc="D2628DA0"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ar-SA"/>
      </w:rPr>
    </w:lvl>
    <w:lvl w:ilvl="6" w:tplc="D430BB64">
      <w:numFmt w:val="bullet"/>
      <w:lvlText w:val="•"/>
      <w:lvlJc w:val="left"/>
      <w:pPr>
        <w:ind w:left="9499" w:hanging="360"/>
      </w:pPr>
      <w:rPr>
        <w:rFonts w:hint="default"/>
        <w:lang w:val="en-US" w:eastAsia="en-US" w:bidi="ar-SA"/>
      </w:rPr>
    </w:lvl>
    <w:lvl w:ilvl="7" w:tplc="9B603280">
      <w:numFmt w:val="bullet"/>
      <w:lvlText w:val="•"/>
      <w:lvlJc w:val="left"/>
      <w:pPr>
        <w:ind w:left="10899" w:hanging="360"/>
      </w:pPr>
      <w:rPr>
        <w:rFonts w:hint="default"/>
        <w:lang w:val="en-US" w:eastAsia="en-US" w:bidi="ar-SA"/>
      </w:rPr>
    </w:lvl>
    <w:lvl w:ilvl="8" w:tplc="DB5A844E">
      <w:numFmt w:val="bullet"/>
      <w:lvlText w:val="•"/>
      <w:lvlJc w:val="left"/>
      <w:pPr>
        <w:ind w:left="122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6A63DE"/>
    <w:multiLevelType w:val="hybridMultilevel"/>
    <w:tmpl w:val="F38E4D18"/>
    <w:lvl w:ilvl="0" w:tplc="2648103A">
      <w:start w:val="5"/>
      <w:numFmt w:val="decimal"/>
      <w:lvlText w:val="%1."/>
      <w:lvlJc w:val="left"/>
      <w:pPr>
        <w:ind w:left="620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DE4A80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A670B9CA">
      <w:numFmt w:val="bullet"/>
      <w:lvlText w:val=""/>
      <w:lvlJc w:val="left"/>
      <w:pPr>
        <w:ind w:left="271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1A104974">
      <w:numFmt w:val="bullet"/>
      <w:lvlText w:val="o"/>
      <w:lvlJc w:val="left"/>
      <w:pPr>
        <w:ind w:left="3160" w:hanging="360"/>
      </w:pPr>
      <w:rPr>
        <w:rFonts w:hint="default"/>
        <w:w w:val="100"/>
        <w:lang w:val="en-US" w:eastAsia="en-US" w:bidi="ar-SA"/>
      </w:rPr>
    </w:lvl>
    <w:lvl w:ilvl="4" w:tplc="6408E9E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5" w:tplc="47E0B20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6" w:tplc="15108B4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7" w:tplc="955C7940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 w:tplc="077C63DE">
      <w:numFmt w:val="bullet"/>
      <w:lvlText w:val="•"/>
      <w:lvlJc w:val="left"/>
      <w:pPr>
        <w:ind w:left="91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5D3DF2"/>
    <w:multiLevelType w:val="hybridMultilevel"/>
    <w:tmpl w:val="37E2253A"/>
    <w:lvl w:ilvl="0" w:tplc="96AAA1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8CDD88">
      <w:numFmt w:val="bullet"/>
      <w:lvlText w:val=""/>
      <w:lvlJc w:val="left"/>
      <w:pPr>
        <w:ind w:left="110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46EA0BE8">
      <w:numFmt w:val="bullet"/>
      <w:lvlText w:val="•"/>
      <w:lvlJc w:val="left"/>
      <w:pPr>
        <w:ind w:left="2655" w:hanging="363"/>
      </w:pPr>
      <w:rPr>
        <w:rFonts w:hint="default"/>
        <w:lang w:val="en-US" w:eastAsia="en-US" w:bidi="ar-SA"/>
      </w:rPr>
    </w:lvl>
    <w:lvl w:ilvl="3" w:tplc="37D414D0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ar-SA"/>
      </w:rPr>
    </w:lvl>
    <w:lvl w:ilvl="4" w:tplc="D8CE153E">
      <w:numFmt w:val="bullet"/>
      <w:lvlText w:val="•"/>
      <w:lvlJc w:val="left"/>
      <w:pPr>
        <w:ind w:left="5766" w:hanging="363"/>
      </w:pPr>
      <w:rPr>
        <w:rFonts w:hint="default"/>
        <w:lang w:val="en-US" w:eastAsia="en-US" w:bidi="ar-SA"/>
      </w:rPr>
    </w:lvl>
    <w:lvl w:ilvl="5" w:tplc="4C4C6C66">
      <w:numFmt w:val="bullet"/>
      <w:lvlText w:val="•"/>
      <w:lvlJc w:val="left"/>
      <w:pPr>
        <w:ind w:left="7321" w:hanging="363"/>
      </w:pPr>
      <w:rPr>
        <w:rFonts w:hint="default"/>
        <w:lang w:val="en-US" w:eastAsia="en-US" w:bidi="ar-SA"/>
      </w:rPr>
    </w:lvl>
    <w:lvl w:ilvl="6" w:tplc="0794192C">
      <w:numFmt w:val="bullet"/>
      <w:lvlText w:val="•"/>
      <w:lvlJc w:val="left"/>
      <w:pPr>
        <w:ind w:left="8877" w:hanging="363"/>
      </w:pPr>
      <w:rPr>
        <w:rFonts w:hint="default"/>
        <w:lang w:val="en-US" w:eastAsia="en-US" w:bidi="ar-SA"/>
      </w:rPr>
    </w:lvl>
    <w:lvl w:ilvl="7" w:tplc="1AB4C5B4">
      <w:numFmt w:val="bullet"/>
      <w:lvlText w:val="•"/>
      <w:lvlJc w:val="left"/>
      <w:pPr>
        <w:ind w:left="10432" w:hanging="363"/>
      </w:pPr>
      <w:rPr>
        <w:rFonts w:hint="default"/>
        <w:lang w:val="en-US" w:eastAsia="en-US" w:bidi="ar-SA"/>
      </w:rPr>
    </w:lvl>
    <w:lvl w:ilvl="8" w:tplc="086C576C">
      <w:numFmt w:val="bullet"/>
      <w:lvlText w:val="•"/>
      <w:lvlJc w:val="left"/>
      <w:pPr>
        <w:ind w:left="11988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09B5551"/>
    <w:multiLevelType w:val="hybridMultilevel"/>
    <w:tmpl w:val="B984B2C4"/>
    <w:lvl w:ilvl="0" w:tplc="AE90749A"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B8D41A54">
      <w:numFmt w:val="bullet"/>
      <w:lvlText w:val=""/>
      <w:lvlJc w:val="left"/>
      <w:pPr>
        <w:ind w:left="31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5DF8860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3" w:tplc="88905D12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4" w:tplc="D31C6972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5" w:tplc="D3E44FFE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6" w:tplc="42BCB338"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  <w:lvl w:ilvl="7" w:tplc="E974B0D8">
      <w:numFmt w:val="bullet"/>
      <w:lvlText w:val="•"/>
      <w:lvlJc w:val="left"/>
      <w:pPr>
        <w:ind w:left="11119" w:hanging="360"/>
      </w:pPr>
      <w:rPr>
        <w:rFonts w:hint="default"/>
        <w:lang w:val="en-US" w:eastAsia="en-US" w:bidi="ar-SA"/>
      </w:rPr>
    </w:lvl>
    <w:lvl w:ilvl="8" w:tplc="024445D8">
      <w:numFmt w:val="bullet"/>
      <w:lvlText w:val="•"/>
      <w:lvlJc w:val="left"/>
      <w:pPr>
        <w:ind w:left="124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131BA4"/>
    <w:multiLevelType w:val="hybridMultilevel"/>
    <w:tmpl w:val="29E487C0"/>
    <w:lvl w:ilvl="0" w:tplc="39F4A80E"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D4461D72">
      <w:numFmt w:val="bullet"/>
      <w:lvlText w:val=""/>
      <w:lvlJc w:val="left"/>
      <w:pPr>
        <w:ind w:left="25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A4403C2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3" w:tplc="6FB84A2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4" w:tplc="96828A86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5" w:tplc="AD9A784C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  <w:lvl w:ilvl="6" w:tplc="909ACD3C">
      <w:numFmt w:val="bullet"/>
      <w:lvlText w:val="•"/>
      <w:lvlJc w:val="left"/>
      <w:pPr>
        <w:ind w:left="9517" w:hanging="360"/>
      </w:pPr>
      <w:rPr>
        <w:rFonts w:hint="default"/>
        <w:lang w:val="en-US" w:eastAsia="en-US" w:bidi="ar-SA"/>
      </w:rPr>
    </w:lvl>
    <w:lvl w:ilvl="7" w:tplc="18165EF0">
      <w:numFmt w:val="bullet"/>
      <w:lvlText w:val="•"/>
      <w:lvlJc w:val="left"/>
      <w:pPr>
        <w:ind w:left="10912" w:hanging="360"/>
      </w:pPr>
      <w:rPr>
        <w:rFonts w:hint="default"/>
        <w:lang w:val="en-US" w:eastAsia="en-US" w:bidi="ar-SA"/>
      </w:rPr>
    </w:lvl>
    <w:lvl w:ilvl="8" w:tplc="8D1282FE">
      <w:numFmt w:val="bullet"/>
      <w:lvlText w:val="•"/>
      <w:lvlJc w:val="left"/>
      <w:pPr>
        <w:ind w:left="123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3E6DED"/>
    <w:multiLevelType w:val="hybridMultilevel"/>
    <w:tmpl w:val="E9AE409C"/>
    <w:lvl w:ilvl="0" w:tplc="3490DDDE">
      <w:start w:val="1"/>
      <w:numFmt w:val="decimal"/>
      <w:lvlText w:val="%1."/>
      <w:lvlJc w:val="left"/>
      <w:pPr>
        <w:ind w:left="601" w:hanging="22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1761676">
      <w:numFmt w:val="bullet"/>
      <w:lvlText w:val=""/>
      <w:lvlJc w:val="left"/>
      <w:pPr>
        <w:ind w:left="110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EC0E53C0">
      <w:numFmt w:val="bullet"/>
      <w:lvlText w:val="•"/>
      <w:lvlJc w:val="left"/>
      <w:pPr>
        <w:ind w:left="2655" w:hanging="363"/>
      </w:pPr>
      <w:rPr>
        <w:rFonts w:hint="default"/>
        <w:lang w:val="en-US" w:eastAsia="en-US" w:bidi="ar-SA"/>
      </w:rPr>
    </w:lvl>
    <w:lvl w:ilvl="3" w:tplc="5E263318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ar-SA"/>
      </w:rPr>
    </w:lvl>
    <w:lvl w:ilvl="4" w:tplc="66D69860">
      <w:numFmt w:val="bullet"/>
      <w:lvlText w:val="•"/>
      <w:lvlJc w:val="left"/>
      <w:pPr>
        <w:ind w:left="5766" w:hanging="363"/>
      </w:pPr>
      <w:rPr>
        <w:rFonts w:hint="default"/>
        <w:lang w:val="en-US" w:eastAsia="en-US" w:bidi="ar-SA"/>
      </w:rPr>
    </w:lvl>
    <w:lvl w:ilvl="5" w:tplc="3C40D2C6">
      <w:numFmt w:val="bullet"/>
      <w:lvlText w:val="•"/>
      <w:lvlJc w:val="left"/>
      <w:pPr>
        <w:ind w:left="7321" w:hanging="363"/>
      </w:pPr>
      <w:rPr>
        <w:rFonts w:hint="default"/>
        <w:lang w:val="en-US" w:eastAsia="en-US" w:bidi="ar-SA"/>
      </w:rPr>
    </w:lvl>
    <w:lvl w:ilvl="6" w:tplc="7354D264">
      <w:numFmt w:val="bullet"/>
      <w:lvlText w:val="•"/>
      <w:lvlJc w:val="left"/>
      <w:pPr>
        <w:ind w:left="8877" w:hanging="363"/>
      </w:pPr>
      <w:rPr>
        <w:rFonts w:hint="default"/>
        <w:lang w:val="en-US" w:eastAsia="en-US" w:bidi="ar-SA"/>
      </w:rPr>
    </w:lvl>
    <w:lvl w:ilvl="7" w:tplc="0404821A">
      <w:numFmt w:val="bullet"/>
      <w:lvlText w:val="•"/>
      <w:lvlJc w:val="left"/>
      <w:pPr>
        <w:ind w:left="10432" w:hanging="363"/>
      </w:pPr>
      <w:rPr>
        <w:rFonts w:hint="default"/>
        <w:lang w:val="en-US" w:eastAsia="en-US" w:bidi="ar-SA"/>
      </w:rPr>
    </w:lvl>
    <w:lvl w:ilvl="8" w:tplc="B9D00320">
      <w:numFmt w:val="bullet"/>
      <w:lvlText w:val="•"/>
      <w:lvlJc w:val="left"/>
      <w:pPr>
        <w:ind w:left="11988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59597866"/>
    <w:multiLevelType w:val="hybridMultilevel"/>
    <w:tmpl w:val="816A261E"/>
    <w:lvl w:ilvl="0" w:tplc="CD2A7FCE">
      <w:start w:val="1"/>
      <w:numFmt w:val="decimal"/>
      <w:lvlText w:val="%1."/>
      <w:lvlJc w:val="left"/>
      <w:pPr>
        <w:ind w:left="620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A185294">
      <w:numFmt w:val="bullet"/>
      <w:lvlText w:val="•"/>
      <w:lvlJc w:val="left"/>
      <w:pPr>
        <w:ind w:left="2067" w:hanging="243"/>
      </w:pPr>
      <w:rPr>
        <w:rFonts w:hint="default"/>
        <w:lang w:val="en-US" w:eastAsia="en-US" w:bidi="ar-SA"/>
      </w:rPr>
    </w:lvl>
    <w:lvl w:ilvl="2" w:tplc="5EFA0452">
      <w:numFmt w:val="bullet"/>
      <w:lvlText w:val="•"/>
      <w:lvlJc w:val="left"/>
      <w:pPr>
        <w:ind w:left="3515" w:hanging="243"/>
      </w:pPr>
      <w:rPr>
        <w:rFonts w:hint="default"/>
        <w:lang w:val="en-US" w:eastAsia="en-US" w:bidi="ar-SA"/>
      </w:rPr>
    </w:lvl>
    <w:lvl w:ilvl="3" w:tplc="1BC84A40">
      <w:numFmt w:val="bullet"/>
      <w:lvlText w:val="•"/>
      <w:lvlJc w:val="left"/>
      <w:pPr>
        <w:ind w:left="4963" w:hanging="243"/>
      </w:pPr>
      <w:rPr>
        <w:rFonts w:hint="default"/>
        <w:lang w:val="en-US" w:eastAsia="en-US" w:bidi="ar-SA"/>
      </w:rPr>
    </w:lvl>
    <w:lvl w:ilvl="4" w:tplc="C90C7334">
      <w:numFmt w:val="bullet"/>
      <w:lvlText w:val="•"/>
      <w:lvlJc w:val="left"/>
      <w:pPr>
        <w:ind w:left="6411" w:hanging="243"/>
      </w:pPr>
      <w:rPr>
        <w:rFonts w:hint="default"/>
        <w:lang w:val="en-US" w:eastAsia="en-US" w:bidi="ar-SA"/>
      </w:rPr>
    </w:lvl>
    <w:lvl w:ilvl="5" w:tplc="1F7C4CEA">
      <w:numFmt w:val="bullet"/>
      <w:lvlText w:val="•"/>
      <w:lvlJc w:val="left"/>
      <w:pPr>
        <w:ind w:left="7859" w:hanging="243"/>
      </w:pPr>
      <w:rPr>
        <w:rFonts w:hint="default"/>
        <w:lang w:val="en-US" w:eastAsia="en-US" w:bidi="ar-SA"/>
      </w:rPr>
    </w:lvl>
    <w:lvl w:ilvl="6" w:tplc="45402226">
      <w:numFmt w:val="bullet"/>
      <w:lvlText w:val="•"/>
      <w:lvlJc w:val="left"/>
      <w:pPr>
        <w:ind w:left="9307" w:hanging="243"/>
      </w:pPr>
      <w:rPr>
        <w:rFonts w:hint="default"/>
        <w:lang w:val="en-US" w:eastAsia="en-US" w:bidi="ar-SA"/>
      </w:rPr>
    </w:lvl>
    <w:lvl w:ilvl="7" w:tplc="5F687FBC">
      <w:numFmt w:val="bullet"/>
      <w:lvlText w:val="•"/>
      <w:lvlJc w:val="left"/>
      <w:pPr>
        <w:ind w:left="10755" w:hanging="243"/>
      </w:pPr>
      <w:rPr>
        <w:rFonts w:hint="default"/>
        <w:lang w:val="en-US" w:eastAsia="en-US" w:bidi="ar-SA"/>
      </w:rPr>
    </w:lvl>
    <w:lvl w:ilvl="8" w:tplc="DE0AD618">
      <w:numFmt w:val="bullet"/>
      <w:lvlText w:val="•"/>
      <w:lvlJc w:val="left"/>
      <w:pPr>
        <w:ind w:left="12203" w:hanging="243"/>
      </w:pPr>
      <w:rPr>
        <w:rFonts w:hint="default"/>
        <w:lang w:val="en-US" w:eastAsia="en-US" w:bidi="ar-SA"/>
      </w:rPr>
    </w:lvl>
  </w:abstractNum>
  <w:abstractNum w:abstractNumId="9" w15:restartNumberingAfterBreak="0">
    <w:nsid w:val="73734B0B"/>
    <w:multiLevelType w:val="hybridMultilevel"/>
    <w:tmpl w:val="70A274BC"/>
    <w:lvl w:ilvl="0" w:tplc="C2A83838">
      <w:numFmt w:val="bullet"/>
      <w:lvlText w:val="o"/>
      <w:lvlJc w:val="left"/>
      <w:pPr>
        <w:ind w:left="271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15E2E040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2" w:tplc="B5E0E32E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3" w:tplc="1C40082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4" w:tplc="57942732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  <w:lvl w:ilvl="5" w:tplc="14A8D328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  <w:lvl w:ilvl="6" w:tplc="5232A1B6">
      <w:numFmt w:val="bullet"/>
      <w:lvlText w:val="•"/>
      <w:lvlJc w:val="left"/>
      <w:pPr>
        <w:ind w:left="10147" w:hanging="360"/>
      </w:pPr>
      <w:rPr>
        <w:rFonts w:hint="default"/>
        <w:lang w:val="en-US" w:eastAsia="en-US" w:bidi="ar-SA"/>
      </w:rPr>
    </w:lvl>
    <w:lvl w:ilvl="7" w:tplc="5800725E">
      <w:numFmt w:val="bullet"/>
      <w:lvlText w:val="•"/>
      <w:lvlJc w:val="left"/>
      <w:pPr>
        <w:ind w:left="11385" w:hanging="360"/>
      </w:pPr>
      <w:rPr>
        <w:rFonts w:hint="default"/>
        <w:lang w:val="en-US" w:eastAsia="en-US" w:bidi="ar-SA"/>
      </w:rPr>
    </w:lvl>
    <w:lvl w:ilvl="8" w:tplc="108AF442">
      <w:numFmt w:val="bullet"/>
      <w:lvlText w:val="•"/>
      <w:lvlJc w:val="left"/>
      <w:pPr>
        <w:ind w:left="1262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CB51F7"/>
    <w:multiLevelType w:val="hybridMultilevel"/>
    <w:tmpl w:val="5E3C8B9C"/>
    <w:lvl w:ilvl="0" w:tplc="5A1EAF46"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B810C0B8">
      <w:numFmt w:val="bullet"/>
      <w:lvlText w:val=""/>
      <w:lvlJc w:val="left"/>
      <w:pPr>
        <w:ind w:left="31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3701CD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3" w:tplc="85AA694E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4" w:tplc="39BA2038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5" w:tplc="6D8C120A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6" w:tplc="668EB850"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  <w:lvl w:ilvl="7" w:tplc="627C82EE">
      <w:numFmt w:val="bullet"/>
      <w:lvlText w:val="•"/>
      <w:lvlJc w:val="left"/>
      <w:pPr>
        <w:ind w:left="11119" w:hanging="360"/>
      </w:pPr>
      <w:rPr>
        <w:rFonts w:hint="default"/>
        <w:lang w:val="en-US" w:eastAsia="en-US" w:bidi="ar-SA"/>
      </w:rPr>
    </w:lvl>
    <w:lvl w:ilvl="8" w:tplc="79EE3D00">
      <w:numFmt w:val="bullet"/>
      <w:lvlText w:val="•"/>
      <w:lvlJc w:val="left"/>
      <w:pPr>
        <w:ind w:left="1244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30E2"/>
    <w:rsid w:val="002923A6"/>
    <w:rsid w:val="002B440C"/>
    <w:rsid w:val="008E7412"/>
    <w:rsid w:val="00B1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549944"/>
  <w15:docId w15:val="{188B050F-26B7-4BA2-AD9B-4E766716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00"/>
      <w:outlineLvl w:val="0"/>
    </w:pPr>
    <w:rPr>
      <w:rFonts w:ascii="Arial MT" w:eastAsia="Arial MT" w:hAnsi="Arial MT" w:cs="Arial MT"/>
      <w:sz w:val="36"/>
      <w:szCs w:val="36"/>
    </w:rPr>
  </w:style>
  <w:style w:type="paragraph" w:styleId="Heading2">
    <w:name w:val="heading 2"/>
    <w:basedOn w:val="Normal"/>
    <w:uiPriority w:val="1"/>
    <w:qFormat/>
    <w:pPr>
      <w:spacing w:line="322" w:lineRule="exact"/>
      <w:ind w:left="820" w:hanging="3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6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tif.tahir@nu.edu.pk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nhsbt.nhs.u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@nu.edu.p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dushospital.org.pk/" TargetMode="External"/><Relationship Id="rId10" Type="http://schemas.openxmlformats.org/officeDocument/2006/relationships/hyperlink" Target="mailto:Ali.fatmi@nu.edu.p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uzar.zafar@nu.edu.pk" TargetMode="External"/><Relationship Id="rId14" Type="http://schemas.openxmlformats.org/officeDocument/2006/relationships/hyperlink" Target="https://www.shaukatkhanum.org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 comp03452381070</dc:creator>
  <cp:lastModifiedBy>Wajiz.pk</cp:lastModifiedBy>
  <cp:revision>2</cp:revision>
  <dcterms:created xsi:type="dcterms:W3CDTF">2024-09-20T20:14:00Z</dcterms:created>
  <dcterms:modified xsi:type="dcterms:W3CDTF">2024-09-20T20:28:00Z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2024-09-20T00:00:00Z</vt:filetime>
  </property>
</Properties>
</file>