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C1D" w:rsidRPr="00AE3CCE" w:rsidRDefault="007142DB" w:rsidP="0082189C">
      <w:pPr>
        <w:spacing w:line="360" w:lineRule="auto"/>
        <w:jc w:val="both"/>
        <w:rPr>
          <w:rStyle w:val="Strong"/>
          <w:rFonts w:eastAsia="Microsoft YaHei" w:cstheme="minorHAnsi"/>
          <w:color w:val="000000"/>
          <w:sz w:val="32"/>
          <w:szCs w:val="24"/>
          <w:shd w:val="clear" w:color="auto" w:fill="FFFFFF"/>
        </w:rPr>
      </w:pPr>
      <w:r w:rsidRPr="00AE3CCE">
        <w:rPr>
          <w:rStyle w:val="Strong"/>
          <w:rFonts w:eastAsia="Microsoft YaHei" w:cstheme="minorHAnsi"/>
          <w:color w:val="000000"/>
          <w:sz w:val="32"/>
          <w:szCs w:val="24"/>
          <w:shd w:val="clear" w:color="auto" w:fill="FFFFFF"/>
        </w:rPr>
        <w:t>R58X embedded PC with Rockchip 3588 chipset</w:t>
      </w:r>
    </w:p>
    <w:p w:rsidR="007142DB" w:rsidRPr="0082189C" w:rsidRDefault="007142DB" w:rsidP="00AE3CCE">
      <w:pPr>
        <w:pStyle w:val="ListParagraph"/>
        <w:numPr>
          <w:ilvl w:val="0"/>
          <w:numId w:val="1"/>
        </w:numPr>
        <w:spacing w:line="276" w:lineRule="auto"/>
        <w:jc w:val="both"/>
        <w:rPr>
          <w:rFonts w:cstheme="minorHAnsi"/>
          <w:color w:val="000000"/>
          <w:sz w:val="24"/>
          <w:szCs w:val="24"/>
          <w:shd w:val="clear" w:color="auto" w:fill="FFFFFF"/>
        </w:rPr>
      </w:pPr>
      <w:r w:rsidRPr="0082189C">
        <w:rPr>
          <w:rFonts w:cstheme="minorHAnsi"/>
          <w:color w:val="000000"/>
          <w:spacing w:val="15"/>
          <w:sz w:val="24"/>
          <w:szCs w:val="24"/>
          <w:shd w:val="clear" w:color="auto" w:fill="FFFFFF"/>
        </w:rPr>
        <w:t>R58x is </w:t>
      </w:r>
      <w:r w:rsidRPr="0082189C">
        <w:rPr>
          <w:rFonts w:cstheme="minorHAnsi"/>
          <w:color w:val="000000"/>
          <w:sz w:val="24"/>
          <w:szCs w:val="24"/>
          <w:shd w:val="clear" w:color="auto" w:fill="FFFFFF"/>
        </w:rPr>
        <w:t>a low power, high performance processor for ARM</w:t>
      </w:r>
      <w:r w:rsidR="00CE1AF3">
        <w:rPr>
          <w:rFonts w:cstheme="minorHAnsi"/>
          <w:color w:val="000000"/>
          <w:sz w:val="24"/>
          <w:szCs w:val="24"/>
          <w:shd w:val="clear" w:color="auto" w:fill="FFFFFF"/>
        </w:rPr>
        <w:t>-</w:t>
      </w:r>
      <w:r w:rsidRPr="0082189C">
        <w:rPr>
          <w:rFonts w:cstheme="minorHAnsi"/>
          <w:color w:val="000000"/>
          <w:sz w:val="24"/>
          <w:szCs w:val="24"/>
          <w:shd w:val="clear" w:color="auto" w:fill="FFFFFF"/>
        </w:rPr>
        <w:t>based PC and Edge Computing device</w:t>
      </w:r>
      <w:r w:rsidR="00AE3CCE">
        <w:rPr>
          <w:rFonts w:cstheme="minorHAnsi"/>
          <w:color w:val="000000"/>
          <w:sz w:val="24"/>
          <w:szCs w:val="24"/>
          <w:shd w:val="clear" w:color="auto" w:fill="FFFFFF"/>
        </w:rPr>
        <w:t>.</w:t>
      </w:r>
    </w:p>
    <w:p w:rsidR="007142DB" w:rsidRPr="0082189C" w:rsidRDefault="007142DB" w:rsidP="00AE3CCE">
      <w:pPr>
        <w:pStyle w:val="ListParagraph"/>
        <w:numPr>
          <w:ilvl w:val="0"/>
          <w:numId w:val="1"/>
        </w:numPr>
        <w:spacing w:line="276" w:lineRule="auto"/>
        <w:jc w:val="both"/>
        <w:rPr>
          <w:rFonts w:cstheme="minorHAnsi"/>
          <w:sz w:val="24"/>
          <w:szCs w:val="24"/>
        </w:rPr>
      </w:pPr>
      <w:r w:rsidRPr="0082189C">
        <w:rPr>
          <w:rFonts w:cstheme="minorHAnsi"/>
          <w:color w:val="000000"/>
          <w:sz w:val="24"/>
          <w:szCs w:val="24"/>
          <w:shd w:val="clear" w:color="auto" w:fill="FFFFFF"/>
        </w:rPr>
        <w:t>Personal mobile internet device and other digital multimedia applications</w:t>
      </w:r>
    </w:p>
    <w:p w:rsidR="007142DB" w:rsidRPr="0082189C" w:rsidRDefault="007142DB" w:rsidP="00AE3CCE">
      <w:pPr>
        <w:pStyle w:val="ListParagraph"/>
        <w:numPr>
          <w:ilvl w:val="0"/>
          <w:numId w:val="1"/>
        </w:numPr>
        <w:spacing w:line="276" w:lineRule="auto"/>
        <w:jc w:val="both"/>
        <w:rPr>
          <w:rFonts w:cstheme="minorHAnsi"/>
          <w:color w:val="000000"/>
          <w:sz w:val="24"/>
          <w:szCs w:val="24"/>
          <w:shd w:val="clear" w:color="auto" w:fill="FFFFFF"/>
        </w:rPr>
      </w:pPr>
      <w:r w:rsidRPr="0082189C">
        <w:rPr>
          <w:rFonts w:cstheme="minorHAnsi"/>
          <w:color w:val="000000"/>
          <w:sz w:val="24"/>
          <w:szCs w:val="24"/>
          <w:shd w:val="clear" w:color="auto" w:fill="FFFFFF"/>
        </w:rPr>
        <w:t>I</w:t>
      </w:r>
      <w:r w:rsidRPr="0082189C">
        <w:rPr>
          <w:rFonts w:cstheme="minorHAnsi"/>
          <w:color w:val="000000"/>
          <w:sz w:val="24"/>
          <w:szCs w:val="24"/>
          <w:shd w:val="clear" w:color="auto" w:fill="FFFFFF"/>
        </w:rPr>
        <w:t>ntegrates quad-core Cortex-A76 and quad-core Cortex-A55 with separately NEON coprocessor.</w:t>
      </w:r>
    </w:p>
    <w:p w:rsidR="007142DB" w:rsidRPr="0082189C" w:rsidRDefault="007142DB" w:rsidP="00AE3CCE">
      <w:pPr>
        <w:pStyle w:val="ListParagraph"/>
        <w:numPr>
          <w:ilvl w:val="0"/>
          <w:numId w:val="1"/>
        </w:numPr>
        <w:spacing w:line="276" w:lineRule="auto"/>
        <w:jc w:val="both"/>
        <w:rPr>
          <w:rFonts w:cstheme="minorHAnsi"/>
          <w:color w:val="000000"/>
          <w:sz w:val="24"/>
          <w:szCs w:val="24"/>
          <w:shd w:val="clear" w:color="auto" w:fill="FFFFFF"/>
        </w:rPr>
      </w:pPr>
      <w:r w:rsidRPr="0082189C">
        <w:rPr>
          <w:rFonts w:cstheme="minorHAnsi"/>
          <w:color w:val="000000"/>
          <w:spacing w:val="15"/>
          <w:sz w:val="24"/>
          <w:szCs w:val="24"/>
          <w:shd w:val="clear" w:color="auto" w:fill="FFFFFF"/>
        </w:rPr>
        <w:t>I</w:t>
      </w:r>
      <w:r w:rsidRPr="0082189C">
        <w:rPr>
          <w:rFonts w:cstheme="minorHAnsi"/>
          <w:color w:val="000000"/>
          <w:spacing w:val="15"/>
          <w:sz w:val="24"/>
          <w:szCs w:val="24"/>
          <w:shd w:val="clear" w:color="auto" w:fill="FFFFFF"/>
        </w:rPr>
        <w:t>ts max DDR capacity support is up to 16GB</w:t>
      </w:r>
    </w:p>
    <w:p w:rsidR="007142DB" w:rsidRPr="0082189C" w:rsidRDefault="007142DB" w:rsidP="00AE3CCE">
      <w:pPr>
        <w:pStyle w:val="ListParagraph"/>
        <w:numPr>
          <w:ilvl w:val="0"/>
          <w:numId w:val="1"/>
        </w:numPr>
        <w:spacing w:line="276" w:lineRule="auto"/>
        <w:jc w:val="both"/>
        <w:rPr>
          <w:rFonts w:cstheme="minorHAnsi"/>
          <w:color w:val="000000"/>
          <w:sz w:val="24"/>
          <w:szCs w:val="24"/>
          <w:shd w:val="clear" w:color="auto" w:fill="FFFFFF"/>
        </w:rPr>
      </w:pPr>
      <w:r w:rsidRPr="0082189C">
        <w:rPr>
          <w:rFonts w:cstheme="minorHAnsi"/>
          <w:color w:val="000000"/>
          <w:spacing w:val="15"/>
          <w:sz w:val="24"/>
          <w:szCs w:val="24"/>
          <w:shd w:val="clear" w:color="auto" w:fill="FFFFFF"/>
        </w:rPr>
        <w:t xml:space="preserve">R58x NPU is up to 6TOPS, and with dual GLAN network, support </w:t>
      </w:r>
      <w:proofErr w:type="spellStart"/>
      <w:r w:rsidRPr="0082189C">
        <w:rPr>
          <w:rFonts w:cstheme="minorHAnsi"/>
          <w:color w:val="000000"/>
          <w:spacing w:val="15"/>
          <w:sz w:val="24"/>
          <w:szCs w:val="24"/>
          <w:shd w:val="clear" w:color="auto" w:fill="FFFFFF"/>
        </w:rPr>
        <w:t>WiFi</w:t>
      </w:r>
      <w:proofErr w:type="spellEnd"/>
      <w:r w:rsidRPr="0082189C">
        <w:rPr>
          <w:rFonts w:cstheme="minorHAnsi"/>
          <w:color w:val="000000"/>
          <w:spacing w:val="15"/>
          <w:sz w:val="24"/>
          <w:szCs w:val="24"/>
          <w:shd w:val="clear" w:color="auto" w:fill="FFFFFF"/>
        </w:rPr>
        <w:t xml:space="preserve"> 6, 2.4G/5G </w:t>
      </w:r>
      <w:proofErr w:type="spellStart"/>
      <w:r w:rsidRPr="0082189C">
        <w:rPr>
          <w:rFonts w:cstheme="minorHAnsi"/>
          <w:color w:val="000000"/>
          <w:spacing w:val="15"/>
          <w:sz w:val="24"/>
          <w:szCs w:val="24"/>
          <w:shd w:val="clear" w:color="auto" w:fill="FFFFFF"/>
        </w:rPr>
        <w:t>WiFi</w:t>
      </w:r>
      <w:proofErr w:type="spellEnd"/>
      <w:r w:rsidR="00AE3CCE">
        <w:rPr>
          <w:rFonts w:cstheme="minorHAnsi"/>
          <w:color w:val="000000"/>
          <w:spacing w:val="15"/>
          <w:sz w:val="24"/>
          <w:szCs w:val="24"/>
          <w:shd w:val="clear" w:color="auto" w:fill="FFFFFF"/>
        </w:rPr>
        <w:t>.</w:t>
      </w:r>
    </w:p>
    <w:p w:rsidR="007142DB" w:rsidRPr="0082189C" w:rsidRDefault="007142DB" w:rsidP="00AE3CCE">
      <w:pPr>
        <w:pStyle w:val="ListParagraph"/>
        <w:numPr>
          <w:ilvl w:val="0"/>
          <w:numId w:val="1"/>
        </w:numPr>
        <w:spacing w:line="276" w:lineRule="auto"/>
        <w:jc w:val="both"/>
        <w:rPr>
          <w:rFonts w:cstheme="minorHAnsi"/>
          <w:color w:val="000000"/>
          <w:sz w:val="24"/>
          <w:szCs w:val="24"/>
          <w:shd w:val="clear" w:color="auto" w:fill="FFFFFF"/>
        </w:rPr>
      </w:pPr>
      <w:r w:rsidRPr="0082189C">
        <w:rPr>
          <w:rFonts w:cstheme="minorHAnsi"/>
          <w:color w:val="000000"/>
          <w:spacing w:val="15"/>
          <w:sz w:val="24"/>
          <w:szCs w:val="24"/>
          <w:shd w:val="clear" w:color="auto" w:fill="FFFFFF"/>
        </w:rPr>
        <w:t>I</w:t>
      </w:r>
      <w:r w:rsidRPr="0082189C">
        <w:rPr>
          <w:rFonts w:cstheme="minorHAnsi"/>
          <w:color w:val="000000"/>
          <w:spacing w:val="15"/>
          <w:sz w:val="24"/>
          <w:szCs w:val="24"/>
          <w:shd w:val="clear" w:color="auto" w:fill="FFFFFF"/>
        </w:rPr>
        <w:t>t is HDMI2.1, DP1.4 (Display port) and type-c to HDMI, three various video outputs and HDMI input</w:t>
      </w:r>
      <w:r w:rsidR="00AE3CCE">
        <w:rPr>
          <w:rFonts w:cstheme="minorHAnsi"/>
          <w:color w:val="000000"/>
          <w:spacing w:val="15"/>
          <w:sz w:val="24"/>
          <w:szCs w:val="24"/>
          <w:shd w:val="clear" w:color="auto" w:fill="FFFFFF"/>
        </w:rPr>
        <w:t>.</w:t>
      </w:r>
    </w:p>
    <w:p w:rsidR="007142DB" w:rsidRPr="0082189C" w:rsidRDefault="007142DB" w:rsidP="00AE3CCE">
      <w:pPr>
        <w:pStyle w:val="ListParagraph"/>
        <w:numPr>
          <w:ilvl w:val="0"/>
          <w:numId w:val="1"/>
        </w:numPr>
        <w:spacing w:line="276" w:lineRule="auto"/>
        <w:jc w:val="both"/>
        <w:rPr>
          <w:rFonts w:cstheme="minorHAnsi"/>
          <w:color w:val="000000"/>
          <w:sz w:val="24"/>
          <w:szCs w:val="24"/>
          <w:shd w:val="clear" w:color="auto" w:fill="FFFFFF"/>
        </w:rPr>
      </w:pPr>
      <w:r w:rsidRPr="0082189C">
        <w:rPr>
          <w:rFonts w:cstheme="minorHAnsi"/>
          <w:color w:val="000000"/>
          <w:spacing w:val="15"/>
          <w:sz w:val="24"/>
          <w:szCs w:val="24"/>
          <w:shd w:val="clear" w:color="auto" w:fill="FFFFFF"/>
        </w:rPr>
        <w:t>With its metal housing, R58x has industrial grade stability and can operate stably for a long time under the working temperature range from -40°C to 80°C</w:t>
      </w:r>
      <w:r w:rsidR="00AE3CCE">
        <w:rPr>
          <w:rFonts w:cstheme="minorHAnsi"/>
          <w:color w:val="000000"/>
          <w:spacing w:val="15"/>
          <w:sz w:val="24"/>
          <w:szCs w:val="24"/>
          <w:shd w:val="clear" w:color="auto" w:fill="FFFFFF"/>
        </w:rPr>
        <w:t>.</w:t>
      </w:r>
    </w:p>
    <w:p w:rsidR="007142DB" w:rsidRPr="0082189C" w:rsidRDefault="00AE3CCE" w:rsidP="0082189C">
      <w:pPr>
        <w:spacing w:line="360" w:lineRule="auto"/>
        <w:jc w:val="both"/>
        <w:rPr>
          <w:rFonts w:cstheme="minorHAnsi"/>
          <w:color w:val="000000"/>
          <w:sz w:val="24"/>
          <w:szCs w:val="24"/>
          <w:shd w:val="clear" w:color="auto" w:fill="FFFFFF"/>
        </w:rPr>
      </w:pPr>
      <w:r w:rsidRPr="0082189C">
        <w:rPr>
          <w:rFonts w:cstheme="minorHAnsi"/>
          <w:noProof/>
          <w:sz w:val="24"/>
          <w:szCs w:val="24"/>
        </w:rPr>
        <w:drawing>
          <wp:anchor distT="0" distB="0" distL="114300" distR="114300" simplePos="0" relativeHeight="251658240" behindDoc="1" locked="0" layoutInCell="1" allowOverlap="1" wp14:anchorId="3088679B" wp14:editId="7BFB745B">
            <wp:simplePos x="0" y="0"/>
            <wp:positionH relativeFrom="margin">
              <wp:posOffset>2916820</wp:posOffset>
            </wp:positionH>
            <wp:positionV relativeFrom="paragraph">
              <wp:posOffset>134379</wp:posOffset>
            </wp:positionV>
            <wp:extent cx="3199785" cy="2500132"/>
            <wp:effectExtent l="0" t="0" r="635" b="0"/>
            <wp:wrapNone/>
            <wp:docPr id="9" name="Picture 9" descr="http://26378269.s21i.faiusr.com/2/ABUIABACGAAgtI6DkQYo7ofwyQcw5A044wo!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26378269.s21i.faiusr.com/2/ABUIABACGAAgtI6DkQYo7ofwyQcw5A044wo!600x6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321" cy="2503676"/>
                    </a:xfrm>
                    <a:prstGeom prst="rect">
                      <a:avLst/>
                    </a:prstGeom>
                    <a:noFill/>
                    <a:ln>
                      <a:noFill/>
                    </a:ln>
                  </pic:spPr>
                </pic:pic>
              </a:graphicData>
            </a:graphic>
            <wp14:sizeRelH relativeFrom="page">
              <wp14:pctWidth>0</wp14:pctWidth>
            </wp14:sizeRelH>
            <wp14:sizeRelV relativeFrom="page">
              <wp14:pctHeight>0</wp14:pctHeight>
            </wp14:sizeRelV>
          </wp:anchor>
        </w:drawing>
      </w:r>
      <w:r w:rsidR="00B16A6D" w:rsidRPr="0082189C">
        <w:rPr>
          <w:rFonts w:cstheme="minorHAnsi"/>
          <w:noProof/>
          <w:sz w:val="24"/>
          <w:szCs w:val="24"/>
        </w:rPr>
        <w:drawing>
          <wp:inline distT="0" distB="0" distL="0" distR="0" wp14:anchorId="5686FCA3" wp14:editId="1396EE55">
            <wp:extent cx="3090441" cy="2726860"/>
            <wp:effectExtent l="0" t="0" r="0" b="0"/>
            <wp:docPr id="1" name="Picture 1" descr="http://26378269.s21i.faiusr.com/2/ABUIABACGAAgvI6DkQYotP2_lAQwiA04wws!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6378269.s21i.faiusr.com/2/ABUIABACGAAgvI6DkQYotP2_lAQwiA04wws!600x6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7900" cy="2742265"/>
                    </a:xfrm>
                    <a:prstGeom prst="rect">
                      <a:avLst/>
                    </a:prstGeom>
                    <a:noFill/>
                    <a:ln>
                      <a:noFill/>
                    </a:ln>
                  </pic:spPr>
                </pic:pic>
              </a:graphicData>
            </a:graphic>
          </wp:inline>
        </w:drawing>
      </w:r>
    </w:p>
    <w:p w:rsidR="00B16A6D" w:rsidRPr="00A523C0" w:rsidRDefault="00B16A6D" w:rsidP="00CE1AF3">
      <w:pPr>
        <w:spacing w:line="276" w:lineRule="auto"/>
        <w:jc w:val="both"/>
        <w:rPr>
          <w:rStyle w:val="Strong"/>
          <w:rFonts w:eastAsia="Microsoft YaHei" w:cstheme="minorHAnsi"/>
          <w:color w:val="000000"/>
          <w:sz w:val="28"/>
          <w:szCs w:val="24"/>
          <w:shd w:val="clear" w:color="auto" w:fill="FFFFFF"/>
        </w:rPr>
      </w:pPr>
      <w:r w:rsidRPr="00A523C0">
        <w:rPr>
          <w:rStyle w:val="Strong"/>
          <w:rFonts w:eastAsia="Microsoft YaHei" w:cstheme="minorHAnsi"/>
          <w:color w:val="000000"/>
          <w:sz w:val="28"/>
          <w:szCs w:val="24"/>
          <w:shd w:val="clear" w:color="auto" w:fill="FFFFFF"/>
        </w:rPr>
        <w:t> R58X Rockchip RK3588 CPU</w:t>
      </w:r>
    </w:p>
    <w:p w:rsidR="00B16A6D" w:rsidRPr="0082189C" w:rsidRDefault="00B16A6D" w:rsidP="00A523C0">
      <w:pPr>
        <w:pStyle w:val="NoSpacing"/>
        <w:numPr>
          <w:ilvl w:val="0"/>
          <w:numId w:val="3"/>
        </w:numPr>
        <w:spacing w:line="276" w:lineRule="auto"/>
        <w:jc w:val="both"/>
        <w:rPr>
          <w:rFonts w:cstheme="minorHAnsi"/>
          <w:sz w:val="24"/>
          <w:szCs w:val="24"/>
          <w:shd w:val="clear" w:color="auto" w:fill="FFFFFF"/>
        </w:rPr>
      </w:pPr>
      <w:r w:rsidRPr="0082189C">
        <w:rPr>
          <w:rFonts w:cstheme="minorHAnsi"/>
          <w:sz w:val="24"/>
          <w:szCs w:val="24"/>
          <w:shd w:val="clear" w:color="auto" w:fill="FFFFFF"/>
        </w:rPr>
        <w:t xml:space="preserve">Rockchip 3588 is </w:t>
      </w:r>
      <w:proofErr w:type="spellStart"/>
      <w:proofErr w:type="gramStart"/>
      <w:r w:rsidRPr="0082189C">
        <w:rPr>
          <w:rFonts w:cstheme="minorHAnsi"/>
          <w:sz w:val="24"/>
          <w:szCs w:val="24"/>
          <w:shd w:val="clear" w:color="auto" w:fill="FFFFFF"/>
        </w:rPr>
        <w:t>a</w:t>
      </w:r>
      <w:proofErr w:type="spellEnd"/>
      <w:proofErr w:type="gramEnd"/>
      <w:r w:rsidRPr="0082189C">
        <w:rPr>
          <w:rFonts w:cstheme="minorHAnsi"/>
          <w:sz w:val="24"/>
          <w:szCs w:val="24"/>
          <w:shd w:val="clear" w:color="auto" w:fill="FFFFFF"/>
        </w:rPr>
        <w:t> eight core 64 bit quad-core cortex-A76 and quad core cortex A55 processor, and it is 8nm made advanced technology</w:t>
      </w:r>
      <w:r w:rsidRPr="0082189C">
        <w:rPr>
          <w:rFonts w:cstheme="minorHAnsi"/>
          <w:sz w:val="24"/>
          <w:szCs w:val="24"/>
          <w:shd w:val="clear" w:color="auto" w:fill="FFFFFF"/>
        </w:rPr>
        <w:t>.</w:t>
      </w:r>
    </w:p>
    <w:p w:rsidR="00B16A6D" w:rsidRPr="0082189C" w:rsidRDefault="00B16A6D" w:rsidP="00A523C0">
      <w:pPr>
        <w:pStyle w:val="NoSpacing"/>
        <w:numPr>
          <w:ilvl w:val="0"/>
          <w:numId w:val="3"/>
        </w:numPr>
        <w:spacing w:line="276" w:lineRule="auto"/>
        <w:jc w:val="both"/>
        <w:rPr>
          <w:rFonts w:cstheme="minorHAnsi"/>
          <w:sz w:val="24"/>
          <w:szCs w:val="24"/>
          <w:shd w:val="clear" w:color="auto" w:fill="FFFFFF"/>
        </w:rPr>
      </w:pPr>
      <w:r w:rsidRPr="0082189C">
        <w:rPr>
          <w:rFonts w:cstheme="minorHAnsi"/>
          <w:sz w:val="24"/>
          <w:szCs w:val="24"/>
          <w:shd w:val="clear" w:color="auto" w:fill="FFFFFF"/>
        </w:rPr>
        <w:t xml:space="preserve">Quad-core ARM Cortex-A76 </w:t>
      </w:r>
      <w:proofErr w:type="spellStart"/>
      <w:r w:rsidRPr="0082189C">
        <w:rPr>
          <w:rFonts w:cstheme="minorHAnsi"/>
          <w:sz w:val="24"/>
          <w:szCs w:val="24"/>
          <w:shd w:val="clear" w:color="auto" w:fill="FFFFFF"/>
        </w:rPr>
        <w:t>MPCore</w:t>
      </w:r>
      <w:proofErr w:type="spellEnd"/>
      <w:r w:rsidRPr="0082189C">
        <w:rPr>
          <w:rFonts w:cstheme="minorHAnsi"/>
          <w:sz w:val="24"/>
          <w:szCs w:val="24"/>
          <w:shd w:val="clear" w:color="auto" w:fill="FFFFFF"/>
        </w:rPr>
        <w:t xml:space="preserve"> processor and quad-core ARM Cortex-A55 </w:t>
      </w:r>
      <w:proofErr w:type="spellStart"/>
      <w:r w:rsidRPr="0082189C">
        <w:rPr>
          <w:rFonts w:cstheme="minorHAnsi"/>
          <w:sz w:val="24"/>
          <w:szCs w:val="24"/>
          <w:shd w:val="clear" w:color="auto" w:fill="FFFFFF"/>
        </w:rPr>
        <w:t>MPCore</w:t>
      </w:r>
      <w:proofErr w:type="spellEnd"/>
      <w:r w:rsidRPr="0082189C">
        <w:rPr>
          <w:rFonts w:cstheme="minorHAnsi"/>
          <w:sz w:val="24"/>
          <w:szCs w:val="24"/>
          <w:shd w:val="clear" w:color="auto" w:fill="FFFFFF"/>
        </w:rPr>
        <w:t> processor, both are high-performance, low power and cached application processor.</w:t>
      </w:r>
    </w:p>
    <w:p w:rsidR="00B16A6D" w:rsidRPr="0082189C" w:rsidRDefault="00B16A6D" w:rsidP="00A523C0">
      <w:pPr>
        <w:pStyle w:val="NoSpacing"/>
        <w:numPr>
          <w:ilvl w:val="0"/>
          <w:numId w:val="3"/>
        </w:numPr>
        <w:spacing w:line="276" w:lineRule="auto"/>
        <w:jc w:val="both"/>
        <w:rPr>
          <w:rFonts w:eastAsia="Microsoft YaHei" w:cstheme="minorHAnsi"/>
          <w:color w:val="666666"/>
          <w:sz w:val="24"/>
          <w:szCs w:val="24"/>
        </w:rPr>
      </w:pPr>
      <w:r w:rsidRPr="0082189C">
        <w:rPr>
          <w:rFonts w:eastAsia="Microsoft YaHei" w:cstheme="minorHAnsi"/>
          <w:sz w:val="24"/>
          <w:szCs w:val="24"/>
        </w:rPr>
        <w:t>Integrated 64KB L1 instruction cache, 64KB L1 data cache and 512KB L2 cache for each Cortex-A76.</w:t>
      </w:r>
    </w:p>
    <w:p w:rsidR="00B16A6D" w:rsidRPr="0082189C" w:rsidRDefault="00B16A6D" w:rsidP="00A523C0">
      <w:pPr>
        <w:pStyle w:val="NoSpacing"/>
        <w:numPr>
          <w:ilvl w:val="0"/>
          <w:numId w:val="3"/>
        </w:numPr>
        <w:spacing w:line="276" w:lineRule="auto"/>
        <w:jc w:val="both"/>
        <w:rPr>
          <w:rFonts w:eastAsia="Microsoft YaHei" w:cstheme="minorHAnsi"/>
          <w:color w:val="666666"/>
          <w:sz w:val="24"/>
          <w:szCs w:val="24"/>
        </w:rPr>
      </w:pPr>
      <w:r w:rsidRPr="0082189C">
        <w:rPr>
          <w:rFonts w:eastAsia="Microsoft YaHei" w:cstheme="minorHAnsi"/>
          <w:sz w:val="24"/>
          <w:szCs w:val="24"/>
        </w:rPr>
        <w:t>Integrated 32KB L1 instruction cache, 32KB L1 data cache and 128KB L2 cache for each Cortex-A55.</w:t>
      </w:r>
    </w:p>
    <w:p w:rsidR="00B16A6D" w:rsidRPr="003C129C" w:rsidRDefault="00B16A6D" w:rsidP="003C129C">
      <w:pPr>
        <w:pStyle w:val="NoSpacing"/>
        <w:numPr>
          <w:ilvl w:val="0"/>
          <w:numId w:val="3"/>
        </w:numPr>
        <w:spacing w:line="276" w:lineRule="auto"/>
        <w:jc w:val="both"/>
        <w:rPr>
          <w:rFonts w:eastAsia="Microsoft YaHei" w:cstheme="minorHAnsi"/>
          <w:color w:val="666666"/>
          <w:sz w:val="24"/>
          <w:szCs w:val="24"/>
        </w:rPr>
      </w:pPr>
      <w:r w:rsidRPr="0082189C">
        <w:rPr>
          <w:rFonts w:eastAsia="Microsoft YaHei" w:cstheme="minorHAnsi"/>
          <w:sz w:val="24"/>
          <w:szCs w:val="24"/>
        </w:rPr>
        <w:lastRenderedPageBreak/>
        <w:t>Quad-core Cortex-A76 and Quad-core Cortex-A55 share 3MB L3 cache.</w:t>
      </w:r>
    </w:p>
    <w:p w:rsidR="003C129C" w:rsidRPr="003C129C" w:rsidRDefault="003C129C" w:rsidP="003C129C">
      <w:pPr>
        <w:pStyle w:val="NoSpacing"/>
        <w:spacing w:line="276" w:lineRule="auto"/>
        <w:ind w:left="360"/>
        <w:jc w:val="both"/>
        <w:rPr>
          <w:rFonts w:eastAsia="Microsoft YaHei" w:cstheme="minorHAnsi"/>
          <w:color w:val="666666"/>
          <w:sz w:val="24"/>
          <w:szCs w:val="24"/>
        </w:rPr>
      </w:pPr>
    </w:p>
    <w:p w:rsidR="004E364B" w:rsidRPr="00A523C0" w:rsidRDefault="00302012" w:rsidP="00CE1AF3">
      <w:pPr>
        <w:spacing w:line="276" w:lineRule="auto"/>
        <w:jc w:val="both"/>
        <w:rPr>
          <w:rStyle w:val="Strong"/>
          <w:rFonts w:eastAsia="Microsoft YaHei" w:cstheme="minorHAnsi"/>
          <w:color w:val="000000"/>
          <w:spacing w:val="15"/>
          <w:sz w:val="28"/>
          <w:szCs w:val="24"/>
          <w:shd w:val="clear" w:color="auto" w:fill="FFFFFF"/>
        </w:rPr>
      </w:pPr>
      <w:r w:rsidRPr="00A523C0">
        <w:rPr>
          <w:rStyle w:val="Strong"/>
          <w:rFonts w:eastAsia="Microsoft YaHei" w:cstheme="minorHAnsi"/>
          <w:color w:val="000000"/>
          <w:spacing w:val="15"/>
          <w:sz w:val="28"/>
          <w:szCs w:val="24"/>
          <w:shd w:val="clear" w:color="auto" w:fill="FFFFFF"/>
        </w:rPr>
        <w:t>R58X DDR max capacity is up to 16GB</w:t>
      </w:r>
    </w:p>
    <w:p w:rsidR="00302012"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000000"/>
        </w:rPr>
      </w:pPr>
      <w:r w:rsidRPr="0082189C">
        <w:rPr>
          <w:rFonts w:asciiTheme="minorHAnsi" w:eastAsia="Microsoft YaHei" w:hAnsiTheme="minorHAnsi" w:cstheme="minorHAnsi"/>
          <w:color w:val="000000"/>
        </w:rPr>
        <w:t>RK3588 has high-performance quad channel external memory interface</w:t>
      </w:r>
      <w:r w:rsidR="00A523C0">
        <w:rPr>
          <w:rFonts w:asciiTheme="minorHAnsi" w:eastAsia="Microsoft YaHei" w:hAnsiTheme="minorHAnsi" w:cstheme="minorHAnsi"/>
          <w:color w:val="666666"/>
        </w:rPr>
        <w:t xml:space="preserve"> </w:t>
      </w:r>
      <w:r w:rsidRPr="0082189C">
        <w:rPr>
          <w:rFonts w:asciiTheme="minorHAnsi" w:eastAsia="Microsoft YaHei" w:hAnsiTheme="minorHAnsi" w:cstheme="minorHAnsi"/>
          <w:color w:val="000000"/>
        </w:rPr>
        <w:t>(LPDDR4/LPDDR4X/LPDDR5) capable of sustaining demanding memory bandwidths, also provides a complete set of peripheral interface to support very flexible applications.</w:t>
      </w:r>
    </w:p>
    <w:p w:rsidR="00A523C0" w:rsidRPr="0082189C" w:rsidRDefault="00A523C0"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Dynamic Memory Interface</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(1) Compatible with JEDEC standards LPDDR4/LPDDR4X/LPDDR5</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(2) Support four channels, each channel 16bits data widths</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(3) Support up to 2 ranks (chip selects) for each channel</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(4) Totally up to 16GB address space</w:t>
      </w:r>
    </w:p>
    <w:p w:rsidR="00302012"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000000"/>
        </w:rPr>
      </w:pPr>
      <w:r w:rsidRPr="0082189C">
        <w:rPr>
          <w:rFonts w:asciiTheme="minorHAnsi" w:eastAsia="Microsoft YaHei" w:hAnsiTheme="minorHAnsi" w:cstheme="minorHAnsi"/>
          <w:color w:val="000000"/>
        </w:rPr>
        <w:t>(5) Low power modes, such as power-down and self-refresh for SDRAM</w:t>
      </w:r>
    </w:p>
    <w:p w:rsidR="00A523C0" w:rsidRPr="0082189C" w:rsidRDefault="00A523C0" w:rsidP="0082189C">
      <w:pPr>
        <w:pStyle w:val="NormalWeb"/>
        <w:shd w:val="clear" w:color="auto" w:fill="FFFFFF"/>
        <w:spacing w:before="0" w:beforeAutospacing="0" w:after="0" w:afterAutospacing="0" w:line="360" w:lineRule="auto"/>
        <w:jc w:val="both"/>
        <w:rPr>
          <w:rFonts w:asciiTheme="minorHAnsi" w:eastAsia="Microsoft YaHei" w:hAnsiTheme="minorHAnsi" w:cstheme="minorHAnsi"/>
          <w:color w:val="666666"/>
        </w:rPr>
      </w:pPr>
    </w:p>
    <w:p w:rsidR="00302012" w:rsidRPr="0082189C" w:rsidRDefault="00302012" w:rsidP="00CE1AF3">
      <w:pPr>
        <w:pStyle w:val="NormalWeb"/>
        <w:shd w:val="clear" w:color="auto" w:fill="FFFFFF"/>
        <w:spacing w:before="0" w:beforeAutospacing="0" w:after="0" w:afterAutospacing="0" w:line="276" w:lineRule="auto"/>
        <w:jc w:val="both"/>
        <w:rPr>
          <w:rFonts w:asciiTheme="minorHAnsi" w:eastAsia="Microsoft YaHei" w:hAnsiTheme="minorHAnsi" w:cstheme="minorHAnsi"/>
          <w:b/>
          <w:color w:val="666666"/>
        </w:rPr>
      </w:pPr>
      <w:proofErr w:type="spellStart"/>
      <w:r w:rsidRPr="0082189C">
        <w:rPr>
          <w:rFonts w:asciiTheme="minorHAnsi" w:eastAsia="Microsoft YaHei" w:hAnsiTheme="minorHAnsi" w:cstheme="minorHAnsi"/>
          <w:b/>
          <w:color w:val="000000"/>
        </w:rPr>
        <w:t>eMMC</w:t>
      </w:r>
      <w:proofErr w:type="spellEnd"/>
      <w:r w:rsidRPr="0082189C">
        <w:rPr>
          <w:rFonts w:asciiTheme="minorHAnsi" w:eastAsia="Microsoft YaHei" w:hAnsiTheme="minorHAnsi" w:cstheme="minorHAnsi"/>
          <w:b/>
          <w:color w:val="000000"/>
        </w:rPr>
        <w:t xml:space="preserve"> Interface</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(1) Fully compliant with JEDEC </w:t>
      </w:r>
      <w:proofErr w:type="spellStart"/>
      <w:r w:rsidRPr="0082189C">
        <w:rPr>
          <w:rFonts w:asciiTheme="minorHAnsi" w:eastAsia="Microsoft YaHei" w:hAnsiTheme="minorHAnsi" w:cstheme="minorHAnsi"/>
          <w:color w:val="000000"/>
        </w:rPr>
        <w:t>eMMC</w:t>
      </w:r>
      <w:proofErr w:type="spellEnd"/>
      <w:r w:rsidRPr="0082189C">
        <w:rPr>
          <w:rFonts w:asciiTheme="minorHAnsi" w:eastAsia="Microsoft YaHei" w:hAnsiTheme="minorHAnsi" w:cstheme="minorHAnsi"/>
          <w:color w:val="000000"/>
        </w:rPr>
        <w:t xml:space="preserve"> 5.1 and </w:t>
      </w:r>
      <w:proofErr w:type="spellStart"/>
      <w:r w:rsidRPr="0082189C">
        <w:rPr>
          <w:rFonts w:asciiTheme="minorHAnsi" w:eastAsia="Microsoft YaHei" w:hAnsiTheme="minorHAnsi" w:cstheme="minorHAnsi"/>
          <w:color w:val="000000"/>
        </w:rPr>
        <w:t>eMMC</w:t>
      </w:r>
      <w:proofErr w:type="spellEnd"/>
      <w:r w:rsidRPr="0082189C">
        <w:rPr>
          <w:rFonts w:asciiTheme="minorHAnsi" w:eastAsia="Microsoft YaHei" w:hAnsiTheme="minorHAnsi" w:cstheme="minorHAnsi"/>
          <w:color w:val="000000"/>
        </w:rPr>
        <w:t xml:space="preserve"> 5.0 specification</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(2) Backward compliant with </w:t>
      </w:r>
      <w:proofErr w:type="spellStart"/>
      <w:r w:rsidRPr="0082189C">
        <w:rPr>
          <w:rFonts w:asciiTheme="minorHAnsi" w:eastAsia="Microsoft YaHei" w:hAnsiTheme="minorHAnsi" w:cstheme="minorHAnsi"/>
          <w:color w:val="000000"/>
        </w:rPr>
        <w:t>eMMC</w:t>
      </w:r>
      <w:proofErr w:type="spellEnd"/>
      <w:r w:rsidRPr="0082189C">
        <w:rPr>
          <w:rFonts w:asciiTheme="minorHAnsi" w:eastAsia="Microsoft YaHei" w:hAnsiTheme="minorHAnsi" w:cstheme="minorHAnsi"/>
          <w:color w:val="000000"/>
        </w:rPr>
        <w:t xml:space="preserve"> 4.51 and earlier versions specification.</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(3) Support HS400, HS200, DDR50 and legacy operating modes</w:t>
      </w:r>
    </w:p>
    <w:p w:rsidR="00302012" w:rsidRPr="0082189C" w:rsidRDefault="00302012" w:rsidP="00A523C0">
      <w:pPr>
        <w:pStyle w:val="NormalWeb"/>
        <w:shd w:val="clear" w:color="auto" w:fill="FFFFFF"/>
        <w:spacing w:before="0" w:beforeAutospacing="0" w:after="0" w:afterAutospacing="0" w:line="276" w:lineRule="auto"/>
        <w:jc w:val="both"/>
        <w:rPr>
          <w:rFonts w:asciiTheme="minorHAnsi" w:eastAsia="Microsoft YaHei" w:hAnsiTheme="minorHAnsi" w:cstheme="minorHAnsi"/>
          <w:color w:val="000000"/>
        </w:rPr>
      </w:pPr>
      <w:r w:rsidRPr="0082189C">
        <w:rPr>
          <w:rFonts w:asciiTheme="minorHAnsi" w:eastAsia="Microsoft YaHei" w:hAnsiTheme="minorHAnsi" w:cstheme="minorHAnsi"/>
          <w:color w:val="000000"/>
        </w:rPr>
        <w:t>(4) Support three data bus width: 1bit, 4bits or 8bits</w:t>
      </w:r>
    </w:p>
    <w:p w:rsidR="00F86FB9" w:rsidRDefault="00F86FB9" w:rsidP="0082189C">
      <w:pPr>
        <w:spacing w:line="360" w:lineRule="auto"/>
        <w:jc w:val="both"/>
        <w:rPr>
          <w:rStyle w:val="Strong"/>
          <w:rFonts w:eastAsia="Microsoft YaHei" w:cstheme="minorHAnsi"/>
          <w:color w:val="000000"/>
          <w:spacing w:val="15"/>
          <w:sz w:val="24"/>
          <w:szCs w:val="24"/>
          <w:shd w:val="clear" w:color="auto" w:fill="FFFFFF"/>
        </w:rPr>
      </w:pPr>
    </w:p>
    <w:p w:rsidR="008153F5" w:rsidRPr="008153F5" w:rsidRDefault="008153F5" w:rsidP="008153F5">
      <w:pPr>
        <w:pStyle w:val="NormalWeb"/>
        <w:shd w:val="clear" w:color="auto" w:fill="FFFFFF"/>
        <w:spacing w:before="0" w:beforeAutospacing="0" w:after="0" w:afterAutospacing="0" w:line="360" w:lineRule="auto"/>
        <w:ind w:left="90"/>
        <w:jc w:val="both"/>
        <w:rPr>
          <w:rStyle w:val="Strong"/>
          <w:rFonts w:asciiTheme="minorHAnsi" w:eastAsia="Microsoft YaHei" w:hAnsiTheme="minorHAnsi" w:cstheme="minorHAnsi"/>
          <w:b w:val="0"/>
          <w:bCs w:val="0"/>
          <w:color w:val="666666"/>
          <w:sz w:val="28"/>
        </w:rPr>
      </w:pPr>
      <w:r w:rsidRPr="008153F5">
        <w:rPr>
          <w:rStyle w:val="Strong"/>
          <w:rFonts w:asciiTheme="minorHAnsi" w:eastAsia="Microsoft YaHei" w:hAnsiTheme="minorHAnsi" w:cstheme="minorHAnsi"/>
          <w:color w:val="000000"/>
          <w:spacing w:val="15"/>
          <w:sz w:val="28"/>
          <w:shd w:val="clear" w:color="auto" w:fill="FFFFFF"/>
        </w:rPr>
        <w:t>R58X </w:t>
      </w:r>
      <w:r w:rsidRPr="008153F5">
        <w:rPr>
          <w:rStyle w:val="Strong"/>
          <w:rFonts w:asciiTheme="minorHAnsi" w:eastAsia="Microsoft YaHei" w:hAnsiTheme="minorHAnsi" w:cstheme="minorHAnsi"/>
          <w:color w:val="000000"/>
          <w:spacing w:val="15"/>
          <w:sz w:val="28"/>
        </w:rPr>
        <w:t>Multiple display interfaces</w:t>
      </w:r>
    </w:p>
    <w:p w:rsidR="008153F5" w:rsidRPr="0082189C" w:rsidRDefault="008153F5" w:rsidP="0004597B">
      <w:pPr>
        <w:pStyle w:val="NormalWeb"/>
        <w:numPr>
          <w:ilvl w:val="0"/>
          <w:numId w:val="4"/>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hAnsiTheme="minorHAnsi" w:cstheme="minorHAnsi"/>
          <w:color w:val="000000"/>
          <w:shd w:val="clear" w:color="auto" w:fill="FFFFFF"/>
        </w:rPr>
        <w:t>R58X has many embedded powerful hardware engines provide optimized performance for high-end application</w:t>
      </w:r>
    </w:p>
    <w:p w:rsidR="008153F5" w:rsidRPr="0082189C" w:rsidRDefault="008153F5" w:rsidP="0004597B">
      <w:pPr>
        <w:pStyle w:val="NormalWeb"/>
        <w:numPr>
          <w:ilvl w:val="0"/>
          <w:numId w:val="4"/>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hAnsiTheme="minorHAnsi" w:cstheme="minorHAnsi"/>
          <w:color w:val="000000"/>
          <w:shd w:val="clear" w:color="auto" w:fill="FFFFFF"/>
        </w:rPr>
        <w:t>RK3588 supports H.265 and VP9 decoder by 8K@60fps, H.264 decoder by 8K@30fps, and AV1 decoder by 4K@60fps, also support H.264 and H.265 encoder by 8K@30fps, high-quality JPEG encoder/decoder, specialized image preprocessor and postprocessor.</w:t>
      </w:r>
    </w:p>
    <w:p w:rsidR="008153F5" w:rsidRPr="0082189C" w:rsidRDefault="008153F5" w:rsidP="0004597B">
      <w:pPr>
        <w:pStyle w:val="NormalWeb"/>
        <w:numPr>
          <w:ilvl w:val="0"/>
          <w:numId w:val="4"/>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hAnsiTheme="minorHAnsi" w:cstheme="minorHAnsi"/>
          <w:color w:val="000000"/>
          <w:spacing w:val="15"/>
          <w:shd w:val="clear" w:color="auto" w:fill="FFFFFF"/>
        </w:rPr>
        <w:t>R58X has HDMI 2.1 and DP video</w:t>
      </w:r>
      <w:r w:rsidRPr="0082189C">
        <w:rPr>
          <w:rFonts w:asciiTheme="minorHAnsi" w:eastAsia="Microsoft YaHei UI" w:hAnsiTheme="minorHAnsi" w:cstheme="minorHAnsi"/>
          <w:color w:val="000000"/>
          <w:spacing w:val="15"/>
          <w:shd w:val="clear" w:color="auto" w:fill="FFFFFF"/>
        </w:rPr>
        <w:t> output, and also HDMI input</w:t>
      </w:r>
      <w:r w:rsidRPr="0082189C">
        <w:rPr>
          <w:rFonts w:asciiTheme="minorHAnsi" w:hAnsiTheme="minorHAnsi" w:cstheme="minorHAnsi"/>
          <w:color w:val="000000"/>
          <w:spacing w:val="15"/>
          <w:shd w:val="clear" w:color="auto" w:fill="FFFFFF"/>
        </w:rPr>
        <w:t> interface, so R58X can support two screens displaying different contents at the same time; R58 can be used as digital bulletin terminal, digital signage media player and other applications.</w:t>
      </w:r>
    </w:p>
    <w:p w:rsidR="008153F5" w:rsidRPr="0082189C" w:rsidRDefault="008153F5" w:rsidP="0004597B">
      <w:pPr>
        <w:pStyle w:val="NormalWeb"/>
        <w:numPr>
          <w:ilvl w:val="0"/>
          <w:numId w:val="4"/>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hAnsiTheme="minorHAnsi" w:cstheme="minorHAnsi"/>
          <w:color w:val="000000"/>
          <w:shd w:val="clear" w:color="auto" w:fill="FFFFFF"/>
        </w:rPr>
        <w:t xml:space="preserve">RK3588 introduces a new generation totally hardware-based maximum 48-Megapixel ISP (image signal processor). It implements a lot of algorithm accelerators, such as HDR, 3A, LSC, 3DNR, 2DNR, sharpening, </w:t>
      </w:r>
      <w:proofErr w:type="spellStart"/>
      <w:r w:rsidRPr="0082189C">
        <w:rPr>
          <w:rFonts w:asciiTheme="minorHAnsi" w:hAnsiTheme="minorHAnsi" w:cstheme="minorHAnsi"/>
          <w:color w:val="000000"/>
          <w:shd w:val="clear" w:color="auto" w:fill="FFFFFF"/>
        </w:rPr>
        <w:t>dehaze</w:t>
      </w:r>
      <w:proofErr w:type="spellEnd"/>
      <w:r w:rsidRPr="0082189C">
        <w:rPr>
          <w:rFonts w:asciiTheme="minorHAnsi" w:hAnsiTheme="minorHAnsi" w:cstheme="minorHAnsi"/>
          <w:color w:val="000000"/>
          <w:shd w:val="clear" w:color="auto" w:fill="FFFFFF"/>
        </w:rPr>
        <w:t>, fisheye correction, gamma correction and so on.</w:t>
      </w:r>
    </w:p>
    <w:p w:rsidR="008153F5" w:rsidRPr="0082189C" w:rsidRDefault="008153F5" w:rsidP="0082189C">
      <w:pPr>
        <w:spacing w:line="360" w:lineRule="auto"/>
        <w:jc w:val="both"/>
        <w:rPr>
          <w:rStyle w:val="Strong"/>
          <w:rFonts w:eastAsia="Microsoft YaHei" w:cstheme="minorHAnsi"/>
          <w:color w:val="000000"/>
          <w:spacing w:val="15"/>
          <w:sz w:val="24"/>
          <w:szCs w:val="24"/>
          <w:shd w:val="clear" w:color="auto" w:fill="FFFFFF"/>
        </w:rPr>
      </w:pPr>
    </w:p>
    <w:p w:rsidR="00472B3B" w:rsidRDefault="00472B3B" w:rsidP="00CE1AF3">
      <w:pPr>
        <w:spacing w:line="276" w:lineRule="auto"/>
        <w:jc w:val="both"/>
        <w:rPr>
          <w:rStyle w:val="Strong"/>
          <w:rFonts w:eastAsia="Microsoft YaHei" w:cstheme="minorHAnsi"/>
          <w:color w:val="000000"/>
          <w:spacing w:val="15"/>
          <w:sz w:val="28"/>
          <w:szCs w:val="24"/>
          <w:shd w:val="clear" w:color="auto" w:fill="FFFFFF"/>
        </w:rPr>
      </w:pPr>
    </w:p>
    <w:p w:rsidR="00F86FB9" w:rsidRPr="00A523C0" w:rsidRDefault="00F86FB9" w:rsidP="00CE1AF3">
      <w:pPr>
        <w:spacing w:line="276" w:lineRule="auto"/>
        <w:jc w:val="both"/>
        <w:rPr>
          <w:rStyle w:val="Strong"/>
          <w:rFonts w:eastAsia="Microsoft YaHei" w:cstheme="minorHAnsi"/>
          <w:color w:val="000000"/>
          <w:spacing w:val="15"/>
          <w:sz w:val="28"/>
          <w:szCs w:val="24"/>
          <w:shd w:val="clear" w:color="auto" w:fill="FFFFFF"/>
        </w:rPr>
      </w:pPr>
      <w:r w:rsidRPr="00A523C0">
        <w:rPr>
          <w:rStyle w:val="Strong"/>
          <w:rFonts w:eastAsia="Microsoft YaHei" w:cstheme="minorHAnsi"/>
          <w:color w:val="000000"/>
          <w:spacing w:val="15"/>
          <w:sz w:val="28"/>
          <w:szCs w:val="24"/>
          <w:shd w:val="clear" w:color="auto" w:fill="FFFFFF"/>
        </w:rPr>
        <w:lastRenderedPageBreak/>
        <w:t>R58X Rockchip RK3588 GPU and NPU</w:t>
      </w:r>
    </w:p>
    <w:p w:rsidR="00F86FB9" w:rsidRPr="0082189C" w:rsidRDefault="00F86FB9" w:rsidP="00A523C0">
      <w:pPr>
        <w:pStyle w:val="ListParagraph"/>
        <w:numPr>
          <w:ilvl w:val="0"/>
          <w:numId w:val="4"/>
        </w:numPr>
        <w:spacing w:line="276" w:lineRule="auto"/>
        <w:jc w:val="both"/>
        <w:rPr>
          <w:rFonts w:cstheme="minorHAnsi"/>
          <w:color w:val="000000"/>
          <w:spacing w:val="15"/>
          <w:sz w:val="24"/>
          <w:szCs w:val="24"/>
          <w:shd w:val="clear" w:color="auto" w:fill="FFFFFF"/>
        </w:rPr>
      </w:pPr>
      <w:r w:rsidRPr="0082189C">
        <w:rPr>
          <w:rFonts w:cstheme="minorHAnsi"/>
          <w:color w:val="000000"/>
          <w:spacing w:val="15"/>
          <w:sz w:val="24"/>
          <w:szCs w:val="24"/>
          <w:shd w:val="clear" w:color="auto" w:fill="FFFFFF"/>
        </w:rPr>
        <w:t>R58X has </w:t>
      </w:r>
      <w:r w:rsidRPr="0082189C">
        <w:rPr>
          <w:rFonts w:cstheme="minorHAnsi"/>
          <w:color w:val="000000"/>
          <w:sz w:val="24"/>
          <w:szCs w:val="24"/>
          <w:shd w:val="clear" w:color="auto" w:fill="FFFFFF"/>
        </w:rPr>
        <w:t xml:space="preserve">Embedded 3D GPU makes RK3588 completely compatible with </w:t>
      </w:r>
      <w:proofErr w:type="spellStart"/>
      <w:r w:rsidRPr="0082189C">
        <w:rPr>
          <w:rFonts w:cstheme="minorHAnsi"/>
          <w:color w:val="000000"/>
          <w:sz w:val="24"/>
          <w:szCs w:val="24"/>
          <w:shd w:val="clear" w:color="auto" w:fill="FFFFFF"/>
        </w:rPr>
        <w:t>OpenGLES</w:t>
      </w:r>
      <w:proofErr w:type="spellEnd"/>
      <w:r w:rsidRPr="0082189C">
        <w:rPr>
          <w:rFonts w:cstheme="minorHAnsi"/>
          <w:color w:val="000000"/>
          <w:sz w:val="24"/>
          <w:szCs w:val="24"/>
          <w:shd w:val="clear" w:color="auto" w:fill="FFFFFF"/>
        </w:rPr>
        <w:t xml:space="preserve"> 1.1, 2.0, and 3.2, </w:t>
      </w:r>
      <w:proofErr w:type="spellStart"/>
      <w:r w:rsidRPr="0082189C">
        <w:rPr>
          <w:rFonts w:cstheme="minorHAnsi"/>
          <w:color w:val="000000"/>
          <w:sz w:val="24"/>
          <w:szCs w:val="24"/>
          <w:shd w:val="clear" w:color="auto" w:fill="FFFFFF"/>
        </w:rPr>
        <w:t>OpenCL</w:t>
      </w:r>
      <w:proofErr w:type="spellEnd"/>
      <w:r w:rsidRPr="0082189C">
        <w:rPr>
          <w:rFonts w:cstheme="minorHAnsi"/>
          <w:color w:val="000000"/>
          <w:sz w:val="24"/>
          <w:szCs w:val="24"/>
          <w:shd w:val="clear" w:color="auto" w:fill="FFFFFF"/>
        </w:rPr>
        <w:t xml:space="preserve"> up to 2.2 and Vulkan1.2.</w:t>
      </w:r>
    </w:p>
    <w:p w:rsidR="00F86FB9" w:rsidRPr="0082189C" w:rsidRDefault="00F86FB9" w:rsidP="00A523C0">
      <w:pPr>
        <w:pStyle w:val="ListParagraph"/>
        <w:numPr>
          <w:ilvl w:val="0"/>
          <w:numId w:val="4"/>
        </w:numPr>
        <w:spacing w:line="276" w:lineRule="auto"/>
        <w:jc w:val="both"/>
        <w:rPr>
          <w:rFonts w:cstheme="minorHAnsi"/>
          <w:color w:val="000000"/>
          <w:spacing w:val="15"/>
          <w:sz w:val="24"/>
          <w:szCs w:val="24"/>
          <w:shd w:val="clear" w:color="auto" w:fill="FFFFFF"/>
        </w:rPr>
      </w:pPr>
      <w:r w:rsidRPr="0082189C">
        <w:rPr>
          <w:rFonts w:cstheme="minorHAnsi"/>
          <w:color w:val="000000"/>
          <w:sz w:val="24"/>
          <w:szCs w:val="24"/>
          <w:shd w:val="clear" w:color="auto" w:fill="FFFFFF"/>
        </w:rPr>
        <w:t>Special 2D hardware engine with MMU will maximize display performance and provide very smoothly operation.</w:t>
      </w:r>
    </w:p>
    <w:p w:rsidR="00F86FB9" w:rsidRPr="0082189C" w:rsidRDefault="00F86FB9" w:rsidP="00A523C0">
      <w:pPr>
        <w:pStyle w:val="ListParagraph"/>
        <w:numPr>
          <w:ilvl w:val="0"/>
          <w:numId w:val="4"/>
        </w:numPr>
        <w:spacing w:line="276" w:lineRule="auto"/>
        <w:jc w:val="both"/>
        <w:rPr>
          <w:rFonts w:cstheme="minorHAnsi"/>
          <w:color w:val="000000"/>
          <w:spacing w:val="15"/>
          <w:sz w:val="24"/>
          <w:szCs w:val="24"/>
          <w:shd w:val="clear" w:color="auto" w:fill="FFFFFF"/>
        </w:rPr>
      </w:pPr>
      <w:r w:rsidRPr="0082189C">
        <w:rPr>
          <w:rFonts w:cstheme="minorHAnsi"/>
          <w:color w:val="000000"/>
          <w:sz w:val="24"/>
          <w:szCs w:val="24"/>
          <w:shd w:val="clear" w:color="auto" w:fill="FFFFFF"/>
        </w:rPr>
        <w:t xml:space="preserve">The </w:t>
      </w:r>
      <w:proofErr w:type="spellStart"/>
      <w:r w:rsidRPr="0082189C">
        <w:rPr>
          <w:rFonts w:cstheme="minorHAnsi"/>
          <w:color w:val="000000"/>
          <w:sz w:val="24"/>
          <w:szCs w:val="24"/>
          <w:shd w:val="clear" w:color="auto" w:fill="FFFFFF"/>
        </w:rPr>
        <w:t>buildin</w:t>
      </w:r>
      <w:proofErr w:type="spellEnd"/>
      <w:r w:rsidRPr="0082189C">
        <w:rPr>
          <w:rFonts w:cstheme="minorHAnsi"/>
          <w:color w:val="000000"/>
          <w:sz w:val="24"/>
          <w:szCs w:val="24"/>
          <w:shd w:val="clear" w:color="auto" w:fill="FFFFFF"/>
        </w:rPr>
        <w:t xml:space="preserve"> NPU supports INT4/INT8/INT16/FP16 hybrid operation and</w:t>
      </w:r>
      <w:r w:rsidRPr="0082189C">
        <w:rPr>
          <w:rFonts w:eastAsia="SimSun" w:cstheme="minorHAnsi"/>
          <w:color w:val="000000"/>
          <w:sz w:val="24"/>
          <w:szCs w:val="24"/>
          <w:shd w:val="clear" w:color="auto" w:fill="FFFFFF"/>
        </w:rPr>
        <w:t> </w:t>
      </w:r>
      <w:r w:rsidRPr="0082189C">
        <w:rPr>
          <w:rFonts w:cstheme="minorHAnsi"/>
          <w:color w:val="000000"/>
          <w:sz w:val="24"/>
          <w:szCs w:val="24"/>
          <w:shd w:val="clear" w:color="auto" w:fill="FFFFFF"/>
        </w:rPr>
        <w:t>computing power is up to 6TOPs.</w:t>
      </w:r>
    </w:p>
    <w:p w:rsidR="00F86FB9" w:rsidRPr="00A523C0" w:rsidRDefault="00F86FB9" w:rsidP="00A523C0">
      <w:pPr>
        <w:pStyle w:val="ListParagraph"/>
        <w:numPr>
          <w:ilvl w:val="0"/>
          <w:numId w:val="4"/>
        </w:numPr>
        <w:spacing w:line="276" w:lineRule="auto"/>
        <w:jc w:val="both"/>
        <w:rPr>
          <w:rFonts w:cstheme="minorHAnsi"/>
          <w:color w:val="000000"/>
          <w:spacing w:val="15"/>
          <w:sz w:val="24"/>
          <w:szCs w:val="24"/>
          <w:shd w:val="clear" w:color="auto" w:fill="FFFFFF"/>
        </w:rPr>
      </w:pPr>
      <w:r w:rsidRPr="0082189C">
        <w:rPr>
          <w:rFonts w:cstheme="minorHAnsi"/>
          <w:color w:val="000000"/>
          <w:sz w:val="24"/>
          <w:szCs w:val="24"/>
          <w:shd w:val="clear" w:color="auto" w:fill="FFFFFF"/>
        </w:rPr>
        <w:t>In addition, with its strong compatibility, network models based on a series of frameworks such as</w:t>
      </w:r>
      <w:r w:rsidRPr="0082189C">
        <w:rPr>
          <w:rFonts w:eastAsia="SimSun" w:cstheme="minorHAnsi"/>
          <w:color w:val="000000"/>
          <w:sz w:val="24"/>
          <w:szCs w:val="24"/>
          <w:shd w:val="clear" w:color="auto" w:fill="FFFFFF"/>
        </w:rPr>
        <w:t> </w:t>
      </w:r>
      <w:proofErr w:type="spellStart"/>
      <w:r w:rsidRPr="0082189C">
        <w:rPr>
          <w:rFonts w:cstheme="minorHAnsi"/>
          <w:color w:val="000000"/>
          <w:sz w:val="24"/>
          <w:szCs w:val="24"/>
          <w:shd w:val="clear" w:color="auto" w:fill="FFFFFF"/>
        </w:rPr>
        <w:t>TensorFlow</w:t>
      </w:r>
      <w:proofErr w:type="spellEnd"/>
      <w:r w:rsidRPr="0082189C">
        <w:rPr>
          <w:rFonts w:cstheme="minorHAnsi"/>
          <w:color w:val="000000"/>
          <w:sz w:val="24"/>
          <w:szCs w:val="24"/>
          <w:shd w:val="clear" w:color="auto" w:fill="FFFFFF"/>
        </w:rPr>
        <w:t>/</w:t>
      </w:r>
      <w:proofErr w:type="spellStart"/>
      <w:r w:rsidRPr="0082189C">
        <w:rPr>
          <w:rFonts w:cstheme="minorHAnsi"/>
          <w:color w:val="000000"/>
          <w:sz w:val="24"/>
          <w:szCs w:val="24"/>
          <w:shd w:val="clear" w:color="auto" w:fill="FFFFFF"/>
        </w:rPr>
        <w:t>MXNet</w:t>
      </w:r>
      <w:proofErr w:type="spellEnd"/>
      <w:r w:rsidRPr="0082189C">
        <w:rPr>
          <w:rFonts w:cstheme="minorHAnsi"/>
          <w:color w:val="000000"/>
          <w:sz w:val="24"/>
          <w:szCs w:val="24"/>
          <w:shd w:val="clear" w:color="auto" w:fill="FFFFFF"/>
        </w:rPr>
        <w:t>/</w:t>
      </w:r>
      <w:proofErr w:type="spellStart"/>
      <w:r w:rsidRPr="0082189C">
        <w:rPr>
          <w:rFonts w:cstheme="minorHAnsi"/>
          <w:color w:val="000000"/>
          <w:sz w:val="24"/>
          <w:szCs w:val="24"/>
          <w:shd w:val="clear" w:color="auto" w:fill="FFFFFF"/>
        </w:rPr>
        <w:t>PyTorch</w:t>
      </w:r>
      <w:proofErr w:type="spellEnd"/>
      <w:r w:rsidRPr="0082189C">
        <w:rPr>
          <w:rFonts w:cstheme="minorHAnsi"/>
          <w:color w:val="000000"/>
          <w:sz w:val="24"/>
          <w:szCs w:val="24"/>
          <w:shd w:val="clear" w:color="auto" w:fill="FFFFFF"/>
        </w:rPr>
        <w:t>/</w:t>
      </w:r>
      <w:proofErr w:type="spellStart"/>
      <w:r w:rsidRPr="0082189C">
        <w:rPr>
          <w:rFonts w:cstheme="minorHAnsi"/>
          <w:color w:val="000000"/>
          <w:sz w:val="24"/>
          <w:szCs w:val="24"/>
          <w:shd w:val="clear" w:color="auto" w:fill="FFFFFF"/>
        </w:rPr>
        <w:t>Caffe</w:t>
      </w:r>
      <w:proofErr w:type="spellEnd"/>
      <w:r w:rsidRPr="0082189C">
        <w:rPr>
          <w:rFonts w:cstheme="minorHAnsi"/>
          <w:color w:val="000000"/>
          <w:sz w:val="24"/>
          <w:szCs w:val="24"/>
          <w:shd w:val="clear" w:color="auto" w:fill="FFFFFF"/>
        </w:rPr>
        <w:t xml:space="preserve"> can be easily converted.</w:t>
      </w:r>
    </w:p>
    <w:p w:rsidR="00A523C0" w:rsidRPr="0082189C" w:rsidRDefault="00A523C0" w:rsidP="0004597B">
      <w:pPr>
        <w:pStyle w:val="ListParagraph"/>
        <w:spacing w:line="360" w:lineRule="auto"/>
        <w:ind w:left="450"/>
        <w:jc w:val="center"/>
        <w:rPr>
          <w:rFonts w:cstheme="minorHAnsi"/>
          <w:color w:val="000000"/>
          <w:spacing w:val="15"/>
          <w:sz w:val="24"/>
          <w:szCs w:val="24"/>
          <w:shd w:val="clear" w:color="auto" w:fill="FFFFFF"/>
        </w:rPr>
      </w:pPr>
      <w:r w:rsidRPr="0082189C">
        <w:rPr>
          <w:rFonts w:cstheme="minorHAnsi"/>
          <w:noProof/>
          <w:sz w:val="24"/>
          <w:szCs w:val="24"/>
        </w:rPr>
        <w:drawing>
          <wp:inline distT="0" distB="0" distL="0" distR="0" wp14:anchorId="70C251C7" wp14:editId="69C82378">
            <wp:extent cx="5474263" cy="2604304"/>
            <wp:effectExtent l="0" t="0" r="0" b="5715"/>
            <wp:docPr id="2" name="Picture 2" descr="http://26378269.s21i.faiusr.com/2/ABUIABACGAAg--umkQYoyNC61Qcw4Ag4lgQ!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6378269.s21i.faiusr.com/2/ABUIABACGAAg--umkQYoyNC61Qcw4Ag4lgQ!600x6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366" cy="2617198"/>
                    </a:xfrm>
                    <a:prstGeom prst="rect">
                      <a:avLst/>
                    </a:prstGeom>
                    <a:noFill/>
                    <a:ln>
                      <a:noFill/>
                    </a:ln>
                  </pic:spPr>
                </pic:pic>
              </a:graphicData>
            </a:graphic>
          </wp:inline>
        </w:drawing>
      </w:r>
    </w:p>
    <w:p w:rsidR="00623DF6" w:rsidRPr="0004597B" w:rsidRDefault="00623DF6" w:rsidP="00CE1AF3">
      <w:pPr>
        <w:pStyle w:val="NormalWeb"/>
        <w:shd w:val="clear" w:color="auto" w:fill="FFFFFF"/>
        <w:spacing w:before="0" w:beforeAutospacing="0" w:after="0" w:afterAutospacing="0" w:line="276" w:lineRule="auto"/>
        <w:jc w:val="both"/>
        <w:rPr>
          <w:rFonts w:asciiTheme="minorHAnsi" w:eastAsia="Microsoft YaHei" w:hAnsiTheme="minorHAnsi" w:cstheme="minorHAnsi"/>
          <w:b/>
          <w:color w:val="666666"/>
          <w:sz w:val="28"/>
        </w:rPr>
      </w:pPr>
      <w:r w:rsidRPr="0004597B">
        <w:rPr>
          <w:rFonts w:asciiTheme="minorHAnsi" w:eastAsia="Microsoft YaHei" w:hAnsiTheme="minorHAnsi" w:cstheme="minorHAnsi"/>
          <w:b/>
          <w:color w:val="000000"/>
          <w:sz w:val="28"/>
        </w:rPr>
        <w:t>Video Decoder</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Real-time video decoder of MPEG-1, MPEG-2, MPEG-4, H.263, H.264, H.265, VC-1, VP9, VP8, MVC, AV1</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MMU Embedded</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Multi-channel decoder in parallel for less resolution</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H.264 AVC/MVC Main10 L6.0 : 8K@30fps (7680x4320)</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VP9 Profile0/2 L6.1 : 8K@60fps (7680x4320)</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H.265 HEVC/MVC Main10 L6.1 : 8K@60fps (7680x4320)</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AVS2 Profile0/2 L10.2.6 : 8K@60fps (7680x4320)</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AV1 Main Profile 8/10bit L5.3 : 4K@60fps (3840x2160)</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MPEG-2 up to MP: 1080p@60fps (1920x1088)</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MPEG-1 up to MP: 1080p@60fps (1920x1088)</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VC-1 up to AP level 3: 1080p@60fps (1920x1088)</w:t>
      </w:r>
    </w:p>
    <w:p w:rsidR="00623DF6" w:rsidRPr="0082189C" w:rsidRDefault="00623DF6" w:rsidP="0004597B">
      <w:pPr>
        <w:pStyle w:val="NormalWeb"/>
        <w:numPr>
          <w:ilvl w:val="0"/>
          <w:numId w:val="6"/>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VP8 version2 : 1080p@60fps (1920x1088)</w:t>
      </w:r>
    </w:p>
    <w:p w:rsidR="00623DF6" w:rsidRPr="0004597B" w:rsidRDefault="00623DF6" w:rsidP="0082189C">
      <w:pPr>
        <w:pStyle w:val="NormalWeb"/>
        <w:shd w:val="clear" w:color="auto" w:fill="FFFFFF"/>
        <w:spacing w:before="0" w:beforeAutospacing="0" w:after="0" w:afterAutospacing="0" w:line="360" w:lineRule="auto"/>
        <w:jc w:val="both"/>
        <w:rPr>
          <w:rFonts w:asciiTheme="minorHAnsi" w:eastAsia="Microsoft YaHei" w:hAnsiTheme="minorHAnsi" w:cstheme="minorHAnsi"/>
          <w:b/>
          <w:color w:val="666666"/>
          <w:sz w:val="28"/>
        </w:rPr>
      </w:pPr>
      <w:r w:rsidRPr="0004597B">
        <w:rPr>
          <w:rFonts w:asciiTheme="minorHAnsi" w:eastAsia="Microsoft YaHei" w:hAnsiTheme="minorHAnsi" w:cstheme="minorHAnsi"/>
          <w:b/>
          <w:color w:val="000000"/>
          <w:sz w:val="28"/>
        </w:rPr>
        <w:lastRenderedPageBreak/>
        <w:t>Video Encoder</w:t>
      </w:r>
    </w:p>
    <w:p w:rsidR="00ED008D" w:rsidRPr="00ED008D" w:rsidRDefault="00623DF6" w:rsidP="00ED008D">
      <w:pPr>
        <w:pStyle w:val="NormalWeb"/>
        <w:numPr>
          <w:ilvl w:val="0"/>
          <w:numId w:val="7"/>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Real-time H.265/H.264 video encoding</w:t>
      </w:r>
    </w:p>
    <w:p w:rsidR="00623DF6" w:rsidRPr="0082189C" w:rsidRDefault="00623DF6" w:rsidP="0004597B">
      <w:pPr>
        <w:pStyle w:val="NormalWeb"/>
        <w:numPr>
          <w:ilvl w:val="0"/>
          <w:numId w:val="7"/>
        </w:numPr>
        <w:shd w:val="clear" w:color="auto" w:fill="FFFFFF"/>
        <w:spacing w:before="0" w:beforeAutospacing="0" w:after="0" w:afterAutospacing="0" w:line="276"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Support up to 8K@30fps</w:t>
      </w:r>
    </w:p>
    <w:p w:rsidR="00623DF6" w:rsidRPr="0082189C" w:rsidRDefault="00623DF6" w:rsidP="0004597B">
      <w:pPr>
        <w:pStyle w:val="NormalWeb"/>
        <w:numPr>
          <w:ilvl w:val="0"/>
          <w:numId w:val="7"/>
        </w:numPr>
        <w:shd w:val="clear" w:color="auto" w:fill="FFFFFF"/>
        <w:spacing w:before="0" w:beforeAutospacing="0" w:after="0" w:afterAutospacing="0" w:line="276" w:lineRule="auto"/>
        <w:jc w:val="both"/>
        <w:rPr>
          <w:rFonts w:asciiTheme="minorHAnsi" w:eastAsia="Microsoft YaHei" w:hAnsiTheme="minorHAnsi" w:cstheme="minorHAnsi"/>
          <w:color w:val="000000"/>
        </w:rPr>
      </w:pPr>
      <w:r w:rsidRPr="0082189C">
        <w:rPr>
          <w:rFonts w:asciiTheme="minorHAnsi" w:eastAsia="Microsoft YaHei" w:hAnsiTheme="minorHAnsi" w:cstheme="minorHAnsi"/>
          <w:color w:val="000000"/>
        </w:rPr>
        <w:t>Multi-channel encoder in parallel for less resolution</w:t>
      </w:r>
    </w:p>
    <w:p w:rsidR="00623DF6" w:rsidRPr="0082189C" w:rsidRDefault="00623DF6" w:rsidP="0082189C">
      <w:pPr>
        <w:pStyle w:val="NormalWeb"/>
        <w:shd w:val="clear" w:color="auto" w:fill="FFFFFF"/>
        <w:spacing w:before="0" w:beforeAutospacing="0" w:after="0" w:afterAutospacing="0" w:line="360" w:lineRule="auto"/>
        <w:jc w:val="both"/>
        <w:rPr>
          <w:rFonts w:asciiTheme="minorHAnsi" w:eastAsia="Microsoft YaHei" w:hAnsiTheme="minorHAnsi" w:cstheme="minorHAnsi"/>
          <w:color w:val="666666"/>
        </w:rPr>
      </w:pPr>
    </w:p>
    <w:p w:rsidR="00623DF6" w:rsidRPr="0082189C" w:rsidRDefault="00623DF6" w:rsidP="0082189C">
      <w:pPr>
        <w:pStyle w:val="NormalWeb"/>
        <w:shd w:val="clear" w:color="auto" w:fill="FFFFFF"/>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hAnsiTheme="minorHAnsi" w:cstheme="minorHAnsi"/>
          <w:noProof/>
        </w:rPr>
        <w:drawing>
          <wp:inline distT="0" distB="0" distL="0" distR="0">
            <wp:extent cx="5943600" cy="970725"/>
            <wp:effectExtent l="0" t="0" r="0" b="1270"/>
            <wp:docPr id="3" name="Picture 3" descr="http://26378269.s21i.faiusr.com/2/ABUIABACGAAgwrX4kAYorLiWkQcwywg4tAE!900x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6378269.s21i.faiusr.com/2/ABUIABACGAAgwrX4kAYorLiWkQcwywg4tAE!900x9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0725"/>
                    </a:xfrm>
                    <a:prstGeom prst="rect">
                      <a:avLst/>
                    </a:prstGeom>
                    <a:noFill/>
                    <a:ln>
                      <a:noFill/>
                    </a:ln>
                  </pic:spPr>
                </pic:pic>
              </a:graphicData>
            </a:graphic>
          </wp:inline>
        </w:drawing>
      </w:r>
    </w:p>
    <w:p w:rsidR="00623DF6" w:rsidRPr="00ED008D" w:rsidRDefault="00623DF6" w:rsidP="006063C5">
      <w:pPr>
        <w:spacing w:line="276" w:lineRule="auto"/>
        <w:jc w:val="both"/>
        <w:rPr>
          <w:rStyle w:val="Strong"/>
          <w:rFonts w:eastAsia="Microsoft YaHei" w:cstheme="minorHAnsi"/>
          <w:color w:val="000000"/>
          <w:spacing w:val="15"/>
          <w:sz w:val="28"/>
          <w:szCs w:val="24"/>
          <w:shd w:val="clear" w:color="auto" w:fill="FFFFFF"/>
        </w:rPr>
      </w:pPr>
      <w:r w:rsidRPr="00ED008D">
        <w:rPr>
          <w:rStyle w:val="Strong"/>
          <w:rFonts w:eastAsia="Microsoft YaHei" w:cstheme="minorHAnsi"/>
          <w:color w:val="000000"/>
          <w:spacing w:val="15"/>
          <w:sz w:val="28"/>
          <w:szCs w:val="24"/>
          <w:shd w:val="clear" w:color="auto" w:fill="FFFFFF"/>
        </w:rPr>
        <w:t>R58X stable performance and operation</w:t>
      </w:r>
    </w:p>
    <w:p w:rsidR="00623DF6" w:rsidRPr="0082189C" w:rsidRDefault="00623DF6" w:rsidP="00ED008D">
      <w:pPr>
        <w:pStyle w:val="ListParagraph"/>
        <w:numPr>
          <w:ilvl w:val="0"/>
          <w:numId w:val="5"/>
        </w:numPr>
        <w:spacing w:line="276" w:lineRule="auto"/>
        <w:jc w:val="both"/>
        <w:rPr>
          <w:rFonts w:cstheme="minorHAnsi"/>
          <w:color w:val="000000"/>
          <w:spacing w:val="15"/>
          <w:sz w:val="24"/>
          <w:szCs w:val="24"/>
          <w:shd w:val="clear" w:color="auto" w:fill="FFFFFF"/>
        </w:rPr>
      </w:pPr>
      <w:r w:rsidRPr="0082189C">
        <w:rPr>
          <w:rFonts w:cstheme="minorHAnsi"/>
          <w:color w:val="000000"/>
          <w:spacing w:val="15"/>
          <w:sz w:val="24"/>
          <w:szCs w:val="24"/>
          <w:shd w:val="clear" w:color="auto" w:fill="FFFFFF"/>
        </w:rPr>
        <w:t>With strictly select industrial grade processors and components</w:t>
      </w:r>
      <w:r w:rsidRPr="0082189C">
        <w:rPr>
          <w:rFonts w:cstheme="minorHAnsi"/>
          <w:color w:val="000000"/>
          <w:spacing w:val="15"/>
          <w:sz w:val="24"/>
          <w:szCs w:val="24"/>
          <w:shd w:val="clear" w:color="auto" w:fill="FFFFFF"/>
        </w:rPr>
        <w:t xml:space="preserve">, </w:t>
      </w:r>
      <w:r w:rsidRPr="0082189C">
        <w:rPr>
          <w:rFonts w:cstheme="minorHAnsi"/>
          <w:color w:val="000000"/>
          <w:spacing w:val="15"/>
          <w:sz w:val="24"/>
          <w:szCs w:val="24"/>
          <w:shd w:val="clear" w:color="auto" w:fill="FFFFFF"/>
        </w:rPr>
        <w:t>R58X can run under harsh working environment, and its working temperature range is from - 40°C to 80°C</w:t>
      </w:r>
    </w:p>
    <w:p w:rsidR="00623DF6" w:rsidRPr="0082189C" w:rsidRDefault="00623DF6" w:rsidP="00ED008D">
      <w:pPr>
        <w:pStyle w:val="ListParagraph"/>
        <w:numPr>
          <w:ilvl w:val="0"/>
          <w:numId w:val="5"/>
        </w:numPr>
        <w:spacing w:line="276" w:lineRule="auto"/>
        <w:jc w:val="both"/>
        <w:rPr>
          <w:rFonts w:cstheme="minorHAnsi"/>
          <w:color w:val="000000"/>
          <w:spacing w:val="15"/>
          <w:sz w:val="24"/>
          <w:szCs w:val="24"/>
          <w:shd w:val="clear" w:color="auto" w:fill="FFFFFF"/>
        </w:rPr>
      </w:pPr>
      <w:r w:rsidRPr="0082189C">
        <w:rPr>
          <w:rFonts w:cstheme="minorHAnsi"/>
          <w:color w:val="000000"/>
          <w:spacing w:val="15"/>
          <w:sz w:val="24"/>
          <w:szCs w:val="24"/>
          <w:shd w:val="clear" w:color="auto" w:fill="FFFFFF"/>
        </w:rPr>
        <w:t>R18 also can work continuously and stably for 24/7 for reaching the industrial standard</w:t>
      </w:r>
      <w:r w:rsidR="00C12E8C" w:rsidRPr="0082189C">
        <w:rPr>
          <w:rFonts w:cstheme="minorHAnsi"/>
          <w:color w:val="000000"/>
          <w:spacing w:val="15"/>
          <w:sz w:val="24"/>
          <w:szCs w:val="24"/>
          <w:shd w:val="clear" w:color="auto" w:fill="FFFFFF"/>
        </w:rPr>
        <w:t>.</w:t>
      </w:r>
    </w:p>
    <w:p w:rsidR="00C12E8C" w:rsidRPr="0082189C" w:rsidRDefault="00ED008D" w:rsidP="0082189C">
      <w:pPr>
        <w:spacing w:line="360" w:lineRule="auto"/>
        <w:jc w:val="both"/>
        <w:rPr>
          <w:rFonts w:cstheme="minorHAnsi"/>
          <w:color w:val="000000"/>
          <w:spacing w:val="15"/>
          <w:sz w:val="24"/>
          <w:szCs w:val="24"/>
          <w:shd w:val="clear" w:color="auto" w:fill="FFFFFF"/>
        </w:rPr>
      </w:pPr>
      <w:r w:rsidRPr="0082189C">
        <w:rPr>
          <w:rFonts w:cstheme="minorHAnsi"/>
          <w:noProof/>
          <w:sz w:val="24"/>
          <w:szCs w:val="24"/>
        </w:rPr>
        <w:drawing>
          <wp:anchor distT="0" distB="0" distL="114300" distR="114300" simplePos="0" relativeHeight="251659264" behindDoc="1" locked="0" layoutInCell="1" allowOverlap="1" wp14:anchorId="1220C2B2" wp14:editId="0DD9D965">
            <wp:simplePos x="0" y="0"/>
            <wp:positionH relativeFrom="margin">
              <wp:align>center</wp:align>
            </wp:positionH>
            <wp:positionV relativeFrom="paragraph">
              <wp:posOffset>188250</wp:posOffset>
            </wp:positionV>
            <wp:extent cx="4825745" cy="3692324"/>
            <wp:effectExtent l="0" t="0" r="0" b="3810"/>
            <wp:wrapNone/>
            <wp:docPr id="4" name="Picture 4" descr="http://26378269.s21i.faiusr.com/2/ABUIABACGAAgm5nPkgYoiOeA0wYw6Ak4wQc!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6378269.s21i.faiusr.com/2/ABUIABACGAAgm5nPkgYoiOeA0wYw6Ak4wQc!600x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745" cy="36923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E8C" w:rsidRPr="0082189C" w:rsidRDefault="00C12E8C" w:rsidP="00ED008D">
      <w:pPr>
        <w:spacing w:line="360" w:lineRule="auto"/>
        <w:jc w:val="center"/>
        <w:rPr>
          <w:rFonts w:cstheme="minorHAnsi"/>
          <w:color w:val="000000"/>
          <w:spacing w:val="15"/>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ED008D" w:rsidRDefault="00ED008D" w:rsidP="00ED008D">
      <w:pPr>
        <w:spacing w:line="360" w:lineRule="auto"/>
        <w:jc w:val="both"/>
        <w:rPr>
          <w:rStyle w:val="Strong"/>
          <w:rFonts w:eastAsia="Microsoft YaHei" w:cstheme="minorHAnsi"/>
          <w:color w:val="000000"/>
          <w:sz w:val="24"/>
          <w:szCs w:val="24"/>
          <w:shd w:val="clear" w:color="auto" w:fill="FFFFFF"/>
        </w:rPr>
      </w:pPr>
    </w:p>
    <w:p w:rsidR="00837810" w:rsidRDefault="00837810" w:rsidP="002E2EFC">
      <w:pPr>
        <w:spacing w:line="276" w:lineRule="auto"/>
        <w:jc w:val="both"/>
        <w:rPr>
          <w:rStyle w:val="Strong"/>
          <w:rFonts w:eastAsia="Microsoft YaHei" w:cstheme="minorHAnsi"/>
          <w:color w:val="000000"/>
          <w:sz w:val="28"/>
          <w:szCs w:val="24"/>
          <w:shd w:val="clear" w:color="auto" w:fill="FFFFFF"/>
        </w:rPr>
      </w:pPr>
    </w:p>
    <w:p w:rsidR="00ED008D" w:rsidRPr="002E2EFC" w:rsidRDefault="00ED008D" w:rsidP="002E2EFC">
      <w:pPr>
        <w:spacing w:line="276" w:lineRule="auto"/>
        <w:jc w:val="both"/>
        <w:rPr>
          <w:rStyle w:val="Strong"/>
          <w:rFonts w:eastAsia="Microsoft YaHei" w:cstheme="minorHAnsi"/>
          <w:color w:val="000000"/>
          <w:sz w:val="28"/>
          <w:szCs w:val="24"/>
          <w:shd w:val="clear" w:color="auto" w:fill="FFFFFF"/>
        </w:rPr>
      </w:pPr>
      <w:r w:rsidRPr="002E2EFC">
        <w:rPr>
          <w:rStyle w:val="Strong"/>
          <w:rFonts w:eastAsia="Microsoft YaHei" w:cstheme="minorHAnsi"/>
          <w:color w:val="000000"/>
          <w:sz w:val="28"/>
          <w:szCs w:val="24"/>
          <w:shd w:val="clear" w:color="auto" w:fill="FFFFFF"/>
        </w:rPr>
        <w:lastRenderedPageBreak/>
        <w:t>R58X various interfaces</w:t>
      </w:r>
    </w:p>
    <w:p w:rsidR="00ED008D" w:rsidRPr="002E2EFC" w:rsidRDefault="00ED008D" w:rsidP="002E2EFC">
      <w:pPr>
        <w:spacing w:line="276" w:lineRule="auto"/>
        <w:jc w:val="both"/>
        <w:rPr>
          <w:rStyle w:val="Strong"/>
          <w:rFonts w:cstheme="minorHAnsi"/>
          <w:b w:val="0"/>
          <w:bCs w:val="0"/>
          <w:color w:val="000000"/>
          <w:spacing w:val="15"/>
          <w:sz w:val="24"/>
          <w:szCs w:val="24"/>
          <w:shd w:val="clear" w:color="auto" w:fill="FFFFFF"/>
        </w:rPr>
      </w:pPr>
      <w:r w:rsidRPr="0082189C">
        <w:rPr>
          <w:rFonts w:cstheme="minorHAnsi"/>
          <w:color w:val="000000"/>
          <w:spacing w:val="15"/>
          <w:sz w:val="24"/>
          <w:szCs w:val="24"/>
          <w:shd w:val="clear" w:color="auto" w:fill="FFFFFF"/>
        </w:rPr>
        <w:t>R58x has HDMI2.1 and DP video output, HDMI input, dual GLAN network, GPIO, RS232, RS485,</w:t>
      </w:r>
      <w:r w:rsidRPr="0082189C">
        <w:rPr>
          <w:rFonts w:eastAsia="Microsoft YaHei UI" w:cstheme="minorHAnsi"/>
          <w:color w:val="000000"/>
          <w:spacing w:val="15"/>
          <w:sz w:val="24"/>
          <w:szCs w:val="24"/>
          <w:shd w:val="clear" w:color="auto" w:fill="FFFFFF"/>
        </w:rPr>
        <w:t> PCIE for internal SSD, USB 3.0, USB2.0, Type-C</w:t>
      </w:r>
      <w:r w:rsidRPr="0082189C">
        <w:rPr>
          <w:rFonts w:cstheme="minorHAnsi"/>
          <w:color w:val="000000"/>
          <w:spacing w:val="15"/>
          <w:sz w:val="24"/>
          <w:szCs w:val="24"/>
          <w:shd w:val="clear" w:color="auto" w:fill="FFFFFF"/>
        </w:rPr>
        <w:t>, and many other interfaces.</w:t>
      </w:r>
    </w:p>
    <w:p w:rsidR="00C12E8C" w:rsidRPr="002E2EFC" w:rsidRDefault="00C12E8C" w:rsidP="002E2EFC">
      <w:pPr>
        <w:spacing w:line="276" w:lineRule="auto"/>
        <w:jc w:val="both"/>
        <w:rPr>
          <w:rStyle w:val="Strong"/>
          <w:rFonts w:eastAsia="Microsoft YaHei" w:cstheme="minorHAnsi"/>
          <w:color w:val="000000"/>
          <w:spacing w:val="15"/>
          <w:sz w:val="28"/>
          <w:szCs w:val="24"/>
          <w:shd w:val="clear" w:color="auto" w:fill="FFFFFF"/>
        </w:rPr>
      </w:pPr>
      <w:r w:rsidRPr="002E2EFC">
        <w:rPr>
          <w:rStyle w:val="Strong"/>
          <w:rFonts w:eastAsia="Microsoft YaHei" w:cstheme="minorHAnsi"/>
          <w:color w:val="000000"/>
          <w:spacing w:val="15"/>
          <w:sz w:val="28"/>
          <w:szCs w:val="24"/>
          <w:shd w:val="clear" w:color="auto" w:fill="FFFFFF"/>
        </w:rPr>
        <w:t>R58X multiple operation systems, Android</w:t>
      </w:r>
      <w:r w:rsidRPr="002E2EFC">
        <w:rPr>
          <w:rStyle w:val="Strong"/>
          <w:rFonts w:eastAsia="Microsoft YaHei UI" w:cstheme="minorHAnsi"/>
          <w:color w:val="000000"/>
          <w:spacing w:val="15"/>
          <w:sz w:val="28"/>
          <w:szCs w:val="24"/>
          <w:shd w:val="clear" w:color="auto" w:fill="FFFFFF"/>
        </w:rPr>
        <w:t> 12, </w:t>
      </w:r>
      <w:r w:rsidRPr="002E2EFC">
        <w:rPr>
          <w:rStyle w:val="Strong"/>
          <w:rFonts w:eastAsia="Microsoft YaHei" w:cstheme="minorHAnsi"/>
          <w:color w:val="000000"/>
          <w:spacing w:val="15"/>
          <w:sz w:val="28"/>
          <w:szCs w:val="24"/>
          <w:shd w:val="clear" w:color="auto" w:fill="FFFFFF"/>
        </w:rPr>
        <w:t xml:space="preserve">Linux Ubuntu 20.04, </w:t>
      </w:r>
      <w:proofErr w:type="spellStart"/>
      <w:r w:rsidRPr="002E2EFC">
        <w:rPr>
          <w:rStyle w:val="Strong"/>
          <w:rFonts w:eastAsia="Microsoft YaHei" w:cstheme="minorHAnsi"/>
          <w:color w:val="000000"/>
          <w:spacing w:val="15"/>
          <w:sz w:val="28"/>
          <w:szCs w:val="24"/>
          <w:shd w:val="clear" w:color="auto" w:fill="FFFFFF"/>
        </w:rPr>
        <w:t>Debian</w:t>
      </w:r>
      <w:proofErr w:type="spellEnd"/>
      <w:r w:rsidRPr="002E2EFC">
        <w:rPr>
          <w:rStyle w:val="Strong"/>
          <w:rFonts w:eastAsia="Microsoft YaHei" w:cstheme="minorHAnsi"/>
          <w:color w:val="000000"/>
          <w:spacing w:val="15"/>
          <w:sz w:val="28"/>
          <w:szCs w:val="24"/>
          <w:shd w:val="clear" w:color="auto" w:fill="FFFFFF"/>
        </w:rPr>
        <w:t xml:space="preserve"> 11 OS</w:t>
      </w:r>
    </w:p>
    <w:p w:rsidR="00C12E8C" w:rsidRPr="0082189C" w:rsidRDefault="00C12E8C" w:rsidP="002E2EFC">
      <w:pPr>
        <w:spacing w:line="276" w:lineRule="auto"/>
        <w:jc w:val="both"/>
        <w:rPr>
          <w:rFonts w:cstheme="minorHAnsi"/>
          <w:color w:val="000000"/>
          <w:spacing w:val="15"/>
          <w:sz w:val="24"/>
          <w:szCs w:val="24"/>
          <w:shd w:val="clear" w:color="auto" w:fill="FFFFFF"/>
        </w:rPr>
      </w:pPr>
      <w:r w:rsidRPr="0082189C">
        <w:rPr>
          <w:rFonts w:cstheme="minorHAnsi"/>
          <w:color w:val="000000"/>
          <w:spacing w:val="15"/>
          <w:sz w:val="24"/>
          <w:szCs w:val="24"/>
          <w:shd w:val="clear" w:color="auto" w:fill="FFFFFF"/>
        </w:rPr>
        <w:t xml:space="preserve">R58X has excellent </w:t>
      </w:r>
      <w:r w:rsidR="002E2EFC" w:rsidRPr="0082189C">
        <w:rPr>
          <w:rFonts w:cstheme="minorHAnsi"/>
          <w:color w:val="000000"/>
          <w:spacing w:val="15"/>
          <w:sz w:val="24"/>
          <w:szCs w:val="24"/>
          <w:shd w:val="clear" w:color="auto" w:fill="FFFFFF"/>
        </w:rPr>
        <w:t>real-time</w:t>
      </w:r>
      <w:r w:rsidRPr="0082189C">
        <w:rPr>
          <w:rFonts w:cstheme="minorHAnsi"/>
          <w:color w:val="000000"/>
          <w:spacing w:val="15"/>
          <w:sz w:val="24"/>
          <w:szCs w:val="24"/>
          <w:shd w:val="clear" w:color="auto" w:fill="FFFFFF"/>
        </w:rPr>
        <w:t xml:space="preserve"> performance and it can provide a safe and stable system environment for product research and production.</w:t>
      </w:r>
    </w:p>
    <w:p w:rsidR="00C12E8C" w:rsidRPr="002E2EFC" w:rsidRDefault="00C12E8C" w:rsidP="002E2EFC">
      <w:pPr>
        <w:spacing w:line="276" w:lineRule="auto"/>
        <w:jc w:val="both"/>
        <w:rPr>
          <w:rStyle w:val="Strong"/>
          <w:rFonts w:eastAsia="Microsoft YaHei" w:cstheme="minorHAnsi"/>
          <w:color w:val="000000"/>
          <w:spacing w:val="15"/>
          <w:sz w:val="28"/>
          <w:szCs w:val="24"/>
          <w:shd w:val="clear" w:color="auto" w:fill="FFFFFF"/>
        </w:rPr>
      </w:pPr>
      <w:r w:rsidRPr="002E2EFC">
        <w:rPr>
          <w:rStyle w:val="Strong"/>
          <w:rFonts w:eastAsia="Microsoft YaHei" w:cstheme="minorHAnsi"/>
          <w:color w:val="000000"/>
          <w:spacing w:val="15"/>
          <w:sz w:val="28"/>
          <w:szCs w:val="24"/>
          <w:shd w:val="clear" w:color="auto" w:fill="FFFFFF"/>
        </w:rPr>
        <w:t>R58X to be used in different industries and applications</w:t>
      </w:r>
    </w:p>
    <w:p w:rsidR="00C12E8C" w:rsidRPr="0082189C" w:rsidRDefault="00C12E8C" w:rsidP="002E2EFC">
      <w:pPr>
        <w:spacing w:line="276" w:lineRule="auto"/>
        <w:jc w:val="both"/>
        <w:rPr>
          <w:rFonts w:cstheme="minorHAnsi"/>
          <w:color w:val="000000"/>
          <w:spacing w:val="15"/>
          <w:sz w:val="24"/>
          <w:szCs w:val="24"/>
          <w:shd w:val="clear" w:color="auto" w:fill="FFFFFF"/>
        </w:rPr>
      </w:pPr>
      <w:r w:rsidRPr="0082189C">
        <w:rPr>
          <w:rFonts w:cstheme="minorHAnsi"/>
          <w:color w:val="000000"/>
          <w:spacing w:val="15"/>
          <w:sz w:val="24"/>
          <w:szCs w:val="24"/>
          <w:shd w:val="clear" w:color="auto" w:fill="FFFFFF"/>
        </w:rPr>
        <w:t>R58X with Rockchip 3588 chipset, it can be widely used in IOT gateway, industrial PC, edge computing, face recognition, digital signage, intelligent device, cloud terminal, vehicle central control and other applications.</w:t>
      </w:r>
    </w:p>
    <w:p w:rsidR="00C12E8C" w:rsidRPr="0082189C" w:rsidRDefault="00C12E8C" w:rsidP="0082189C">
      <w:pPr>
        <w:spacing w:line="360" w:lineRule="auto"/>
        <w:jc w:val="both"/>
        <w:rPr>
          <w:rFonts w:cstheme="minorHAnsi"/>
          <w:color w:val="000000"/>
          <w:spacing w:val="15"/>
          <w:sz w:val="24"/>
          <w:szCs w:val="24"/>
          <w:shd w:val="clear" w:color="auto" w:fill="FFFFFF"/>
        </w:rPr>
      </w:pPr>
    </w:p>
    <w:p w:rsidR="00C12E8C" w:rsidRPr="0089525E" w:rsidRDefault="00C12E8C" w:rsidP="0082189C">
      <w:pPr>
        <w:spacing w:line="360" w:lineRule="auto"/>
        <w:jc w:val="both"/>
        <w:rPr>
          <w:rStyle w:val="Strong"/>
          <w:rFonts w:eastAsia="Microsoft YaHei" w:cstheme="minorHAnsi"/>
          <w:color w:val="000000"/>
          <w:spacing w:val="15"/>
          <w:sz w:val="28"/>
          <w:szCs w:val="24"/>
          <w:shd w:val="clear" w:color="auto" w:fill="FFFFFF"/>
        </w:rPr>
      </w:pPr>
      <w:r w:rsidRPr="0089525E">
        <w:rPr>
          <w:rStyle w:val="Strong"/>
          <w:rFonts w:eastAsia="Microsoft YaHei" w:cstheme="minorHAnsi"/>
          <w:color w:val="000000"/>
          <w:spacing w:val="15"/>
          <w:sz w:val="28"/>
          <w:szCs w:val="24"/>
          <w:shd w:val="clear" w:color="auto" w:fill="FFFFFF"/>
        </w:rPr>
        <w:t>R58X </w:t>
      </w:r>
      <w:r w:rsidR="0089525E">
        <w:rPr>
          <w:rStyle w:val="Strong"/>
          <w:rFonts w:eastAsia="Microsoft YaHei" w:cstheme="minorHAnsi"/>
          <w:color w:val="000000"/>
          <w:spacing w:val="15"/>
          <w:sz w:val="28"/>
          <w:szCs w:val="24"/>
          <w:shd w:val="clear" w:color="auto" w:fill="FFFFFF"/>
        </w:rPr>
        <w:t>Product P</w:t>
      </w:r>
      <w:r w:rsidRPr="0089525E">
        <w:rPr>
          <w:rStyle w:val="Strong"/>
          <w:rFonts w:eastAsia="Microsoft YaHei" w:cstheme="minorHAnsi"/>
          <w:color w:val="000000"/>
          <w:spacing w:val="15"/>
          <w:sz w:val="28"/>
          <w:szCs w:val="24"/>
          <w:shd w:val="clear" w:color="auto" w:fill="FFFFFF"/>
        </w:rPr>
        <w:t>arameter</w:t>
      </w:r>
    </w:p>
    <w:tbl>
      <w:tblPr>
        <w:tblStyle w:val="TableGrid"/>
        <w:tblW w:w="0" w:type="auto"/>
        <w:tblLook w:val="04A0" w:firstRow="1" w:lastRow="0" w:firstColumn="1" w:lastColumn="0" w:noHBand="0" w:noVBand="1"/>
      </w:tblPr>
      <w:tblGrid>
        <w:gridCol w:w="1975"/>
        <w:gridCol w:w="7375"/>
      </w:tblGrid>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CPU</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Quad-core ARM Cortex-A76 </w:t>
            </w:r>
            <w:proofErr w:type="spellStart"/>
            <w:r w:rsidRPr="0082189C">
              <w:rPr>
                <w:rFonts w:asciiTheme="minorHAnsi" w:eastAsia="Microsoft YaHei" w:hAnsiTheme="minorHAnsi" w:cstheme="minorHAnsi"/>
                <w:color w:val="000000"/>
              </w:rPr>
              <w:t>MPCore</w:t>
            </w:r>
            <w:proofErr w:type="spellEnd"/>
            <w:r w:rsidRPr="0082189C">
              <w:rPr>
                <w:rFonts w:asciiTheme="minorHAnsi" w:eastAsia="Microsoft YaHei" w:hAnsiTheme="minorHAnsi" w:cstheme="minorHAnsi"/>
                <w:color w:val="000000"/>
              </w:rPr>
              <w:t xml:space="preserve"> processor and quad-core ARM Cortex-A55 </w:t>
            </w:r>
            <w:proofErr w:type="spellStart"/>
            <w:r w:rsidRPr="0082189C">
              <w:rPr>
                <w:rFonts w:asciiTheme="minorHAnsi" w:eastAsia="Microsoft YaHei" w:hAnsiTheme="minorHAnsi" w:cstheme="minorHAnsi"/>
                <w:color w:val="000000"/>
              </w:rPr>
              <w:t>MPCore</w:t>
            </w:r>
            <w:proofErr w:type="spellEnd"/>
            <w:r w:rsidRPr="0082189C">
              <w:rPr>
                <w:rFonts w:asciiTheme="minorHAnsi" w:eastAsia="Microsoft YaHei" w:hAnsiTheme="minorHAnsi" w:cstheme="minorHAnsi"/>
                <w:color w:val="000000"/>
              </w:rPr>
              <w:t> processor, both are high-performance, low-power and cached application processor, frequency 2.4Ghz</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GPU</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3D Graphics Engine</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ARM Mali-G610 MP4</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 High performance </w:t>
            </w:r>
            <w:proofErr w:type="spellStart"/>
            <w:r w:rsidRPr="0082189C">
              <w:rPr>
                <w:rFonts w:asciiTheme="minorHAnsi" w:eastAsia="Microsoft YaHei" w:hAnsiTheme="minorHAnsi" w:cstheme="minorHAnsi"/>
                <w:color w:val="000000"/>
              </w:rPr>
              <w:t>OpenGLES</w:t>
            </w:r>
            <w:proofErr w:type="spellEnd"/>
            <w:r w:rsidRPr="0082189C">
              <w:rPr>
                <w:rFonts w:asciiTheme="minorHAnsi" w:eastAsia="Microsoft YaHei" w:hAnsiTheme="minorHAnsi" w:cstheme="minorHAnsi"/>
                <w:color w:val="000000"/>
              </w:rPr>
              <w:t xml:space="preserve"> 1.1, 2.0 an</w:t>
            </w:r>
            <w:r w:rsidR="00A411F3">
              <w:rPr>
                <w:rFonts w:asciiTheme="minorHAnsi" w:eastAsia="Microsoft YaHei" w:hAnsiTheme="minorHAnsi" w:cstheme="minorHAnsi"/>
                <w:color w:val="000000"/>
              </w:rPr>
              <w:t xml:space="preserve">d 3.2, </w:t>
            </w:r>
            <w:proofErr w:type="spellStart"/>
            <w:r w:rsidR="00A411F3">
              <w:rPr>
                <w:rFonts w:asciiTheme="minorHAnsi" w:eastAsia="Microsoft YaHei" w:hAnsiTheme="minorHAnsi" w:cstheme="minorHAnsi"/>
                <w:color w:val="000000"/>
              </w:rPr>
              <w:t>OpenCL</w:t>
            </w:r>
            <w:proofErr w:type="spellEnd"/>
            <w:r w:rsidR="00A411F3">
              <w:rPr>
                <w:rFonts w:asciiTheme="minorHAnsi" w:eastAsia="Microsoft YaHei" w:hAnsiTheme="minorHAnsi" w:cstheme="minorHAnsi"/>
                <w:color w:val="000000"/>
              </w:rPr>
              <w:t xml:space="preserve"> 2.2, Vulkan1.2</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 Embedded 4 </w:t>
            </w:r>
            <w:proofErr w:type="spellStart"/>
            <w:r w:rsidRPr="0082189C">
              <w:rPr>
                <w:rFonts w:asciiTheme="minorHAnsi" w:eastAsia="Microsoft YaHei" w:hAnsiTheme="minorHAnsi" w:cstheme="minorHAnsi"/>
                <w:color w:val="000000"/>
              </w:rPr>
              <w:t>shader</w:t>
            </w:r>
            <w:proofErr w:type="spellEnd"/>
            <w:r w:rsidRPr="0082189C">
              <w:rPr>
                <w:rFonts w:asciiTheme="minorHAnsi" w:eastAsia="Microsoft YaHei" w:hAnsiTheme="minorHAnsi" w:cstheme="minorHAnsi"/>
                <w:color w:val="000000"/>
              </w:rPr>
              <w:t xml:space="preserve"> cores with shared hierarchical tiler</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Provide MMU and L2 Cache with 4x 256KB size</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 The latest </w:t>
            </w:r>
            <w:proofErr w:type="spellStart"/>
            <w:r w:rsidRPr="0082189C">
              <w:rPr>
                <w:rFonts w:asciiTheme="minorHAnsi" w:eastAsia="Microsoft YaHei" w:hAnsiTheme="minorHAnsi" w:cstheme="minorHAnsi"/>
                <w:color w:val="000000"/>
              </w:rPr>
              <w:t>Valhall</w:t>
            </w:r>
            <w:proofErr w:type="spellEnd"/>
            <w:r w:rsidRPr="0082189C">
              <w:rPr>
                <w:rFonts w:asciiTheme="minorHAnsi" w:eastAsia="Microsoft YaHei" w:hAnsiTheme="minorHAnsi" w:cstheme="minorHAnsi"/>
                <w:color w:val="000000"/>
              </w:rPr>
              <w:t xml:space="preserve"> architecture</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ARM Frame Buffer Compression(AFBC) 1.3</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Support Serial Wire debug for embedded MCU</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One isolated voltage domain to support DVFS</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NPU</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Neural network acceleration engine with processing performance up to 6 TOPS</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lastRenderedPageBreak/>
              <w:t>* Include triple NPU core, and support triple core co-work, dual core co-work, and work independently</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 Support integer 4, integer 8, integer 16, float 16, </w:t>
            </w:r>
            <w:proofErr w:type="spellStart"/>
            <w:r w:rsidRPr="0082189C">
              <w:rPr>
                <w:rFonts w:asciiTheme="minorHAnsi" w:eastAsia="Microsoft YaHei" w:hAnsiTheme="minorHAnsi" w:cstheme="minorHAnsi"/>
                <w:color w:val="000000"/>
              </w:rPr>
              <w:t>Bfloat</w:t>
            </w:r>
            <w:proofErr w:type="spellEnd"/>
            <w:r w:rsidRPr="0082189C">
              <w:rPr>
                <w:rFonts w:asciiTheme="minorHAnsi" w:eastAsia="Microsoft YaHei" w:hAnsiTheme="minorHAnsi" w:cstheme="minorHAnsi"/>
                <w:color w:val="000000"/>
              </w:rPr>
              <w:t xml:space="preserve"> 16 and tf32 operation</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Embedded 384KBx3 internal buffer</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Multi-task, multi-scenario in parallel</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 Support deep learning frameworks: </w:t>
            </w:r>
            <w:proofErr w:type="spellStart"/>
            <w:r w:rsidRPr="0082189C">
              <w:rPr>
                <w:rFonts w:asciiTheme="minorHAnsi" w:eastAsia="Microsoft YaHei" w:hAnsiTheme="minorHAnsi" w:cstheme="minorHAnsi"/>
                <w:color w:val="000000"/>
              </w:rPr>
              <w:t>TensorFlow</w:t>
            </w:r>
            <w:proofErr w:type="spellEnd"/>
            <w:r w:rsidRPr="0082189C">
              <w:rPr>
                <w:rFonts w:asciiTheme="minorHAnsi" w:eastAsia="Microsoft YaHei" w:hAnsiTheme="minorHAnsi" w:cstheme="minorHAnsi"/>
                <w:color w:val="000000"/>
              </w:rPr>
              <w:t xml:space="preserve">, </w:t>
            </w:r>
            <w:proofErr w:type="spellStart"/>
            <w:r w:rsidRPr="0082189C">
              <w:rPr>
                <w:rFonts w:asciiTheme="minorHAnsi" w:eastAsia="Microsoft YaHei" w:hAnsiTheme="minorHAnsi" w:cstheme="minorHAnsi"/>
                <w:color w:val="000000"/>
              </w:rPr>
              <w:t>Caffe</w:t>
            </w:r>
            <w:proofErr w:type="spellEnd"/>
            <w:r w:rsidRPr="0082189C">
              <w:rPr>
                <w:rFonts w:asciiTheme="minorHAnsi" w:eastAsia="Microsoft YaHei" w:hAnsiTheme="minorHAnsi" w:cstheme="minorHAnsi"/>
                <w:color w:val="000000"/>
              </w:rPr>
              <w:t xml:space="preserve">, </w:t>
            </w:r>
            <w:proofErr w:type="spellStart"/>
            <w:r w:rsidRPr="0082189C">
              <w:rPr>
                <w:rFonts w:asciiTheme="minorHAnsi" w:eastAsia="Microsoft YaHei" w:hAnsiTheme="minorHAnsi" w:cstheme="minorHAnsi"/>
                <w:color w:val="000000"/>
              </w:rPr>
              <w:t>Tflite</w:t>
            </w:r>
            <w:proofErr w:type="spellEnd"/>
            <w:r w:rsidRPr="0082189C">
              <w:rPr>
                <w:rFonts w:asciiTheme="minorHAnsi" w:eastAsia="Microsoft YaHei" w:hAnsiTheme="minorHAnsi" w:cstheme="minorHAnsi"/>
                <w:color w:val="000000"/>
              </w:rPr>
              <w:t xml:space="preserve">, </w:t>
            </w:r>
            <w:proofErr w:type="spellStart"/>
            <w:r w:rsidRPr="0082189C">
              <w:rPr>
                <w:rFonts w:asciiTheme="minorHAnsi" w:eastAsia="Microsoft YaHei" w:hAnsiTheme="minorHAnsi" w:cstheme="minorHAnsi"/>
                <w:color w:val="000000"/>
              </w:rPr>
              <w:t>Pytorch</w:t>
            </w:r>
            <w:proofErr w:type="spellEnd"/>
            <w:r w:rsidRPr="0082189C">
              <w:rPr>
                <w:rFonts w:asciiTheme="minorHAnsi" w:eastAsia="Microsoft YaHei" w:hAnsiTheme="minorHAnsi" w:cstheme="minorHAnsi"/>
                <w:color w:val="000000"/>
              </w:rPr>
              <w:t xml:space="preserve">, </w:t>
            </w:r>
            <w:proofErr w:type="spellStart"/>
            <w:r w:rsidRPr="0082189C">
              <w:rPr>
                <w:rFonts w:asciiTheme="minorHAnsi" w:eastAsia="Microsoft YaHei" w:hAnsiTheme="minorHAnsi" w:cstheme="minorHAnsi"/>
                <w:color w:val="000000"/>
              </w:rPr>
              <w:t>Onnx</w:t>
            </w:r>
            <w:proofErr w:type="spellEnd"/>
            <w:r w:rsidRPr="0082189C">
              <w:rPr>
                <w:rFonts w:asciiTheme="minorHAnsi" w:eastAsia="Microsoft YaHei" w:hAnsiTheme="minorHAnsi" w:cstheme="minorHAnsi"/>
                <w:color w:val="000000"/>
              </w:rPr>
              <w:t xml:space="preserve"> NN, Android NN, etc.</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One isolated voltage domain to support DVFS</w:t>
            </w:r>
          </w:p>
        </w:tc>
      </w:tr>
      <w:tr w:rsidR="00C12E8C" w:rsidRPr="0082189C" w:rsidTr="009579EC">
        <w:trPr>
          <w:trHeight w:val="548"/>
        </w:trPr>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lastRenderedPageBreak/>
              <w:t>Storage</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Emmc5.1, SDIO3.0, M.2 PCIE 3.0, SATA 3.0 7pin*2</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Video-codec</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Real-time video decoder of MPEG-1, MPEG-2, MPEG-4, H.263, H.264, H.265, VC-1, VP9, VP8, MVC, AV1</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MMU Embedded</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Multi-channel decoder in parallel for less resolution</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H.264 AVC/MVC Main10 L6.</w:t>
            </w:r>
            <w:proofErr w:type="gramStart"/>
            <w:r w:rsidRPr="0082189C">
              <w:rPr>
                <w:rFonts w:asciiTheme="minorHAnsi" w:eastAsia="Microsoft YaHei" w:hAnsiTheme="minorHAnsi" w:cstheme="minorHAnsi"/>
                <w:color w:val="000000"/>
              </w:rPr>
              <w:t>0 :</w:t>
            </w:r>
            <w:proofErr w:type="gramEnd"/>
            <w:r w:rsidRPr="0082189C">
              <w:rPr>
                <w:rFonts w:asciiTheme="minorHAnsi" w:eastAsia="Microsoft YaHei" w:hAnsiTheme="minorHAnsi" w:cstheme="minorHAnsi"/>
                <w:color w:val="000000"/>
              </w:rPr>
              <w:t xml:space="preserve"> 8K@30fps (7680x4320)</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VP9 Profile0/2 L6.</w:t>
            </w:r>
            <w:proofErr w:type="gramStart"/>
            <w:r w:rsidRPr="0082189C">
              <w:rPr>
                <w:rFonts w:asciiTheme="minorHAnsi" w:eastAsia="Microsoft YaHei" w:hAnsiTheme="minorHAnsi" w:cstheme="minorHAnsi"/>
                <w:color w:val="000000"/>
              </w:rPr>
              <w:t>1 :</w:t>
            </w:r>
            <w:proofErr w:type="gramEnd"/>
            <w:r w:rsidRPr="0082189C">
              <w:rPr>
                <w:rFonts w:asciiTheme="minorHAnsi" w:eastAsia="Microsoft YaHei" w:hAnsiTheme="minorHAnsi" w:cstheme="minorHAnsi"/>
                <w:color w:val="000000"/>
              </w:rPr>
              <w:t xml:space="preserve"> 8K@60fps (7680x4320)</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H.265 HEVC/MVC Main10 L6.</w:t>
            </w:r>
            <w:proofErr w:type="gramStart"/>
            <w:r w:rsidRPr="0082189C">
              <w:rPr>
                <w:rFonts w:asciiTheme="minorHAnsi" w:eastAsia="Microsoft YaHei" w:hAnsiTheme="minorHAnsi" w:cstheme="minorHAnsi"/>
                <w:color w:val="000000"/>
              </w:rPr>
              <w:t>1 :</w:t>
            </w:r>
            <w:proofErr w:type="gramEnd"/>
            <w:r w:rsidRPr="0082189C">
              <w:rPr>
                <w:rFonts w:asciiTheme="minorHAnsi" w:eastAsia="Microsoft YaHei" w:hAnsiTheme="minorHAnsi" w:cstheme="minorHAnsi"/>
                <w:color w:val="000000"/>
              </w:rPr>
              <w:t xml:space="preserve"> 8K@60fps (7680x4320)</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AVS2 Profile0/2 L10.2.</w:t>
            </w:r>
            <w:proofErr w:type="gramStart"/>
            <w:r w:rsidRPr="0082189C">
              <w:rPr>
                <w:rFonts w:asciiTheme="minorHAnsi" w:eastAsia="Microsoft YaHei" w:hAnsiTheme="minorHAnsi" w:cstheme="minorHAnsi"/>
                <w:color w:val="000000"/>
              </w:rPr>
              <w:t>6 :</w:t>
            </w:r>
            <w:proofErr w:type="gramEnd"/>
            <w:r w:rsidRPr="0082189C">
              <w:rPr>
                <w:rFonts w:asciiTheme="minorHAnsi" w:eastAsia="Microsoft YaHei" w:hAnsiTheme="minorHAnsi" w:cstheme="minorHAnsi"/>
                <w:color w:val="000000"/>
              </w:rPr>
              <w:t xml:space="preserve"> 8K@60fps (7680x4320)</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AV1 Main Profile 8/10bit L5.</w:t>
            </w:r>
            <w:proofErr w:type="gramStart"/>
            <w:r w:rsidRPr="0082189C">
              <w:rPr>
                <w:rFonts w:asciiTheme="minorHAnsi" w:eastAsia="Microsoft YaHei" w:hAnsiTheme="minorHAnsi" w:cstheme="minorHAnsi"/>
                <w:color w:val="000000"/>
              </w:rPr>
              <w:t>3 :</w:t>
            </w:r>
            <w:proofErr w:type="gramEnd"/>
            <w:r w:rsidRPr="0082189C">
              <w:rPr>
                <w:rFonts w:asciiTheme="minorHAnsi" w:eastAsia="Microsoft YaHei" w:hAnsiTheme="minorHAnsi" w:cstheme="minorHAnsi"/>
                <w:color w:val="000000"/>
              </w:rPr>
              <w:t xml:space="preserve"> 4K@60fps (3840x2160)</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MPEG-2 up to MP: 1080p@60fps (1920x1088)</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MPEG-1 up to MP: 1080p@60fps (1920x1088)</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VC-1 up to AP level 3: 1080p@60fps (1920x1088)</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VP8 version2 : 1080p@60fps (1920x1088)</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JPEG-codec</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JPEG Encoder</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Baseline (DCT sequential)</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Encoder size is from 96x96 to 8192x8192(67Mpixels)</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Up to 90 million pixels per second</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Embedded four encoder units</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JPEG Decoder</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lastRenderedPageBreak/>
              <w:t>* Decoder size is from 48x48 to 65536x65536</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Support YUV400/YUV411/YUV420/YUV422/YUV440/YUV444</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Support up to 1080P@280fps, and 560 million pixels per second</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Support MJPEG</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Embedded four encoder units</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lastRenderedPageBreak/>
              <w:t>Display</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Support multi-display</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Support HDMI 2.1 video output (max resolution 7680*4320 60Hz)</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Support DP1.4(display port) video output (max resolution 7680*4320 30Hz)</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video input: HDMI input</w:t>
            </w:r>
          </w:p>
        </w:tc>
      </w:tr>
      <w:tr w:rsidR="00C12E8C" w:rsidRPr="0082189C" w:rsidTr="009579EC">
        <w:trPr>
          <w:trHeight w:val="719"/>
        </w:trPr>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Wi</w:t>
            </w:r>
            <w:r w:rsidR="00994297">
              <w:rPr>
                <w:rFonts w:asciiTheme="minorHAnsi" w:eastAsia="Microsoft YaHei" w:hAnsiTheme="minorHAnsi" w:cstheme="minorHAnsi"/>
                <w:b/>
                <w:color w:val="000000"/>
              </w:rPr>
              <w:t>-</w:t>
            </w:r>
            <w:r w:rsidRPr="0082189C">
              <w:rPr>
                <w:rFonts w:asciiTheme="minorHAnsi" w:eastAsia="Microsoft YaHei" w:hAnsiTheme="minorHAnsi" w:cstheme="minorHAnsi"/>
                <w:b/>
                <w:color w:val="000000"/>
              </w:rPr>
              <w:t>Fi</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2.4G/5</w:t>
            </w:r>
            <w:r w:rsidR="009579EC">
              <w:rPr>
                <w:rFonts w:asciiTheme="minorHAnsi" w:eastAsia="Microsoft YaHei" w:hAnsiTheme="minorHAnsi" w:cstheme="minorHAnsi"/>
                <w:color w:val="000000"/>
                <w:spacing w:val="15"/>
              </w:rPr>
              <w:t>G dual band Wi-Fi (2T2R) or WiFi-</w:t>
            </w:r>
            <w:r w:rsidRPr="0082189C">
              <w:rPr>
                <w:rFonts w:asciiTheme="minorHAnsi" w:eastAsia="Microsoft YaHei" w:hAnsiTheme="minorHAnsi" w:cstheme="minorHAnsi"/>
                <w:color w:val="000000"/>
                <w:spacing w:val="15"/>
              </w:rPr>
              <w:t>6</w:t>
            </w:r>
          </w:p>
        </w:tc>
      </w:tr>
      <w:tr w:rsidR="00C12E8C" w:rsidRPr="0082189C" w:rsidTr="009579EC">
        <w:trPr>
          <w:trHeight w:val="620"/>
        </w:trPr>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Clock</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Support RTC</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Audio</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Support MIC and audio jack *1</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1.25mm 4 pin CON *1</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Interfaces</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 HDMI2.1 and DP video output</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 HDMI input</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 dual G-LAN 1000Mbps*2</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 MIPI CSI 2lane*1</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 GPIO*6, RS232, RS485,</w:t>
            </w:r>
            <w:r w:rsidRPr="0082189C">
              <w:rPr>
                <w:rFonts w:asciiTheme="minorHAnsi" w:eastAsia="Microsoft YaHei UI" w:hAnsiTheme="minorHAnsi" w:cstheme="minorHAnsi"/>
                <w:color w:val="000000"/>
                <w:spacing w:val="15"/>
              </w:rPr>
              <w:t> I2C port</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 M.2 PCIE, SATA 3.0 *2</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spacing w:val="15"/>
              </w:rPr>
              <w:t>* USB 3.0, USB2.0*2, debug, Type-C</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666666"/>
              </w:rPr>
            </w:pPr>
            <w:r w:rsidRPr="0082189C">
              <w:rPr>
                <w:rFonts w:asciiTheme="minorHAnsi" w:eastAsia="Microsoft YaHei" w:hAnsiTheme="minorHAnsi" w:cstheme="minorHAnsi"/>
                <w:b/>
                <w:color w:val="000000"/>
              </w:rPr>
              <w:t>Operating system</w:t>
            </w:r>
          </w:p>
        </w:tc>
        <w:tc>
          <w:tcPr>
            <w:tcW w:w="7375" w:type="dxa"/>
            <w:vAlign w:val="center"/>
          </w:tcPr>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666666"/>
              </w:rPr>
            </w:pPr>
            <w:r w:rsidRPr="0082189C">
              <w:rPr>
                <w:rFonts w:asciiTheme="minorHAnsi" w:eastAsia="Microsoft YaHei" w:hAnsiTheme="minorHAnsi" w:cstheme="minorHAnsi"/>
                <w:color w:val="000000"/>
              </w:rPr>
              <w:t xml:space="preserve">Android 12 OS, Linux Ubuntu 20.04, </w:t>
            </w:r>
            <w:proofErr w:type="spellStart"/>
            <w:r w:rsidRPr="0082189C">
              <w:rPr>
                <w:rFonts w:asciiTheme="minorHAnsi" w:eastAsia="Microsoft YaHei" w:hAnsiTheme="minorHAnsi" w:cstheme="minorHAnsi"/>
                <w:color w:val="000000"/>
              </w:rPr>
              <w:t>Debian</w:t>
            </w:r>
            <w:proofErr w:type="spellEnd"/>
            <w:r w:rsidRPr="0082189C">
              <w:rPr>
                <w:rFonts w:asciiTheme="minorHAnsi" w:eastAsia="Microsoft YaHei" w:hAnsiTheme="minorHAnsi" w:cstheme="minorHAnsi"/>
                <w:color w:val="000000"/>
              </w:rPr>
              <w:t xml:space="preserve"> 11</w:t>
            </w:r>
          </w:p>
        </w:tc>
      </w:tr>
      <w:tr w:rsidR="00C12E8C" w:rsidRPr="0082189C" w:rsidTr="0086280F">
        <w:tc>
          <w:tcPr>
            <w:tcW w:w="1975" w:type="dxa"/>
            <w:vAlign w:val="center"/>
          </w:tcPr>
          <w:p w:rsidR="00C12E8C" w:rsidRPr="0082189C" w:rsidRDefault="00C12E8C" w:rsidP="00DF52ED">
            <w:pPr>
              <w:pStyle w:val="NormalWeb"/>
              <w:wordWrap w:val="0"/>
              <w:spacing w:before="0" w:beforeAutospacing="0" w:after="0" w:afterAutospacing="0" w:line="360" w:lineRule="auto"/>
              <w:jc w:val="center"/>
              <w:rPr>
                <w:rFonts w:asciiTheme="minorHAnsi" w:eastAsia="Microsoft YaHei" w:hAnsiTheme="minorHAnsi" w:cstheme="minorHAnsi"/>
                <w:b/>
                <w:color w:val="000000"/>
              </w:rPr>
            </w:pPr>
            <w:r w:rsidRPr="0082189C">
              <w:rPr>
                <w:rFonts w:asciiTheme="minorHAnsi" w:eastAsia="Microsoft YaHei" w:hAnsiTheme="minorHAnsi" w:cstheme="minorHAnsi"/>
                <w:b/>
                <w:color w:val="000000"/>
              </w:rPr>
              <w:t>Applications</w:t>
            </w:r>
          </w:p>
        </w:tc>
        <w:tc>
          <w:tcPr>
            <w:tcW w:w="7375" w:type="dxa"/>
            <w:vAlign w:val="center"/>
          </w:tcPr>
          <w:p w:rsidR="00DE0B9E" w:rsidRDefault="00C12E8C" w:rsidP="0082189C">
            <w:pPr>
              <w:pStyle w:val="NormalWeb"/>
              <w:wordWrap w:val="0"/>
              <w:spacing w:before="0" w:beforeAutospacing="0" w:after="0" w:afterAutospacing="0" w:line="360" w:lineRule="auto"/>
              <w:jc w:val="both"/>
              <w:rPr>
                <w:rFonts w:asciiTheme="minorHAnsi" w:hAnsiTheme="minorHAnsi" w:cstheme="minorHAnsi"/>
                <w:color w:val="000000"/>
                <w:spacing w:val="15"/>
                <w:shd w:val="clear" w:color="auto" w:fill="FFFFFF"/>
              </w:rPr>
            </w:pPr>
            <w:r w:rsidRPr="0082189C">
              <w:rPr>
                <w:rFonts w:asciiTheme="minorHAnsi" w:hAnsiTheme="minorHAnsi" w:cstheme="minorHAnsi"/>
                <w:color w:val="000000"/>
                <w:spacing w:val="15"/>
                <w:shd w:val="clear" w:color="auto" w:fill="FFFFFF"/>
              </w:rPr>
              <w:t>industrial PC, edge computin</w:t>
            </w:r>
            <w:r w:rsidR="0086280F" w:rsidRPr="0082189C">
              <w:rPr>
                <w:rFonts w:asciiTheme="minorHAnsi" w:hAnsiTheme="minorHAnsi" w:cstheme="minorHAnsi"/>
                <w:color w:val="000000"/>
                <w:spacing w:val="15"/>
                <w:shd w:val="clear" w:color="auto" w:fill="FFFFFF"/>
              </w:rPr>
              <w:t xml:space="preserve">g, face recognition, digital </w:t>
            </w:r>
            <w:proofErr w:type="spellStart"/>
            <w:r w:rsidR="0086280F" w:rsidRPr="0082189C">
              <w:rPr>
                <w:rFonts w:asciiTheme="minorHAnsi" w:hAnsiTheme="minorHAnsi" w:cstheme="minorHAnsi"/>
                <w:color w:val="000000"/>
                <w:spacing w:val="15"/>
                <w:shd w:val="clear" w:color="auto" w:fill="FFFFFF"/>
              </w:rPr>
              <w:t>si</w:t>
            </w:r>
            <w:r w:rsidRPr="0082189C">
              <w:rPr>
                <w:rFonts w:asciiTheme="minorHAnsi" w:hAnsiTheme="minorHAnsi" w:cstheme="minorHAnsi"/>
                <w:color w:val="000000"/>
                <w:spacing w:val="15"/>
                <w:shd w:val="clear" w:color="auto" w:fill="FFFFFF"/>
              </w:rPr>
              <w:t>nage</w:t>
            </w:r>
            <w:proofErr w:type="spellEnd"/>
            <w:r w:rsidRPr="0082189C">
              <w:rPr>
                <w:rFonts w:asciiTheme="minorHAnsi" w:hAnsiTheme="minorHAnsi" w:cstheme="minorHAnsi"/>
                <w:color w:val="000000"/>
                <w:spacing w:val="15"/>
                <w:shd w:val="clear" w:color="auto" w:fill="FFFFFF"/>
              </w:rPr>
              <w:t xml:space="preserve">, </w:t>
            </w:r>
          </w:p>
          <w:p w:rsidR="00C12E8C" w:rsidRPr="0082189C" w:rsidRDefault="00C12E8C" w:rsidP="0082189C">
            <w:pPr>
              <w:pStyle w:val="NormalWeb"/>
              <w:wordWrap w:val="0"/>
              <w:spacing w:before="0" w:beforeAutospacing="0" w:after="0" w:afterAutospacing="0" w:line="360" w:lineRule="auto"/>
              <w:jc w:val="both"/>
              <w:rPr>
                <w:rFonts w:asciiTheme="minorHAnsi" w:eastAsia="Microsoft YaHei" w:hAnsiTheme="minorHAnsi" w:cstheme="minorHAnsi"/>
                <w:color w:val="000000"/>
              </w:rPr>
            </w:pPr>
            <w:bookmarkStart w:id="0" w:name="_GoBack"/>
            <w:bookmarkEnd w:id="0"/>
            <w:r w:rsidRPr="0082189C">
              <w:rPr>
                <w:rFonts w:asciiTheme="minorHAnsi" w:hAnsiTheme="minorHAnsi" w:cstheme="minorHAnsi"/>
                <w:color w:val="000000"/>
                <w:spacing w:val="15"/>
                <w:shd w:val="clear" w:color="auto" w:fill="FFFFFF"/>
              </w:rPr>
              <w:t>intelligent device, cloud terminal, vehicle central control and other applications</w:t>
            </w:r>
          </w:p>
        </w:tc>
      </w:tr>
    </w:tbl>
    <w:p w:rsidR="00C12E8C" w:rsidRPr="0082189C" w:rsidRDefault="00C12E8C" w:rsidP="0082189C">
      <w:pPr>
        <w:spacing w:line="360" w:lineRule="auto"/>
        <w:jc w:val="both"/>
        <w:rPr>
          <w:rFonts w:cstheme="minorHAnsi"/>
          <w:color w:val="000000"/>
          <w:spacing w:val="15"/>
          <w:sz w:val="24"/>
          <w:szCs w:val="24"/>
          <w:shd w:val="clear" w:color="auto" w:fill="FFFFFF"/>
        </w:rPr>
      </w:pPr>
    </w:p>
    <w:sectPr w:rsidR="00C12E8C" w:rsidRPr="0082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A7E4B"/>
    <w:multiLevelType w:val="hybridMultilevel"/>
    <w:tmpl w:val="A57642BA"/>
    <w:lvl w:ilvl="0" w:tplc="D892EAF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4323"/>
    <w:multiLevelType w:val="hybridMultilevel"/>
    <w:tmpl w:val="60B22652"/>
    <w:lvl w:ilvl="0" w:tplc="758E2DA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C452BC"/>
    <w:multiLevelType w:val="hybridMultilevel"/>
    <w:tmpl w:val="67965D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E1B033C"/>
    <w:multiLevelType w:val="hybridMultilevel"/>
    <w:tmpl w:val="78E8B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46359B"/>
    <w:multiLevelType w:val="hybridMultilevel"/>
    <w:tmpl w:val="04C2E708"/>
    <w:lvl w:ilvl="0" w:tplc="D892EAF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D53F0"/>
    <w:multiLevelType w:val="hybridMultilevel"/>
    <w:tmpl w:val="E83CD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1F03A0"/>
    <w:multiLevelType w:val="hybridMultilevel"/>
    <w:tmpl w:val="3432B7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ysDQzNwCSFpaGZko6SsGpxcWZ+XkgBYa1AAqQFvwsAAAA"/>
  </w:docVars>
  <w:rsids>
    <w:rsidRoot w:val="00523B65"/>
    <w:rsid w:val="0004597B"/>
    <w:rsid w:val="00060DBE"/>
    <w:rsid w:val="00194C1D"/>
    <w:rsid w:val="002E2EFC"/>
    <w:rsid w:val="00302012"/>
    <w:rsid w:val="00370B41"/>
    <w:rsid w:val="003C129C"/>
    <w:rsid w:val="00472B3B"/>
    <w:rsid w:val="004E364B"/>
    <w:rsid w:val="00523B65"/>
    <w:rsid w:val="006063C5"/>
    <w:rsid w:val="00623DF6"/>
    <w:rsid w:val="007142DB"/>
    <w:rsid w:val="008153F5"/>
    <w:rsid w:val="00817CD5"/>
    <w:rsid w:val="0082189C"/>
    <w:rsid w:val="00837810"/>
    <w:rsid w:val="0086280F"/>
    <w:rsid w:val="0089525E"/>
    <w:rsid w:val="009579EC"/>
    <w:rsid w:val="00994297"/>
    <w:rsid w:val="00A411F3"/>
    <w:rsid w:val="00A523C0"/>
    <w:rsid w:val="00AE3CCE"/>
    <w:rsid w:val="00B16A6D"/>
    <w:rsid w:val="00C12E8C"/>
    <w:rsid w:val="00C2434A"/>
    <w:rsid w:val="00CE1AF3"/>
    <w:rsid w:val="00D33FA8"/>
    <w:rsid w:val="00DE0B9E"/>
    <w:rsid w:val="00DF52ED"/>
    <w:rsid w:val="00E832DB"/>
    <w:rsid w:val="00ED008D"/>
    <w:rsid w:val="00EF5376"/>
    <w:rsid w:val="00F8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B00C"/>
  <w15:chartTrackingRefBased/>
  <w15:docId w15:val="{FFC5063B-8ACF-4984-B711-A73C66FB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42DB"/>
    <w:rPr>
      <w:b/>
      <w:bCs/>
    </w:rPr>
  </w:style>
  <w:style w:type="paragraph" w:styleId="ListParagraph">
    <w:name w:val="List Paragraph"/>
    <w:basedOn w:val="Normal"/>
    <w:uiPriority w:val="34"/>
    <w:qFormat/>
    <w:rsid w:val="007142DB"/>
    <w:pPr>
      <w:ind w:left="720"/>
      <w:contextualSpacing/>
    </w:pPr>
  </w:style>
  <w:style w:type="paragraph" w:styleId="NormalWeb">
    <w:name w:val="Normal (Web)"/>
    <w:basedOn w:val="Normal"/>
    <w:uiPriority w:val="99"/>
    <w:semiHidden/>
    <w:unhideWhenUsed/>
    <w:rsid w:val="00B16A6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16A6D"/>
    <w:pPr>
      <w:spacing w:after="0" w:line="240" w:lineRule="auto"/>
    </w:pPr>
  </w:style>
  <w:style w:type="table" w:styleId="TableGrid">
    <w:name w:val="Table Grid"/>
    <w:basedOn w:val="TableNormal"/>
    <w:uiPriority w:val="39"/>
    <w:rsid w:val="00C1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97216">
      <w:bodyDiv w:val="1"/>
      <w:marLeft w:val="0"/>
      <w:marRight w:val="0"/>
      <w:marTop w:val="0"/>
      <w:marBottom w:val="0"/>
      <w:divBdr>
        <w:top w:val="none" w:sz="0" w:space="0" w:color="auto"/>
        <w:left w:val="none" w:sz="0" w:space="0" w:color="auto"/>
        <w:bottom w:val="none" w:sz="0" w:space="0" w:color="auto"/>
        <w:right w:val="none" w:sz="0" w:space="0" w:color="auto"/>
      </w:divBdr>
    </w:div>
    <w:div w:id="953437746">
      <w:bodyDiv w:val="1"/>
      <w:marLeft w:val="0"/>
      <w:marRight w:val="0"/>
      <w:marTop w:val="0"/>
      <w:marBottom w:val="0"/>
      <w:divBdr>
        <w:top w:val="none" w:sz="0" w:space="0" w:color="auto"/>
        <w:left w:val="none" w:sz="0" w:space="0" w:color="auto"/>
        <w:bottom w:val="none" w:sz="0" w:space="0" w:color="auto"/>
        <w:right w:val="none" w:sz="0" w:space="0" w:color="auto"/>
      </w:divBdr>
    </w:div>
    <w:div w:id="1584997119">
      <w:bodyDiv w:val="1"/>
      <w:marLeft w:val="0"/>
      <w:marRight w:val="0"/>
      <w:marTop w:val="0"/>
      <w:marBottom w:val="0"/>
      <w:divBdr>
        <w:top w:val="none" w:sz="0" w:space="0" w:color="auto"/>
        <w:left w:val="none" w:sz="0" w:space="0" w:color="auto"/>
        <w:bottom w:val="none" w:sz="0" w:space="0" w:color="auto"/>
        <w:right w:val="none" w:sz="0" w:space="0" w:color="auto"/>
      </w:divBdr>
    </w:div>
    <w:div w:id="1638028525">
      <w:bodyDiv w:val="1"/>
      <w:marLeft w:val="0"/>
      <w:marRight w:val="0"/>
      <w:marTop w:val="0"/>
      <w:marBottom w:val="0"/>
      <w:divBdr>
        <w:top w:val="none" w:sz="0" w:space="0" w:color="auto"/>
        <w:left w:val="none" w:sz="0" w:space="0" w:color="auto"/>
        <w:bottom w:val="none" w:sz="0" w:space="0" w:color="auto"/>
        <w:right w:val="none" w:sz="0" w:space="0" w:color="auto"/>
      </w:divBdr>
    </w:div>
    <w:div w:id="1844320460">
      <w:bodyDiv w:val="1"/>
      <w:marLeft w:val="0"/>
      <w:marRight w:val="0"/>
      <w:marTop w:val="0"/>
      <w:marBottom w:val="0"/>
      <w:divBdr>
        <w:top w:val="none" w:sz="0" w:space="0" w:color="auto"/>
        <w:left w:val="none" w:sz="0" w:space="0" w:color="auto"/>
        <w:bottom w:val="none" w:sz="0" w:space="0" w:color="auto"/>
        <w:right w:val="none" w:sz="0" w:space="0" w:color="auto"/>
      </w:divBdr>
    </w:div>
    <w:div w:id="1939672326">
      <w:bodyDiv w:val="1"/>
      <w:marLeft w:val="0"/>
      <w:marRight w:val="0"/>
      <w:marTop w:val="0"/>
      <w:marBottom w:val="0"/>
      <w:divBdr>
        <w:top w:val="none" w:sz="0" w:space="0" w:color="auto"/>
        <w:left w:val="none" w:sz="0" w:space="0" w:color="auto"/>
        <w:bottom w:val="none" w:sz="0" w:space="0" w:color="auto"/>
        <w:right w:val="none" w:sz="0" w:space="0" w:color="auto"/>
      </w:divBdr>
    </w:div>
    <w:div w:id="211631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2022-05-05T07:34:00Z</dcterms:created>
  <dcterms:modified xsi:type="dcterms:W3CDTF">2022-05-05T10:26:00Z</dcterms:modified>
</cp:coreProperties>
</file>