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448" w:rsidRDefault="00EC2B77" w:rsidP="00455448">
      <w:pPr>
        <w:jc w:val="both"/>
        <w:rPr>
          <w:rFonts w:ascii="Roboto" w:hAnsi="Roboto"/>
          <w:b/>
          <w:bCs/>
          <w:color w:val="202124"/>
          <w:shd w:val="clear" w:color="auto" w:fill="FFFFFF"/>
        </w:rPr>
      </w:pPr>
      <w:r w:rsidRPr="00455448">
        <w:rPr>
          <w:rFonts w:ascii="Roboto" w:hAnsi="Roboto"/>
          <w:b/>
          <w:color w:val="202124"/>
          <w:shd w:val="clear" w:color="auto" w:fill="FFFFFF"/>
        </w:rPr>
        <w:t>TOPS”</w:t>
      </w:r>
      <w:r w:rsidRPr="00455448">
        <w:rPr>
          <w:rFonts w:ascii="Roboto" w:hAnsi="Roboto"/>
          <w:color w:val="202124"/>
          <w:shd w:val="clear" w:color="auto" w:fill="FFFFFF"/>
        </w:rPr>
        <w:t xml:space="preserve"> — </w:t>
      </w:r>
      <w:r w:rsidR="00455448">
        <w:rPr>
          <w:rFonts w:ascii="Roboto" w:hAnsi="Roboto"/>
          <w:b/>
          <w:bCs/>
          <w:color w:val="202124"/>
          <w:shd w:val="clear" w:color="auto" w:fill="FFFFFF"/>
        </w:rPr>
        <w:t>Trillion operations per second</w:t>
      </w:r>
    </w:p>
    <w:p w:rsidR="003D0580" w:rsidRPr="00455448" w:rsidRDefault="00455448" w:rsidP="00455448">
      <w:pPr>
        <w:jc w:val="both"/>
        <w:rPr>
          <w:rFonts w:ascii="Roboto" w:hAnsi="Roboto"/>
          <w:color w:val="202124"/>
          <w:shd w:val="clear" w:color="auto" w:fill="FFFFFF"/>
        </w:rPr>
      </w:pPr>
      <w:r w:rsidRPr="00455448">
        <w:rPr>
          <w:rFonts w:ascii="Roboto" w:hAnsi="Roboto"/>
          <w:bCs/>
          <w:color w:val="202124"/>
          <w:shd w:val="clear" w:color="auto" w:fill="FFFFFF"/>
        </w:rPr>
        <w:t>It tells you how many computing operations an AI accelerator can handle in one second at 100% utilization</w:t>
      </w:r>
      <w:r w:rsidRPr="00455448">
        <w:rPr>
          <w:rFonts w:ascii="Roboto" w:hAnsi="Roboto"/>
          <w:color w:val="202124"/>
          <w:shd w:val="clear" w:color="auto" w:fill="FFFFFF"/>
        </w:rPr>
        <w:t>. In essence, it looks at how many math operation problems an accelerator can solve in a very short period of time.</w:t>
      </w:r>
      <w:r w:rsidR="00D068DD">
        <w:rPr>
          <w:rFonts w:ascii="Roboto" w:hAnsi="Roboto"/>
          <w:color w:val="202124"/>
          <w:shd w:val="clear" w:color="auto" w:fill="FFFFFF"/>
        </w:rPr>
        <w:t xml:space="preserve"> </w:t>
      </w:r>
      <w:r w:rsidR="00EC2B77" w:rsidRPr="00455448">
        <w:rPr>
          <w:rFonts w:ascii="Roboto" w:hAnsi="Roboto"/>
          <w:color w:val="202124"/>
          <w:shd w:val="clear" w:color="auto" w:fill="FFFFFF"/>
        </w:rPr>
        <w:t>TOPS = (number of MAC units) x (frequency of MAC operations) x 2.</w:t>
      </w:r>
    </w:p>
    <w:p w:rsidR="00D068DD" w:rsidRDefault="00D068DD" w:rsidP="00BE0B2D">
      <w:pPr>
        <w:jc w:val="both"/>
        <w:rPr>
          <w:rFonts w:ascii="Roboto" w:hAnsi="Roboto"/>
          <w:b/>
          <w:color w:val="202124"/>
          <w:shd w:val="clear" w:color="auto" w:fill="FFFFFF"/>
        </w:rPr>
      </w:pPr>
      <w:r>
        <w:rPr>
          <w:rFonts w:ascii="Roboto" w:hAnsi="Roboto"/>
          <w:b/>
          <w:color w:val="202124"/>
          <w:shd w:val="clear" w:color="auto" w:fill="FFFFFF"/>
        </w:rPr>
        <w:t>NPU, GPU &amp; CPU</w:t>
      </w:r>
    </w:p>
    <w:p w:rsidR="00BE0B2D" w:rsidRDefault="00ED7C55" w:rsidP="00BE0B2D">
      <w:pPr>
        <w:jc w:val="both"/>
        <w:rPr>
          <w:rFonts w:ascii="Roboto" w:hAnsi="Roboto"/>
          <w:color w:val="202124"/>
          <w:shd w:val="clear" w:color="auto" w:fill="FFFFFF"/>
        </w:rPr>
      </w:pPr>
      <w:r w:rsidRPr="00455448">
        <w:rPr>
          <w:rFonts w:ascii="Roboto" w:hAnsi="Roboto"/>
          <w:color w:val="202124"/>
          <w:shd w:val="clear" w:color="auto" w:fill="FFFFFF"/>
        </w:rPr>
        <w:t xml:space="preserve">The </w:t>
      </w:r>
      <w:r w:rsidRPr="00AF6F12">
        <w:rPr>
          <w:rFonts w:ascii="Roboto" w:hAnsi="Roboto"/>
          <w:b/>
          <w:color w:val="202124"/>
          <w:shd w:val="clear" w:color="auto" w:fill="FFFFFF"/>
        </w:rPr>
        <w:t>CPU</w:t>
      </w:r>
      <w:r w:rsidRPr="00455448">
        <w:rPr>
          <w:rFonts w:ascii="Roboto" w:hAnsi="Roboto"/>
          <w:color w:val="202124"/>
          <w:shd w:val="clear" w:color="auto" w:fill="FFFFFF"/>
        </w:rPr>
        <w:t xml:space="preserve"> is responsible for smooth switching of mobile applications, the </w:t>
      </w:r>
      <w:r w:rsidRPr="00AF6F12">
        <w:rPr>
          <w:rFonts w:ascii="Roboto" w:hAnsi="Roboto"/>
          <w:b/>
          <w:color w:val="202124"/>
          <w:shd w:val="clear" w:color="auto" w:fill="FFFFFF"/>
        </w:rPr>
        <w:t>GPU</w:t>
      </w:r>
      <w:r w:rsidRPr="00455448">
        <w:rPr>
          <w:rFonts w:ascii="Roboto" w:hAnsi="Roboto"/>
          <w:color w:val="202124"/>
          <w:shd w:val="clear" w:color="auto" w:fill="FFFFFF"/>
        </w:rPr>
        <w:t xml:space="preserve"> supports fast loading of game screens, and </w:t>
      </w:r>
      <w:r w:rsidRPr="00455448">
        <w:rPr>
          <w:rFonts w:ascii="Roboto" w:hAnsi="Roboto"/>
          <w:bCs/>
          <w:color w:val="202124"/>
          <w:shd w:val="clear" w:color="auto" w:fill="FFFFFF"/>
        </w:rPr>
        <w:t xml:space="preserve">the </w:t>
      </w:r>
      <w:r w:rsidRPr="00AF6F12">
        <w:rPr>
          <w:rFonts w:ascii="Roboto" w:hAnsi="Roboto"/>
          <w:b/>
          <w:bCs/>
          <w:color w:val="202124"/>
          <w:shd w:val="clear" w:color="auto" w:fill="FFFFFF"/>
        </w:rPr>
        <w:t>NPU</w:t>
      </w:r>
      <w:r w:rsidRPr="00455448">
        <w:rPr>
          <w:rFonts w:ascii="Roboto" w:hAnsi="Roboto"/>
          <w:bCs/>
          <w:color w:val="202124"/>
          <w:shd w:val="clear" w:color="auto" w:fill="FFFFFF"/>
        </w:rPr>
        <w:t xml:space="preserve"> is specifically responsible for the implementation of AI computing and</w:t>
      </w:r>
      <w:bookmarkStart w:id="0" w:name="_GoBack"/>
      <w:bookmarkEnd w:id="0"/>
      <w:r w:rsidRPr="00455448">
        <w:rPr>
          <w:rFonts w:ascii="Roboto" w:hAnsi="Roboto"/>
          <w:bCs/>
          <w:color w:val="202124"/>
          <w:shd w:val="clear" w:color="auto" w:fill="FFFFFF"/>
        </w:rPr>
        <w:t xml:space="preserve"> AI applications</w:t>
      </w:r>
      <w:r w:rsidRPr="00455448">
        <w:rPr>
          <w:rFonts w:ascii="Roboto" w:hAnsi="Roboto"/>
          <w:color w:val="202124"/>
          <w:shd w:val="clear" w:color="auto" w:fill="FFFFFF"/>
        </w:rPr>
        <w:t>.</w:t>
      </w:r>
    </w:p>
    <w:p w:rsidR="00BE0B2D" w:rsidRPr="00455448" w:rsidRDefault="0031063B" w:rsidP="00BE0B2D">
      <w:pPr>
        <w:jc w:val="both"/>
        <w:rPr>
          <w:rFonts w:ascii="Roboto" w:hAnsi="Roboto"/>
          <w:b/>
          <w:color w:val="202124"/>
          <w:shd w:val="clear" w:color="auto" w:fill="FFFFFF"/>
        </w:rPr>
      </w:pPr>
      <w:r w:rsidRPr="00455448">
        <w:rPr>
          <w:rFonts w:ascii="Roboto" w:hAnsi="Roboto"/>
          <w:b/>
          <w:color w:val="202124"/>
          <w:shd w:val="clear" w:color="auto" w:fill="FFFFFF"/>
        </w:rPr>
        <w:t>What is Nano-</w:t>
      </w:r>
      <w:r w:rsidR="00BE0B2D" w:rsidRPr="00455448">
        <w:rPr>
          <w:rFonts w:ascii="Roboto" w:hAnsi="Roboto"/>
          <w:b/>
          <w:color w:val="202124"/>
          <w:shd w:val="clear" w:color="auto" w:fill="FFFFFF"/>
        </w:rPr>
        <w:t>meter “nm” technology in CPUs?</w:t>
      </w:r>
    </w:p>
    <w:p w:rsidR="00D3197F" w:rsidRDefault="0031063B" w:rsidP="00D3197F">
      <w:pPr>
        <w:jc w:val="both"/>
        <w:rPr>
          <w:rFonts w:ascii="Roboto" w:hAnsi="Roboto"/>
          <w:color w:val="202124"/>
          <w:shd w:val="clear" w:color="auto" w:fill="FFFFFF"/>
        </w:rPr>
      </w:pPr>
      <w:r>
        <w:rPr>
          <w:rFonts w:ascii="Roboto" w:hAnsi="Roboto"/>
          <w:color w:val="202124"/>
          <w:shd w:val="clear" w:color="auto" w:fill="FFFFFF"/>
        </w:rPr>
        <w:t>To build a CPU first step is its architecture. CPU (processor) has billions and trillions of transistors.</w:t>
      </w:r>
      <w:r w:rsidR="00AE6033">
        <w:rPr>
          <w:rFonts w:ascii="Roboto" w:hAnsi="Roboto"/>
          <w:color w:val="202124"/>
          <w:shd w:val="clear" w:color="auto" w:fill="FFFFFF"/>
        </w:rPr>
        <w:t xml:space="preserve"> Transistor gate length is in nanometer or we can say size of transistor is in nanometer. E.g. </w:t>
      </w:r>
      <w:r w:rsidR="00301B8E" w:rsidRPr="00AE6033">
        <w:rPr>
          <w:rFonts w:ascii="Roboto" w:hAnsi="Roboto"/>
          <w:color w:val="202124"/>
          <w:shd w:val="clear" w:color="auto" w:fill="FFFFFF"/>
        </w:rPr>
        <w:t>7nm</w:t>
      </w:r>
      <w:r w:rsidR="00301B8E">
        <w:rPr>
          <w:rFonts w:ascii="Roboto" w:hAnsi="Roboto"/>
          <w:color w:val="202124"/>
          <w:shd w:val="clear" w:color="auto" w:fill="FFFFFF"/>
        </w:rPr>
        <w:t>,</w:t>
      </w:r>
      <w:r w:rsidR="00301B8E" w:rsidRPr="00AE6033">
        <w:rPr>
          <w:rFonts w:ascii="Roboto" w:hAnsi="Roboto"/>
          <w:color w:val="202124"/>
          <w:shd w:val="clear" w:color="auto" w:fill="FFFFFF"/>
        </w:rPr>
        <w:t xml:space="preserve"> </w:t>
      </w:r>
      <w:r w:rsidR="00D35D02">
        <w:rPr>
          <w:rFonts w:ascii="Roboto" w:hAnsi="Roboto"/>
          <w:color w:val="202124"/>
          <w:shd w:val="clear" w:color="auto" w:fill="FFFFFF"/>
        </w:rPr>
        <w:t>10nm, 12nm,</w:t>
      </w:r>
      <w:r w:rsidR="00301B8E">
        <w:rPr>
          <w:rFonts w:ascii="Roboto" w:hAnsi="Roboto"/>
          <w:color w:val="202124"/>
          <w:shd w:val="clear" w:color="auto" w:fill="FFFFFF"/>
        </w:rPr>
        <w:t xml:space="preserve"> 14nm</w:t>
      </w:r>
      <w:r w:rsidR="00B32DB2">
        <w:rPr>
          <w:rFonts w:ascii="Roboto" w:hAnsi="Roboto"/>
          <w:color w:val="202124"/>
          <w:shd w:val="clear" w:color="auto" w:fill="FFFFFF"/>
        </w:rPr>
        <w:t>, 16nm, 28nm</w:t>
      </w:r>
      <w:r w:rsidR="00301B8E">
        <w:rPr>
          <w:rFonts w:ascii="Roboto" w:hAnsi="Roboto"/>
          <w:color w:val="202124"/>
          <w:shd w:val="clear" w:color="auto" w:fill="FFFFFF"/>
        </w:rPr>
        <w:t>.</w:t>
      </w:r>
      <w:r w:rsidR="00AE6033">
        <w:rPr>
          <w:rFonts w:ascii="Roboto" w:hAnsi="Roboto"/>
          <w:color w:val="202124"/>
          <w:shd w:val="clear" w:color="auto" w:fill="FFFFFF"/>
        </w:rPr>
        <w:t xml:space="preserve">  Less the transistor size in “nm” more the powerful, efficient </w:t>
      </w:r>
      <w:r w:rsidR="00301B8E">
        <w:rPr>
          <w:rFonts w:ascii="Roboto" w:hAnsi="Roboto"/>
          <w:color w:val="202124"/>
          <w:shd w:val="clear" w:color="auto" w:fill="FFFFFF"/>
        </w:rPr>
        <w:t>and better processing.</w:t>
      </w:r>
      <w:r w:rsidR="005440A5">
        <w:rPr>
          <w:rFonts w:ascii="Roboto" w:hAnsi="Roboto"/>
          <w:color w:val="202124"/>
          <w:shd w:val="clear" w:color="auto" w:fill="FFFFFF"/>
        </w:rPr>
        <w:t xml:space="preserve"> </w:t>
      </w:r>
      <w:r w:rsidR="007E2354">
        <w:rPr>
          <w:rFonts w:ascii="Roboto" w:hAnsi="Roboto"/>
          <w:color w:val="202124"/>
          <w:shd w:val="clear" w:color="auto" w:fill="FFFFFF"/>
        </w:rPr>
        <w:t>If we have tiny transistor then we can pack more transistors</w:t>
      </w:r>
      <w:r w:rsidR="005440A5">
        <w:rPr>
          <w:rFonts w:ascii="Roboto" w:hAnsi="Roboto"/>
          <w:color w:val="202124"/>
          <w:shd w:val="clear" w:color="auto" w:fill="FFFFFF"/>
        </w:rPr>
        <w:t xml:space="preserve"> in the CPU and more transistor </w:t>
      </w:r>
      <w:r w:rsidR="007E2354">
        <w:rPr>
          <w:rFonts w:ascii="Roboto" w:hAnsi="Roboto"/>
          <w:color w:val="202124"/>
          <w:shd w:val="clear" w:color="auto" w:fill="FFFFFF"/>
        </w:rPr>
        <w:t>means strong</w:t>
      </w:r>
      <w:r w:rsidR="005440A5">
        <w:rPr>
          <w:rFonts w:ascii="Roboto" w:hAnsi="Roboto"/>
          <w:color w:val="202124"/>
          <w:shd w:val="clear" w:color="auto" w:fill="FFFFFF"/>
        </w:rPr>
        <w:t xml:space="preserve"> CPU p</w:t>
      </w:r>
      <w:r w:rsidR="007E2354">
        <w:rPr>
          <w:rFonts w:ascii="Roboto" w:hAnsi="Roboto"/>
          <w:color w:val="202124"/>
          <w:shd w:val="clear" w:color="auto" w:fill="FFFFFF"/>
        </w:rPr>
        <w:t xml:space="preserve">erformance. Other reason is, if transistor is tiny electrons don’t need to travel far, means it has less electric resistance. Small transistor also consume less energy or power.  Small transistor also increase power efficiency. </w:t>
      </w:r>
      <w:r w:rsidR="00D3197F">
        <w:rPr>
          <w:rFonts w:ascii="Roboto" w:hAnsi="Roboto"/>
          <w:color w:val="202124"/>
          <w:shd w:val="clear" w:color="auto" w:fill="FFFFFF"/>
        </w:rPr>
        <w:t xml:space="preserve">Lithography process in CPU has unit in nm. Some processors has 8nm lithography process. </w:t>
      </w:r>
    </w:p>
    <w:p w:rsidR="00BE0B2D" w:rsidRPr="00BE0B2D" w:rsidRDefault="00BE0B2D" w:rsidP="00BE0B2D">
      <w:pPr>
        <w:jc w:val="both"/>
        <w:rPr>
          <w:rFonts w:ascii="Roboto" w:hAnsi="Roboto"/>
          <w:color w:val="202124"/>
          <w:shd w:val="clear" w:color="auto" w:fill="FFFFFF"/>
        </w:rPr>
      </w:pPr>
    </w:p>
    <w:p w:rsidR="00EC2B77" w:rsidRDefault="00EC2B77"/>
    <w:sectPr w:rsidR="00EC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372D1"/>
    <w:multiLevelType w:val="hybridMultilevel"/>
    <w:tmpl w:val="BFF80B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22"/>
    <w:rsid w:val="00071AF9"/>
    <w:rsid w:val="000B2C22"/>
    <w:rsid w:val="00301B8E"/>
    <w:rsid w:val="0031063B"/>
    <w:rsid w:val="003C03D3"/>
    <w:rsid w:val="003D0580"/>
    <w:rsid w:val="00455448"/>
    <w:rsid w:val="0050568E"/>
    <w:rsid w:val="005440A5"/>
    <w:rsid w:val="007E2354"/>
    <w:rsid w:val="00AE6033"/>
    <w:rsid w:val="00AF6F12"/>
    <w:rsid w:val="00B32DB2"/>
    <w:rsid w:val="00BE0B2D"/>
    <w:rsid w:val="00CA78EF"/>
    <w:rsid w:val="00D068DD"/>
    <w:rsid w:val="00D3197F"/>
    <w:rsid w:val="00D35D02"/>
    <w:rsid w:val="00EC2B77"/>
    <w:rsid w:val="00ED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F0E38-A42B-4524-AF5D-F69AF2A8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2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17</cp:revision>
  <dcterms:created xsi:type="dcterms:W3CDTF">2022-07-13T04:39:00Z</dcterms:created>
  <dcterms:modified xsi:type="dcterms:W3CDTF">2022-07-14T05:47:00Z</dcterms:modified>
</cp:coreProperties>
</file>