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1AEB" w:rsidRDefault="00663C24">
      <w:pPr>
        <w:pStyle w:val="PlainText"/>
        <w:jc w:val="center"/>
        <w:rPr>
          <w:rFonts w:ascii="Times New Roman" w:eastAsia="MS Mincho" w:hAnsi="Times New Roman" w:cs="Times New Roman"/>
          <w:b/>
          <w:bCs/>
          <w:color w:val="000000" w:themeColor="text1"/>
          <w:sz w:val="36"/>
        </w:rPr>
      </w:pPr>
      <w:r>
        <w:rPr>
          <w:rFonts w:ascii="Times New Roman" w:eastAsia="MS Mincho" w:hAnsi="Times New Roman" w:cs="Times New Roman"/>
          <w:b/>
          <w:bCs/>
          <w:color w:val="000000" w:themeColor="text1"/>
          <w:sz w:val="36"/>
        </w:rPr>
        <w:t>Final Year Project Proposal</w:t>
      </w:r>
    </w:p>
    <w:p w:rsidR="00001AEB" w:rsidRDefault="00001AEB">
      <w:pPr>
        <w:pStyle w:val="PlainText"/>
        <w:rPr>
          <w:rFonts w:ascii="Times New Roman" w:eastAsia="MS Mincho" w:hAnsi="Times New Roman" w:cs="Times New Roman"/>
          <w:b/>
          <w:bCs/>
          <w:color w:val="000000" w:themeColor="text1"/>
          <w:sz w:val="36"/>
        </w:rPr>
      </w:pPr>
    </w:p>
    <w:p w:rsidR="00001AEB" w:rsidRDefault="00663C24">
      <w:pPr>
        <w:pStyle w:val="PlainText"/>
        <w:tabs>
          <w:tab w:val="left" w:pos="8208"/>
        </w:tabs>
        <w:rPr>
          <w:rFonts w:ascii="Times New Roman" w:eastAsia="MS Mincho" w:hAnsi="Times New Roman" w:cs="Times New Roman"/>
          <w:b/>
          <w:bCs/>
          <w:color w:val="000000" w:themeColor="text1"/>
          <w:sz w:val="36"/>
        </w:rPr>
      </w:pPr>
      <w:r>
        <w:rPr>
          <w:rFonts w:ascii="Times New Roman" w:eastAsia="MS Mincho" w:hAnsi="Times New Roman" w:cs="Times New Roman"/>
          <w:b/>
          <w:bCs/>
          <w:color w:val="000000" w:themeColor="text1"/>
          <w:sz w:val="36"/>
        </w:rPr>
        <w:tab/>
      </w:r>
    </w:p>
    <w:p w:rsidR="00001AEB" w:rsidRDefault="00663C24">
      <w:pPr>
        <w:pStyle w:val="PlainText"/>
        <w:jc w:val="center"/>
        <w:rPr>
          <w:rFonts w:ascii="Times New Roman" w:eastAsia="MS Mincho" w:hAnsi="Times New Roman" w:cs="Times New Roman"/>
          <w:color w:val="000000" w:themeColor="text1"/>
          <w:sz w:val="24"/>
          <w:lang w:val="en-GB"/>
        </w:rPr>
      </w:pPr>
      <w:proofErr w:type="spellStart"/>
      <w:r>
        <w:rPr>
          <w:rFonts w:ascii="Times New Roman" w:eastAsia="MS Mincho" w:hAnsi="Times New Roman"/>
          <w:b/>
          <w:bCs/>
          <w:color w:val="000000" w:themeColor="text1"/>
          <w:sz w:val="36"/>
          <w:lang w:val="en-GB"/>
        </w:rPr>
        <w:t>Examinal</w:t>
      </w:r>
      <w:proofErr w:type="spellEnd"/>
    </w:p>
    <w:p w:rsidR="00001AEB" w:rsidRDefault="00001AEB">
      <w:pPr>
        <w:pStyle w:val="PlainText"/>
        <w:jc w:val="center"/>
        <w:rPr>
          <w:rFonts w:ascii="Times New Roman" w:eastAsia="MS Mincho" w:hAnsi="Times New Roman" w:cs="Times New Roman"/>
          <w:color w:val="000000" w:themeColor="text1"/>
          <w:sz w:val="24"/>
        </w:rPr>
      </w:pPr>
    </w:p>
    <w:p w:rsidR="00001AEB" w:rsidRDefault="00663C24">
      <w:pPr>
        <w:pStyle w:val="PlainText"/>
        <w:jc w:val="center"/>
        <w:rPr>
          <w:rFonts w:ascii="Times New Roman" w:eastAsia="MS Mincho" w:hAnsi="Times New Roman" w:cs="Times New Roman"/>
          <w:b/>
          <w:color w:val="000000" w:themeColor="text1"/>
          <w:sz w:val="28"/>
        </w:rPr>
      </w:pPr>
      <w:r>
        <w:rPr>
          <w:rFonts w:ascii="Times New Roman" w:eastAsia="MS Mincho" w:hAnsi="Times New Roman" w:cs="Times New Roman"/>
          <w:b/>
          <w:color w:val="000000" w:themeColor="text1"/>
          <w:sz w:val="28"/>
        </w:rPr>
        <w:t>Submitted to the</w:t>
      </w:r>
    </w:p>
    <w:p w:rsidR="00001AEB" w:rsidRDefault="00663C24">
      <w:pPr>
        <w:pStyle w:val="PlainText"/>
        <w:jc w:val="center"/>
        <w:rPr>
          <w:rFonts w:ascii="Times New Roman" w:eastAsia="MS Mincho" w:hAnsi="Times New Roman" w:cs="Times New Roman"/>
          <w:b/>
          <w:color w:val="000000" w:themeColor="text1"/>
          <w:sz w:val="28"/>
        </w:rPr>
      </w:pPr>
      <w:r>
        <w:rPr>
          <w:rFonts w:ascii="Times New Roman" w:eastAsia="MS Mincho" w:hAnsi="Times New Roman" w:cs="Times New Roman"/>
          <w:b/>
          <w:color w:val="000000" w:themeColor="text1"/>
          <w:sz w:val="28"/>
        </w:rPr>
        <w:t>Department of Computer Science</w:t>
      </w:r>
    </w:p>
    <w:p w:rsidR="00001AEB" w:rsidRDefault="00663C24">
      <w:pPr>
        <w:pStyle w:val="PlainText"/>
        <w:jc w:val="center"/>
        <w:rPr>
          <w:rFonts w:ascii="Times New Roman" w:eastAsia="MS Mincho" w:hAnsi="Times New Roman" w:cs="Times New Roman"/>
          <w:b/>
          <w:color w:val="000000" w:themeColor="text1"/>
          <w:sz w:val="24"/>
        </w:rPr>
      </w:pPr>
      <w:r>
        <w:rPr>
          <w:rFonts w:ascii="Times New Roman" w:eastAsia="MS Mincho" w:hAnsi="Times New Roman" w:cs="Times New Roman"/>
          <w:b/>
          <w:color w:val="000000" w:themeColor="text1"/>
          <w:sz w:val="28"/>
        </w:rPr>
        <w:t>University Of Lahore, Sargodha Campus</w:t>
      </w:r>
    </w:p>
    <w:p w:rsidR="00001AEB" w:rsidRDefault="00001AEB">
      <w:pPr>
        <w:pStyle w:val="PlainText"/>
        <w:jc w:val="center"/>
        <w:rPr>
          <w:rFonts w:ascii="Times New Roman" w:eastAsia="MS Mincho" w:hAnsi="Times New Roman" w:cs="Times New Roman"/>
          <w:b/>
          <w:color w:val="000000" w:themeColor="text1"/>
          <w:sz w:val="24"/>
        </w:rPr>
      </w:pPr>
    </w:p>
    <w:p w:rsidR="00001AEB" w:rsidRDefault="00001AEB">
      <w:pPr>
        <w:pStyle w:val="PlainText"/>
        <w:jc w:val="center"/>
        <w:rPr>
          <w:rFonts w:ascii="Times New Roman" w:eastAsia="MS Mincho" w:hAnsi="Times New Roman" w:cs="Times New Roman"/>
          <w:b/>
          <w:color w:val="000000" w:themeColor="text1"/>
          <w:sz w:val="24"/>
        </w:rPr>
      </w:pPr>
    </w:p>
    <w:p w:rsidR="00001AEB" w:rsidRDefault="00663C24">
      <w:pPr>
        <w:pStyle w:val="PlainText"/>
        <w:jc w:val="center"/>
        <w:rPr>
          <w:rFonts w:ascii="Times New Roman" w:eastAsia="MS Mincho" w:hAnsi="Times New Roman" w:cs="Times New Roman"/>
          <w:b/>
          <w:color w:val="000000" w:themeColor="text1"/>
          <w:sz w:val="28"/>
        </w:rPr>
      </w:pPr>
      <w:proofErr w:type="gramStart"/>
      <w:r>
        <w:rPr>
          <w:rFonts w:ascii="Times New Roman" w:eastAsia="MS Mincho" w:hAnsi="Times New Roman" w:cs="Times New Roman"/>
          <w:b/>
          <w:color w:val="000000" w:themeColor="text1"/>
          <w:sz w:val="28"/>
        </w:rPr>
        <w:t>in</w:t>
      </w:r>
      <w:proofErr w:type="gramEnd"/>
      <w:r>
        <w:rPr>
          <w:rFonts w:ascii="Times New Roman" w:eastAsia="MS Mincho" w:hAnsi="Times New Roman" w:cs="Times New Roman"/>
          <w:b/>
          <w:color w:val="000000" w:themeColor="text1"/>
          <w:sz w:val="28"/>
        </w:rPr>
        <w:t xml:space="preserve"> Partial Fulfillment of</w:t>
      </w:r>
    </w:p>
    <w:p w:rsidR="00001AEB" w:rsidRDefault="00663C24">
      <w:pPr>
        <w:pStyle w:val="PlainText"/>
        <w:jc w:val="center"/>
        <w:rPr>
          <w:rFonts w:ascii="Times New Roman" w:eastAsia="MS Mincho" w:hAnsi="Times New Roman" w:cs="Times New Roman"/>
          <w:b/>
          <w:color w:val="000000" w:themeColor="text1"/>
          <w:sz w:val="28"/>
        </w:rPr>
      </w:pPr>
      <w:proofErr w:type="gramStart"/>
      <w:r>
        <w:rPr>
          <w:rFonts w:ascii="Times New Roman" w:eastAsia="MS Mincho" w:hAnsi="Times New Roman" w:cs="Times New Roman"/>
          <w:b/>
          <w:color w:val="000000" w:themeColor="text1"/>
          <w:sz w:val="28"/>
        </w:rPr>
        <w:t>the</w:t>
      </w:r>
      <w:proofErr w:type="gramEnd"/>
      <w:r>
        <w:rPr>
          <w:rFonts w:ascii="Times New Roman" w:eastAsia="MS Mincho" w:hAnsi="Times New Roman" w:cs="Times New Roman"/>
          <w:b/>
          <w:color w:val="000000" w:themeColor="text1"/>
          <w:sz w:val="28"/>
        </w:rPr>
        <w:t xml:space="preserve"> Requirements for the Degree of</w:t>
      </w:r>
    </w:p>
    <w:p w:rsidR="00001AEB" w:rsidRDefault="00663C24">
      <w:pPr>
        <w:pStyle w:val="PlainText"/>
        <w:jc w:val="center"/>
        <w:rPr>
          <w:rFonts w:ascii="Times New Roman" w:eastAsia="MS Mincho" w:hAnsi="Times New Roman" w:cs="Times New Roman"/>
          <w:b/>
          <w:color w:val="000000" w:themeColor="text1"/>
          <w:sz w:val="28"/>
          <w:lang w:val="en-GB"/>
        </w:rPr>
      </w:pPr>
      <w:r>
        <w:rPr>
          <w:rFonts w:ascii="Times New Roman" w:eastAsia="MS Mincho" w:hAnsi="Times New Roman" w:cs="Times New Roman"/>
          <w:b/>
          <w:color w:val="000000" w:themeColor="text1"/>
          <w:sz w:val="28"/>
          <w:lang w:val="en-GB"/>
        </w:rPr>
        <w:t>Bachelor of Sciences in Computer Science</w:t>
      </w:r>
    </w:p>
    <w:p w:rsidR="00001AEB" w:rsidRDefault="00663C24">
      <w:pPr>
        <w:pStyle w:val="PlainText"/>
        <w:jc w:val="center"/>
        <w:rPr>
          <w:rFonts w:ascii="Times New Roman" w:eastAsia="MS Mincho" w:hAnsi="Times New Roman" w:cs="Times New Roman"/>
          <w:b/>
          <w:color w:val="000000" w:themeColor="text1"/>
          <w:sz w:val="28"/>
        </w:rPr>
      </w:pPr>
      <w:r>
        <w:rPr>
          <w:rFonts w:ascii="Times New Roman" w:eastAsia="MS Mincho" w:hAnsi="Times New Roman" w:cs="Times New Roman"/>
          <w:b/>
          <w:color w:val="000000" w:themeColor="text1"/>
          <w:sz w:val="28"/>
        </w:rPr>
        <w:t>By</w:t>
      </w:r>
    </w:p>
    <w:p w:rsidR="00001AEB" w:rsidRDefault="00001AEB">
      <w:pPr>
        <w:pStyle w:val="PlainText"/>
        <w:jc w:val="center"/>
        <w:rPr>
          <w:rFonts w:ascii="Times New Roman" w:eastAsia="MS Mincho" w:hAnsi="Times New Roman" w:cs="Times New Roman"/>
          <w:b/>
          <w:color w:val="000000" w:themeColor="text1"/>
          <w:sz w:val="28"/>
        </w:rPr>
      </w:pPr>
    </w:p>
    <w:p w:rsidR="00001AEB" w:rsidRDefault="00663C24">
      <w:pPr>
        <w:pStyle w:val="PlainText"/>
        <w:jc w:val="center"/>
        <w:rPr>
          <w:rFonts w:ascii="Times New Roman" w:eastAsia="MS Mincho" w:hAnsi="Times New Roman" w:cs="Times New Roman"/>
          <w:b/>
          <w:color w:val="000000" w:themeColor="text1"/>
          <w:sz w:val="28"/>
        </w:rPr>
      </w:pPr>
      <w:r>
        <w:rPr>
          <w:rFonts w:ascii="Times New Roman" w:eastAsia="MS Mincho" w:hAnsi="Times New Roman" w:cs="Times New Roman"/>
          <w:b/>
          <w:color w:val="000000" w:themeColor="text1"/>
          <w:sz w:val="28"/>
        </w:rPr>
        <w:tab/>
      </w:r>
      <w:r>
        <w:rPr>
          <w:rFonts w:ascii="Times New Roman" w:eastAsia="MS Mincho" w:hAnsi="Times New Roman" w:cs="Times New Roman"/>
          <w:b/>
          <w:color w:val="000000" w:themeColor="text1"/>
          <w:sz w:val="28"/>
        </w:rPr>
        <w:tab/>
      </w:r>
      <w:r>
        <w:rPr>
          <w:rFonts w:ascii="Times New Roman" w:eastAsia="MS Mincho" w:hAnsi="Times New Roman" w:cs="Times New Roman"/>
          <w:b/>
          <w:color w:val="000000" w:themeColor="text1"/>
          <w:sz w:val="28"/>
        </w:rPr>
        <w:tab/>
      </w:r>
      <w:r>
        <w:rPr>
          <w:rFonts w:ascii="Times New Roman" w:eastAsia="MS Mincho" w:hAnsi="Times New Roman" w:cs="Times New Roman"/>
          <w:b/>
          <w:color w:val="000000" w:themeColor="text1"/>
          <w:sz w:val="28"/>
        </w:rPr>
        <w:tab/>
      </w:r>
      <w:r>
        <w:rPr>
          <w:rFonts w:ascii="Times New Roman" w:eastAsia="MS Mincho" w:hAnsi="Times New Roman" w:cs="Times New Roman"/>
          <w:b/>
          <w:color w:val="000000" w:themeColor="text1"/>
          <w:sz w:val="28"/>
        </w:rPr>
        <w:tab/>
      </w:r>
      <w:r>
        <w:rPr>
          <w:rFonts w:ascii="Times New Roman" w:eastAsia="MS Mincho" w:hAnsi="Times New Roman" w:cs="Times New Roman"/>
          <w:b/>
          <w:color w:val="000000" w:themeColor="text1"/>
          <w:sz w:val="28"/>
        </w:rPr>
        <w:tab/>
      </w:r>
    </w:p>
    <w:p w:rsidR="00001AEB" w:rsidRDefault="00663C24">
      <w:pPr>
        <w:pStyle w:val="PlainText"/>
        <w:rPr>
          <w:rFonts w:ascii="Times New Roman" w:eastAsia="MS Mincho" w:hAnsi="Times New Roman" w:cs="Times New Roman"/>
          <w:color w:val="000000" w:themeColor="text1"/>
          <w:sz w:val="24"/>
          <w:szCs w:val="24"/>
          <w:lang w:val="en-GB"/>
        </w:rPr>
      </w:pPr>
      <w:r>
        <w:rPr>
          <w:rFonts w:ascii="Times New Roman" w:eastAsia="MS Mincho" w:hAnsi="Times New Roman" w:cs="Times New Roman"/>
          <w:color w:val="000000" w:themeColor="text1"/>
          <w:sz w:val="24"/>
          <w:szCs w:val="24"/>
          <w:lang w:val="en-GB"/>
        </w:rPr>
        <w:t xml:space="preserve">                                         </w:t>
      </w:r>
    </w:p>
    <w:p w:rsidR="00001AEB" w:rsidRDefault="00663C24" w:rsidP="001A02F2">
      <w:pPr>
        <w:pStyle w:val="PlainText"/>
        <w:ind w:firstLineChars="800" w:firstLine="1928"/>
        <w:rPr>
          <w:rFonts w:ascii="Times New Roman" w:eastAsia="MS Mincho" w:hAnsi="Times New Roman" w:cs="Times New Roman"/>
          <w:color w:val="000000" w:themeColor="text1"/>
          <w:sz w:val="24"/>
          <w:szCs w:val="24"/>
          <w:lang w:val="en-GB"/>
        </w:rPr>
      </w:pPr>
      <w:r>
        <w:rPr>
          <w:rFonts w:ascii="Times New Roman" w:eastAsia="MS Mincho" w:hAnsi="Times New Roman" w:cs="Times New Roman"/>
          <w:b/>
          <w:bCs/>
          <w:color w:val="000000" w:themeColor="text1"/>
          <w:sz w:val="24"/>
          <w:szCs w:val="24"/>
          <w:lang w:val="en-GB"/>
        </w:rPr>
        <w:t>Name</w:t>
      </w:r>
      <w:r>
        <w:rPr>
          <w:rFonts w:ascii="Times New Roman" w:eastAsia="MS Mincho" w:hAnsi="Times New Roman" w:cs="Times New Roman"/>
          <w:color w:val="000000" w:themeColor="text1"/>
          <w:sz w:val="24"/>
          <w:szCs w:val="24"/>
          <w:lang w:val="en-GB"/>
        </w:rPr>
        <w:t xml:space="preserve">: </w:t>
      </w:r>
      <w:proofErr w:type="spellStart"/>
      <w:r>
        <w:rPr>
          <w:rFonts w:ascii="Times New Roman" w:eastAsia="MS Mincho" w:hAnsi="Times New Roman" w:cs="Times New Roman"/>
          <w:color w:val="000000" w:themeColor="text1"/>
          <w:sz w:val="24"/>
          <w:szCs w:val="24"/>
          <w:lang w:val="en-GB"/>
        </w:rPr>
        <w:t>Zeeshan</w:t>
      </w:r>
      <w:proofErr w:type="spellEnd"/>
      <w:r>
        <w:rPr>
          <w:rFonts w:ascii="Times New Roman" w:eastAsia="MS Mincho" w:hAnsi="Times New Roman" w:cs="Times New Roman"/>
          <w:color w:val="000000" w:themeColor="text1"/>
          <w:sz w:val="24"/>
          <w:szCs w:val="24"/>
          <w:lang w:val="en-GB"/>
        </w:rPr>
        <w:t xml:space="preserve"> Ahmad                     </w:t>
      </w:r>
      <w:r>
        <w:rPr>
          <w:rFonts w:ascii="Times New Roman" w:eastAsia="MS Mincho" w:hAnsi="Times New Roman" w:cs="Times New Roman"/>
          <w:b/>
          <w:bCs/>
          <w:color w:val="000000" w:themeColor="text1"/>
          <w:sz w:val="24"/>
          <w:szCs w:val="24"/>
          <w:lang w:val="en-GB"/>
        </w:rPr>
        <w:t>Reg. #</w:t>
      </w:r>
      <w:r>
        <w:rPr>
          <w:rFonts w:ascii="Times New Roman" w:eastAsia="MS Mincho" w:hAnsi="Times New Roman" w:cs="Times New Roman"/>
          <w:color w:val="000000" w:themeColor="text1"/>
          <w:sz w:val="24"/>
          <w:szCs w:val="24"/>
          <w:lang w:val="en-GB"/>
        </w:rPr>
        <w:t>:   70169515</w:t>
      </w:r>
    </w:p>
    <w:p w:rsidR="00001AEB" w:rsidRDefault="00663C24" w:rsidP="001A02F2">
      <w:pPr>
        <w:pStyle w:val="PlainText"/>
        <w:ind w:firstLineChars="800" w:firstLine="1928"/>
        <w:rPr>
          <w:rFonts w:ascii="Times New Roman" w:eastAsia="MS Mincho" w:hAnsi="Times New Roman" w:cs="Times New Roman"/>
          <w:color w:val="000000" w:themeColor="text1"/>
          <w:sz w:val="24"/>
          <w:szCs w:val="24"/>
          <w:lang w:val="en-GB"/>
        </w:rPr>
      </w:pPr>
      <w:r>
        <w:rPr>
          <w:rFonts w:ascii="Times New Roman" w:eastAsia="MS Mincho" w:hAnsi="Times New Roman" w:cs="Times New Roman"/>
          <w:b/>
          <w:bCs/>
          <w:color w:val="000000" w:themeColor="text1"/>
          <w:sz w:val="24"/>
          <w:szCs w:val="24"/>
          <w:lang w:val="en-GB"/>
        </w:rPr>
        <w:t>Name</w:t>
      </w:r>
      <w:r>
        <w:rPr>
          <w:rFonts w:ascii="Times New Roman" w:eastAsia="MS Mincho" w:hAnsi="Times New Roman" w:cs="Times New Roman"/>
          <w:color w:val="000000" w:themeColor="text1"/>
          <w:sz w:val="24"/>
          <w:szCs w:val="24"/>
          <w:lang w:val="en-GB"/>
        </w:rPr>
        <w:t xml:space="preserve">: Aryan </w:t>
      </w:r>
      <w:proofErr w:type="spellStart"/>
      <w:r>
        <w:rPr>
          <w:rFonts w:ascii="Times New Roman" w:eastAsia="MS Mincho" w:hAnsi="Times New Roman" w:cs="Times New Roman"/>
          <w:color w:val="000000" w:themeColor="text1"/>
          <w:sz w:val="24"/>
          <w:szCs w:val="24"/>
          <w:lang w:val="en-GB"/>
        </w:rPr>
        <w:t>Ijaz</w:t>
      </w:r>
      <w:proofErr w:type="spellEnd"/>
      <w:r>
        <w:rPr>
          <w:rFonts w:ascii="Times New Roman" w:eastAsia="MS Mincho" w:hAnsi="Times New Roman" w:cs="Times New Roman"/>
          <w:color w:val="000000" w:themeColor="text1"/>
          <w:sz w:val="24"/>
          <w:szCs w:val="24"/>
          <w:lang w:val="en-GB"/>
        </w:rPr>
        <w:t xml:space="preserve">                             </w:t>
      </w:r>
      <w:r>
        <w:rPr>
          <w:rFonts w:ascii="Times New Roman" w:eastAsia="MS Mincho" w:hAnsi="Times New Roman" w:cs="Times New Roman"/>
          <w:b/>
          <w:bCs/>
          <w:color w:val="000000" w:themeColor="text1"/>
          <w:sz w:val="24"/>
          <w:szCs w:val="24"/>
          <w:lang w:val="en-GB"/>
        </w:rPr>
        <w:t xml:space="preserve"> Reg. #</w:t>
      </w:r>
      <w:r>
        <w:rPr>
          <w:rFonts w:ascii="Times New Roman" w:eastAsia="MS Mincho" w:hAnsi="Times New Roman" w:cs="Times New Roman"/>
          <w:color w:val="000000" w:themeColor="text1"/>
          <w:sz w:val="24"/>
          <w:szCs w:val="24"/>
          <w:lang w:val="en-GB"/>
        </w:rPr>
        <w:t xml:space="preserve">:   </w:t>
      </w:r>
      <w:r>
        <w:rPr>
          <w:rFonts w:ascii="Times New Roman" w:hAnsi="Times New Roman" w:cs="Times New Roman"/>
          <w:sz w:val="24"/>
          <w:szCs w:val="24"/>
        </w:rPr>
        <w:t>70157692</w:t>
      </w:r>
    </w:p>
    <w:p w:rsidR="00001AEB" w:rsidRDefault="00663C24">
      <w:pPr>
        <w:pStyle w:val="PlainText"/>
        <w:rPr>
          <w:rFonts w:ascii="Times New Roman" w:eastAsia="MS Mincho" w:hAnsi="Times New Roman" w:cs="Times New Roman"/>
          <w:color w:val="000000" w:themeColor="text1"/>
          <w:sz w:val="24"/>
          <w:szCs w:val="24"/>
          <w:lang w:val="en-GB"/>
        </w:rPr>
      </w:pPr>
      <w:r>
        <w:rPr>
          <w:rFonts w:ascii="Times New Roman" w:eastAsia="MS Mincho" w:hAnsi="Times New Roman" w:cs="Times New Roman"/>
          <w:color w:val="000000" w:themeColor="text1"/>
          <w:sz w:val="24"/>
          <w:szCs w:val="24"/>
          <w:lang w:val="en-GB"/>
        </w:rPr>
        <w:t xml:space="preserve">                                </w:t>
      </w:r>
      <w:r>
        <w:rPr>
          <w:rFonts w:ascii="Times New Roman" w:eastAsia="MS Mincho" w:hAnsi="Times New Roman" w:cs="Times New Roman"/>
          <w:b/>
          <w:bCs/>
          <w:color w:val="000000" w:themeColor="text1"/>
          <w:sz w:val="24"/>
          <w:szCs w:val="24"/>
          <w:lang w:val="en-GB"/>
        </w:rPr>
        <w:t>Name</w:t>
      </w:r>
      <w:r>
        <w:rPr>
          <w:rFonts w:ascii="Times New Roman" w:eastAsia="MS Mincho" w:hAnsi="Times New Roman" w:cs="Times New Roman"/>
          <w:color w:val="000000" w:themeColor="text1"/>
          <w:sz w:val="24"/>
          <w:szCs w:val="24"/>
          <w:lang w:val="en-GB"/>
        </w:rPr>
        <w:t xml:space="preserve">: M Ali </w:t>
      </w:r>
      <w:proofErr w:type="spellStart"/>
      <w:r>
        <w:rPr>
          <w:rFonts w:ascii="Times New Roman" w:eastAsia="MS Mincho" w:hAnsi="Times New Roman" w:cs="Times New Roman"/>
          <w:color w:val="000000" w:themeColor="text1"/>
          <w:sz w:val="24"/>
          <w:szCs w:val="24"/>
          <w:lang w:val="en-GB"/>
        </w:rPr>
        <w:t>Irtiza</w:t>
      </w:r>
      <w:proofErr w:type="spellEnd"/>
      <w:r>
        <w:rPr>
          <w:rFonts w:ascii="Times New Roman" w:eastAsia="MS Mincho" w:hAnsi="Times New Roman" w:cs="Times New Roman"/>
          <w:color w:val="000000" w:themeColor="text1"/>
          <w:sz w:val="24"/>
          <w:szCs w:val="24"/>
          <w:lang w:val="en-GB"/>
        </w:rPr>
        <w:t xml:space="preserve">                            </w:t>
      </w:r>
      <w:r>
        <w:rPr>
          <w:rFonts w:ascii="Times New Roman" w:eastAsia="MS Mincho" w:hAnsi="Times New Roman" w:cs="Times New Roman"/>
          <w:b/>
          <w:bCs/>
          <w:color w:val="000000" w:themeColor="text1"/>
          <w:sz w:val="24"/>
          <w:szCs w:val="24"/>
          <w:lang w:val="en-GB"/>
        </w:rPr>
        <w:t>Reg. #</w:t>
      </w:r>
      <w:r>
        <w:rPr>
          <w:rFonts w:ascii="Times New Roman" w:eastAsia="MS Mincho" w:hAnsi="Times New Roman" w:cs="Times New Roman"/>
          <w:color w:val="000000" w:themeColor="text1"/>
          <w:sz w:val="24"/>
          <w:szCs w:val="24"/>
          <w:lang w:val="en-GB"/>
        </w:rPr>
        <w:t xml:space="preserve">:   </w:t>
      </w:r>
      <w:r>
        <w:rPr>
          <w:rFonts w:ascii="Times New Roman" w:hAnsi="Times New Roman" w:cs="Times New Roman"/>
          <w:sz w:val="24"/>
          <w:szCs w:val="24"/>
        </w:rPr>
        <w:t>70159406</w:t>
      </w:r>
    </w:p>
    <w:p w:rsidR="00001AEB" w:rsidRDefault="00001AEB">
      <w:pPr>
        <w:pStyle w:val="PlainText"/>
        <w:jc w:val="center"/>
        <w:rPr>
          <w:rFonts w:ascii="Times New Roman" w:eastAsia="MS Mincho" w:hAnsi="Times New Roman" w:cs="Times New Roman"/>
          <w:b/>
          <w:color w:val="000000" w:themeColor="text1"/>
          <w:sz w:val="24"/>
        </w:rPr>
      </w:pPr>
    </w:p>
    <w:p w:rsidR="00001AEB" w:rsidRDefault="00001AEB">
      <w:pPr>
        <w:pStyle w:val="PlainText"/>
        <w:jc w:val="center"/>
        <w:rPr>
          <w:rFonts w:ascii="Times New Roman" w:eastAsia="MS Mincho" w:hAnsi="Times New Roman" w:cs="Times New Roman"/>
          <w:b/>
          <w:color w:val="000000" w:themeColor="text1"/>
          <w:sz w:val="24"/>
        </w:rPr>
      </w:pPr>
    </w:p>
    <w:p w:rsidR="00001AEB" w:rsidRDefault="00001AEB">
      <w:pPr>
        <w:pStyle w:val="PlainText"/>
        <w:jc w:val="center"/>
        <w:rPr>
          <w:rFonts w:ascii="Times New Roman" w:eastAsia="MS Mincho" w:hAnsi="Times New Roman" w:cs="Times New Roman"/>
          <w:b/>
          <w:color w:val="000000" w:themeColor="text1"/>
          <w:sz w:val="24"/>
        </w:rPr>
      </w:pPr>
    </w:p>
    <w:p w:rsidR="00001AEB" w:rsidRDefault="00001AEB">
      <w:pPr>
        <w:pStyle w:val="PlainText"/>
        <w:jc w:val="center"/>
        <w:rPr>
          <w:rFonts w:ascii="Times New Roman" w:eastAsia="MS Mincho" w:hAnsi="Times New Roman" w:cs="Times New Roman"/>
          <w:b/>
          <w:color w:val="000000" w:themeColor="text1"/>
          <w:sz w:val="24"/>
        </w:rPr>
      </w:pPr>
    </w:p>
    <w:p w:rsidR="00001AEB" w:rsidRDefault="00663C24">
      <w:pPr>
        <w:pStyle w:val="PlainText"/>
        <w:jc w:val="center"/>
        <w:rPr>
          <w:rFonts w:ascii="Times New Roman" w:eastAsia="MS Mincho" w:hAnsi="Times New Roman" w:cs="Times New Roman"/>
          <w:b/>
          <w:color w:val="000000" w:themeColor="text1"/>
          <w:sz w:val="24"/>
        </w:rPr>
      </w:pPr>
      <w:r>
        <w:rPr>
          <w:rFonts w:ascii="Times New Roman" w:eastAsia="MS Mincho" w:hAnsi="Times New Roman" w:cs="Times New Roman"/>
          <w:b/>
          <w:color w:val="000000" w:themeColor="text1"/>
          <w:sz w:val="24"/>
        </w:rPr>
        <w:t>APPROVALS</w:t>
      </w:r>
    </w:p>
    <w:p w:rsidR="00001AEB" w:rsidRDefault="00001AEB">
      <w:pPr>
        <w:pStyle w:val="PlainText"/>
        <w:jc w:val="center"/>
        <w:rPr>
          <w:rFonts w:ascii="Times New Roman" w:eastAsia="MS Mincho" w:hAnsi="Times New Roman" w:cs="Times New Roman"/>
          <w:b/>
          <w:color w:val="000000" w:themeColor="text1"/>
          <w:sz w:val="24"/>
        </w:rPr>
      </w:pPr>
    </w:p>
    <w:p w:rsidR="00001AEB" w:rsidRDefault="00001AEB">
      <w:pPr>
        <w:pStyle w:val="PlainText"/>
        <w:jc w:val="center"/>
        <w:rPr>
          <w:rFonts w:ascii="Times New Roman" w:eastAsia="MS Mincho" w:hAnsi="Times New Roman" w:cs="Times New Roman"/>
          <w:b/>
          <w:color w:val="000000" w:themeColor="text1"/>
          <w:sz w:val="24"/>
        </w:rPr>
      </w:pPr>
    </w:p>
    <w:p w:rsidR="00001AEB" w:rsidRDefault="00001AEB">
      <w:pPr>
        <w:pStyle w:val="PlainText"/>
        <w:jc w:val="center"/>
        <w:rPr>
          <w:rFonts w:ascii="Times New Roman" w:eastAsia="MS Mincho" w:hAnsi="Times New Roman" w:cs="Times New Roman"/>
          <w:b/>
          <w:color w:val="000000" w:themeColor="text1"/>
          <w:sz w:val="24"/>
        </w:rPr>
      </w:pPr>
    </w:p>
    <w:p w:rsidR="00001AEB" w:rsidRDefault="00001AEB">
      <w:pPr>
        <w:pStyle w:val="PlainText"/>
        <w:jc w:val="center"/>
        <w:rPr>
          <w:rFonts w:ascii="Times New Roman" w:eastAsia="MS Mincho" w:hAnsi="Times New Roman" w:cs="Times New Roman"/>
          <w:b/>
          <w:color w:val="000000" w:themeColor="text1"/>
          <w:sz w:val="24"/>
        </w:rPr>
      </w:pPr>
    </w:p>
    <w:p w:rsidR="00001AEB" w:rsidRDefault="001A02F2" w:rsidP="001A02F2">
      <w:pPr>
        <w:pStyle w:val="PlainText"/>
        <w:jc w:val="center"/>
        <w:rPr>
          <w:rFonts w:ascii="Times New Roman" w:eastAsia="MS Mincho" w:hAnsi="Times New Roman" w:cs="Times New Roman"/>
          <w:bCs/>
          <w:color w:val="000000" w:themeColor="text1"/>
          <w:sz w:val="24"/>
          <w:lang w:val="en-GB"/>
        </w:rPr>
      </w:pPr>
      <w:proofErr w:type="spellStart"/>
      <w:r>
        <w:rPr>
          <w:rFonts w:ascii="Times New Roman" w:eastAsia="MS Mincho" w:hAnsi="Times New Roman" w:cs="Times New Roman"/>
          <w:bCs/>
          <w:color w:val="000000" w:themeColor="text1"/>
          <w:sz w:val="24"/>
          <w:lang w:val="en-GB"/>
        </w:rPr>
        <w:t>Ms.</w:t>
      </w:r>
      <w:proofErr w:type="spellEnd"/>
      <w:r>
        <w:rPr>
          <w:rFonts w:ascii="Times New Roman" w:eastAsia="MS Mincho" w:hAnsi="Times New Roman" w:cs="Times New Roman"/>
          <w:bCs/>
          <w:color w:val="000000" w:themeColor="text1"/>
          <w:sz w:val="24"/>
          <w:lang w:val="en-GB"/>
        </w:rPr>
        <w:t xml:space="preserve"> </w:t>
      </w:r>
      <w:proofErr w:type="spellStart"/>
      <w:r w:rsidR="00663C24">
        <w:rPr>
          <w:rFonts w:ascii="Times New Roman" w:eastAsia="MS Mincho" w:hAnsi="Times New Roman" w:cs="Times New Roman"/>
          <w:bCs/>
          <w:color w:val="000000" w:themeColor="text1"/>
          <w:sz w:val="24"/>
          <w:lang w:val="en-GB"/>
        </w:rPr>
        <w:t>Saira</w:t>
      </w:r>
      <w:proofErr w:type="spellEnd"/>
      <w:r w:rsidR="00663C24">
        <w:rPr>
          <w:rFonts w:ascii="Times New Roman" w:eastAsia="MS Mincho" w:hAnsi="Times New Roman" w:cs="Times New Roman"/>
          <w:bCs/>
          <w:color w:val="000000" w:themeColor="text1"/>
          <w:sz w:val="24"/>
          <w:lang w:val="en-GB"/>
        </w:rPr>
        <w:t xml:space="preserve"> </w:t>
      </w:r>
      <w:proofErr w:type="spellStart"/>
      <w:r w:rsidR="00663C24">
        <w:rPr>
          <w:rFonts w:ascii="Times New Roman" w:eastAsia="MS Mincho" w:hAnsi="Times New Roman" w:cs="Times New Roman"/>
          <w:bCs/>
          <w:color w:val="000000" w:themeColor="text1"/>
          <w:sz w:val="24"/>
          <w:lang w:val="en-GB"/>
        </w:rPr>
        <w:t>Moin</w:t>
      </w:r>
      <w:proofErr w:type="spellEnd"/>
      <w:r w:rsidR="00961B29">
        <w:rPr>
          <w:rFonts w:ascii="Times New Roman" w:eastAsia="MS Mincho" w:hAnsi="Times New Roman" w:cs="Times New Roman"/>
          <w:bCs/>
          <w:color w:val="000000" w:themeColor="text1"/>
          <w:sz w:val="24"/>
          <w:lang w:val="en-GB"/>
        </w:rPr>
        <w:t xml:space="preserve"> U Din</w:t>
      </w:r>
    </w:p>
    <w:p w:rsidR="00001AEB" w:rsidRDefault="00663C24">
      <w:pPr>
        <w:pStyle w:val="PlainText"/>
        <w:rPr>
          <w:rFonts w:ascii="Times New Roman" w:eastAsia="MS Mincho" w:hAnsi="Times New Roman" w:cs="Times New Roman"/>
          <w:b/>
          <w:color w:val="000000" w:themeColor="text1"/>
          <w:sz w:val="24"/>
        </w:rPr>
      </w:pPr>
      <w:r>
        <w:rPr>
          <w:rFonts w:ascii="Times New Roman" w:eastAsia="MS Mincho" w:hAnsi="Times New Roman" w:cs="Times New Roman"/>
          <w:b/>
          <w:color w:val="000000" w:themeColor="text1"/>
          <w:sz w:val="24"/>
        </w:rPr>
        <w:t xml:space="preserve">         Supervisor Name: __________________________________________________</w:t>
      </w:r>
    </w:p>
    <w:p w:rsidR="00001AEB" w:rsidRDefault="00001AEB">
      <w:pPr>
        <w:pStyle w:val="PlainText"/>
        <w:ind w:left="2880" w:firstLine="720"/>
        <w:rPr>
          <w:rFonts w:ascii="Times New Roman" w:eastAsia="MS Mincho" w:hAnsi="Times New Roman" w:cs="Times New Roman"/>
          <w:b/>
          <w:color w:val="000000" w:themeColor="text1"/>
          <w:sz w:val="24"/>
        </w:rPr>
      </w:pPr>
    </w:p>
    <w:p w:rsidR="00001AEB" w:rsidRDefault="00663C24">
      <w:pPr>
        <w:pStyle w:val="PlainText"/>
        <w:rPr>
          <w:rFonts w:ascii="Times New Roman" w:eastAsia="MS Mincho" w:hAnsi="Times New Roman" w:cs="Times New Roman"/>
          <w:b/>
          <w:color w:val="000000" w:themeColor="text1"/>
          <w:sz w:val="24"/>
        </w:rPr>
      </w:pPr>
      <w:r>
        <w:rPr>
          <w:rFonts w:ascii="Times New Roman" w:eastAsia="MS Mincho" w:hAnsi="Times New Roman" w:cs="Times New Roman"/>
          <w:b/>
          <w:color w:val="000000" w:themeColor="text1"/>
          <w:sz w:val="24"/>
        </w:rPr>
        <w:t xml:space="preserve">            Date Submitted: __________________________________________________</w:t>
      </w:r>
    </w:p>
    <w:p w:rsidR="00001AEB" w:rsidRDefault="00001AEB">
      <w:pPr>
        <w:pStyle w:val="PlainText"/>
        <w:ind w:left="720" w:firstLine="720"/>
        <w:rPr>
          <w:rFonts w:ascii="Times New Roman" w:eastAsia="MS Mincho" w:hAnsi="Times New Roman" w:cs="Times New Roman"/>
          <w:b/>
          <w:color w:val="000000" w:themeColor="text1"/>
          <w:sz w:val="24"/>
        </w:rPr>
      </w:pPr>
    </w:p>
    <w:p w:rsidR="00001AEB" w:rsidRDefault="00663C24">
      <w:pPr>
        <w:pStyle w:val="PlainText"/>
        <w:rPr>
          <w:rFonts w:ascii="Times New Roman" w:eastAsia="MS Mincho" w:hAnsi="Times New Roman" w:cs="Times New Roman"/>
          <w:b/>
          <w:color w:val="000000" w:themeColor="text1"/>
          <w:sz w:val="24"/>
        </w:rPr>
      </w:pPr>
      <w:r>
        <w:rPr>
          <w:rFonts w:ascii="Times New Roman" w:eastAsia="MS Mincho" w:hAnsi="Times New Roman" w:cs="Times New Roman"/>
          <w:b/>
          <w:color w:val="000000" w:themeColor="text1"/>
          <w:sz w:val="24"/>
        </w:rPr>
        <w:t xml:space="preserve">               Approved by:  __________________________________________________</w:t>
      </w:r>
    </w:p>
    <w:p w:rsidR="00001AEB" w:rsidRDefault="00001AEB">
      <w:pPr>
        <w:pStyle w:val="PlainText"/>
        <w:ind w:left="720" w:firstLine="720"/>
        <w:rPr>
          <w:rFonts w:ascii="Times New Roman" w:eastAsia="MS Mincho" w:hAnsi="Times New Roman" w:cs="Times New Roman"/>
          <w:b/>
          <w:color w:val="000000" w:themeColor="text1"/>
          <w:sz w:val="24"/>
        </w:rPr>
      </w:pPr>
    </w:p>
    <w:p w:rsidR="00001AEB" w:rsidRDefault="00663C24">
      <w:pPr>
        <w:pStyle w:val="PlainText"/>
        <w:ind w:left="720" w:firstLine="720"/>
        <w:rPr>
          <w:rFonts w:ascii="Times New Roman" w:eastAsia="MS Mincho" w:hAnsi="Times New Roman" w:cs="Times New Roman"/>
          <w:b/>
          <w:color w:val="000000" w:themeColor="text1"/>
          <w:sz w:val="24"/>
        </w:rPr>
      </w:pPr>
      <w:r>
        <w:rPr>
          <w:rFonts w:ascii="Times New Roman" w:eastAsia="MS Mincho" w:hAnsi="Times New Roman" w:cs="Times New Roman"/>
          <w:b/>
          <w:color w:val="000000" w:themeColor="text1"/>
          <w:sz w:val="24"/>
        </w:rPr>
        <w:t xml:space="preserve">      Date: __________________________________________________</w:t>
      </w:r>
    </w:p>
    <w:p w:rsidR="00001AEB" w:rsidRDefault="00001AEB">
      <w:pPr>
        <w:pStyle w:val="PlainText"/>
        <w:ind w:left="720" w:firstLine="720"/>
        <w:rPr>
          <w:rFonts w:ascii="Times New Roman" w:eastAsia="MS Mincho" w:hAnsi="Times New Roman" w:cs="Times New Roman"/>
          <w:color w:val="000000" w:themeColor="text1"/>
          <w:sz w:val="24"/>
        </w:rPr>
      </w:pPr>
    </w:p>
    <w:p w:rsidR="00001AEB" w:rsidRDefault="00001AEB">
      <w:pPr>
        <w:pStyle w:val="PlainText"/>
        <w:jc w:val="center"/>
        <w:rPr>
          <w:rFonts w:ascii="Times New Roman" w:eastAsia="MS Mincho" w:hAnsi="Times New Roman" w:cs="Times New Roman"/>
          <w:color w:val="000000" w:themeColor="text1"/>
          <w:sz w:val="24"/>
        </w:rPr>
      </w:pPr>
    </w:p>
    <w:p w:rsidR="00001AEB" w:rsidRDefault="00663C24">
      <w:pPr>
        <w:pStyle w:val="Default"/>
        <w:pageBreakBefore/>
        <w:jc w:val="center"/>
        <w:rPr>
          <w:sz w:val="36"/>
          <w:szCs w:val="36"/>
        </w:rPr>
      </w:pPr>
      <w:r>
        <w:rPr>
          <w:b/>
          <w:bCs/>
          <w:sz w:val="36"/>
          <w:szCs w:val="36"/>
        </w:rPr>
        <w:lastRenderedPageBreak/>
        <w:t>Project Proposal</w:t>
      </w:r>
      <w:bookmarkStart w:id="0" w:name="_GoBack"/>
      <w:bookmarkEnd w:id="0"/>
    </w:p>
    <w:p w:rsidR="00001AEB" w:rsidRDefault="00001AEB" w:rsidP="00CF2703">
      <w:pPr>
        <w:pStyle w:val="Default"/>
        <w:jc w:val="both"/>
        <w:rPr>
          <w:sz w:val="23"/>
          <w:szCs w:val="23"/>
        </w:rPr>
      </w:pPr>
    </w:p>
    <w:p w:rsidR="00001AEB" w:rsidRDefault="00663C24" w:rsidP="00CF2703">
      <w:pPr>
        <w:pStyle w:val="Default"/>
        <w:jc w:val="both"/>
        <w:rPr>
          <w:sz w:val="23"/>
          <w:szCs w:val="23"/>
        </w:rPr>
      </w:pPr>
      <w:r>
        <w:rPr>
          <w:b/>
          <w:sz w:val="23"/>
          <w:szCs w:val="23"/>
        </w:rPr>
        <w:t>Class:</w:t>
      </w:r>
      <w:r>
        <w:rPr>
          <w:sz w:val="23"/>
          <w:szCs w:val="23"/>
        </w:rPr>
        <w:t xml:space="preserve"> BS</w:t>
      </w:r>
      <w:r>
        <w:rPr>
          <w:sz w:val="23"/>
          <w:szCs w:val="23"/>
          <w:lang w:val="en-GB"/>
        </w:rPr>
        <w:t>CS</w:t>
      </w:r>
      <w:r w:rsidR="00961B29">
        <w:rPr>
          <w:sz w:val="23"/>
          <w:szCs w:val="23"/>
          <w:lang w:val="en-GB"/>
        </w:rPr>
        <w:t xml:space="preserve"> </w:t>
      </w:r>
      <w:r w:rsidR="00961B29">
        <w:rPr>
          <w:sz w:val="23"/>
          <w:szCs w:val="23"/>
        </w:rPr>
        <w:t>7(A)</w:t>
      </w:r>
      <w:r>
        <w:rPr>
          <w:sz w:val="23"/>
          <w:szCs w:val="23"/>
        </w:rPr>
        <w:tab/>
      </w:r>
      <w:r>
        <w:rPr>
          <w:sz w:val="23"/>
          <w:szCs w:val="23"/>
        </w:rPr>
        <w:tab/>
      </w:r>
      <w:r>
        <w:rPr>
          <w:sz w:val="23"/>
          <w:szCs w:val="23"/>
        </w:rPr>
        <w:tab/>
        <w:t xml:space="preserve">                    </w:t>
      </w:r>
      <w:r>
        <w:rPr>
          <w:sz w:val="23"/>
          <w:szCs w:val="23"/>
        </w:rPr>
        <w:tab/>
        <w:t xml:space="preserve">   </w:t>
      </w:r>
    </w:p>
    <w:p w:rsidR="00001AEB" w:rsidRDefault="00663C24" w:rsidP="00CF2703">
      <w:pPr>
        <w:pStyle w:val="Default"/>
        <w:jc w:val="both"/>
        <w:rPr>
          <w:sz w:val="23"/>
          <w:szCs w:val="23"/>
        </w:rPr>
      </w:pPr>
      <w:r>
        <w:rPr>
          <w:bCs/>
          <w:sz w:val="23"/>
          <w:szCs w:val="23"/>
        </w:rPr>
        <w:t xml:space="preserve">----------------------------------------------------------------------------------------------------------------------- </w:t>
      </w:r>
    </w:p>
    <w:p w:rsidR="00001AEB" w:rsidRDefault="00001AEB" w:rsidP="00CF2703">
      <w:pPr>
        <w:pStyle w:val="Default"/>
        <w:jc w:val="both"/>
        <w:rPr>
          <w:b/>
          <w:bCs/>
          <w:sz w:val="23"/>
          <w:szCs w:val="23"/>
        </w:rPr>
      </w:pPr>
    </w:p>
    <w:p w:rsidR="00001AEB" w:rsidRDefault="00663C24" w:rsidP="00CF2703">
      <w:pPr>
        <w:jc w:val="both"/>
        <w:rPr>
          <w:sz w:val="23"/>
          <w:szCs w:val="23"/>
        </w:rPr>
      </w:pPr>
      <w:r>
        <w:rPr>
          <w:b/>
          <w:bCs/>
          <w:sz w:val="23"/>
          <w:szCs w:val="23"/>
        </w:rPr>
        <w:t>Title:</w:t>
      </w:r>
      <w:r>
        <w:rPr>
          <w:sz w:val="23"/>
          <w:szCs w:val="23"/>
        </w:rPr>
        <w:t xml:space="preserve">  </w:t>
      </w:r>
      <w:proofErr w:type="spellStart"/>
      <w:r>
        <w:rPr>
          <w:rFonts w:eastAsia="SimSun"/>
        </w:rPr>
        <w:t>Examinal</w:t>
      </w:r>
      <w:proofErr w:type="spellEnd"/>
      <w:r>
        <w:rPr>
          <w:rFonts w:eastAsia="SimSun"/>
        </w:rPr>
        <w:t xml:space="preserve">: An </w:t>
      </w:r>
      <w:r w:rsidR="001A02F2">
        <w:t>AI-Powered Assessment Platform Using RAG (</w:t>
      </w:r>
      <w:r w:rsidR="001A02F2">
        <w:rPr>
          <w:rStyle w:val="Strong"/>
        </w:rPr>
        <w:t>Retrieval-Augmented Generation</w:t>
      </w:r>
      <w:r w:rsidR="001A02F2">
        <w:t>) for Automated Test Generation and Evaluation.</w:t>
      </w:r>
    </w:p>
    <w:p w:rsidR="00001AEB" w:rsidRDefault="00663C24" w:rsidP="00CF2703">
      <w:pPr>
        <w:pStyle w:val="Default"/>
        <w:jc w:val="both"/>
        <w:rPr>
          <w:sz w:val="23"/>
          <w:szCs w:val="23"/>
        </w:rPr>
      </w:pPr>
      <w:r>
        <w:rPr>
          <w:sz w:val="23"/>
          <w:szCs w:val="23"/>
        </w:rPr>
        <w:t xml:space="preserve">----------------------------------------------------------------------------------------------------------------------- </w:t>
      </w:r>
    </w:p>
    <w:p w:rsidR="00001AEB" w:rsidRDefault="00663C24" w:rsidP="00CF2703">
      <w:pPr>
        <w:autoSpaceDE w:val="0"/>
        <w:autoSpaceDN w:val="0"/>
        <w:adjustRightInd w:val="0"/>
        <w:jc w:val="both"/>
        <w:rPr>
          <w:b/>
          <w:bCs/>
          <w:color w:val="E7E6E6"/>
          <w:sz w:val="23"/>
          <w:szCs w:val="23"/>
        </w:rPr>
      </w:pPr>
      <w:r>
        <w:rPr>
          <w:b/>
          <w:bCs/>
          <w:color w:val="000000"/>
          <w:sz w:val="23"/>
          <w:szCs w:val="23"/>
        </w:rPr>
        <w:t>Group Members:</w:t>
      </w:r>
    </w:p>
    <w:p w:rsidR="00001AEB" w:rsidRDefault="00663C24" w:rsidP="00CF2703">
      <w:pPr>
        <w:autoSpaceDE w:val="0"/>
        <w:autoSpaceDN w:val="0"/>
        <w:adjustRightInd w:val="0"/>
        <w:jc w:val="both"/>
        <w:rPr>
          <w:bCs/>
          <w:color w:val="000000"/>
          <w:sz w:val="23"/>
          <w:szCs w:val="23"/>
        </w:rPr>
      </w:pPr>
      <w:r>
        <w:rPr>
          <w:b/>
          <w:bCs/>
          <w:color w:val="000000"/>
          <w:sz w:val="23"/>
          <w:szCs w:val="23"/>
        </w:rPr>
        <w:tab/>
      </w:r>
      <w:r>
        <w:rPr>
          <w:b/>
          <w:bCs/>
          <w:color w:val="000000"/>
          <w:sz w:val="23"/>
          <w:szCs w:val="23"/>
        </w:rPr>
        <w:tab/>
      </w:r>
      <w:r>
        <w:rPr>
          <w:b/>
          <w:bCs/>
          <w:color w:val="000000"/>
          <w:sz w:val="23"/>
          <w:szCs w:val="23"/>
        </w:rPr>
        <w:tab/>
      </w:r>
    </w:p>
    <w:tbl>
      <w:tblPr>
        <w:tblpPr w:leftFromText="180" w:rightFromText="180" w:vertAnchor="page" w:horzAnchor="margin" w:tblpX="108" w:tblpY="4096"/>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
        <w:gridCol w:w="2520"/>
        <w:gridCol w:w="1620"/>
        <w:gridCol w:w="1080"/>
        <w:gridCol w:w="1440"/>
        <w:gridCol w:w="2268"/>
      </w:tblGrid>
      <w:tr w:rsidR="00001AEB" w:rsidTr="00961B29">
        <w:trPr>
          <w:trHeight w:val="352"/>
        </w:trPr>
        <w:tc>
          <w:tcPr>
            <w:tcW w:w="360" w:type="dxa"/>
            <w:shd w:val="clear" w:color="auto" w:fill="auto"/>
          </w:tcPr>
          <w:p w:rsidR="00001AEB" w:rsidRDefault="00663C24" w:rsidP="00CF2703">
            <w:pPr>
              <w:pStyle w:val="Default"/>
              <w:jc w:val="both"/>
              <w:rPr>
                <w:rFonts w:eastAsia="Calibri"/>
                <w:b/>
                <w:bCs/>
                <w:sz w:val="19"/>
                <w:szCs w:val="23"/>
              </w:rPr>
            </w:pPr>
            <w:r>
              <w:rPr>
                <w:rFonts w:eastAsia="Calibri"/>
                <w:b/>
                <w:bCs/>
                <w:sz w:val="19"/>
                <w:szCs w:val="23"/>
              </w:rPr>
              <w:t>S#</w:t>
            </w:r>
          </w:p>
        </w:tc>
        <w:tc>
          <w:tcPr>
            <w:tcW w:w="2520" w:type="dxa"/>
            <w:shd w:val="clear" w:color="auto" w:fill="auto"/>
          </w:tcPr>
          <w:p w:rsidR="00001AEB" w:rsidRDefault="00663C24" w:rsidP="00CF2703">
            <w:pPr>
              <w:pStyle w:val="Default"/>
              <w:jc w:val="both"/>
              <w:rPr>
                <w:rFonts w:eastAsia="Calibri"/>
                <w:b/>
                <w:sz w:val="19"/>
                <w:szCs w:val="23"/>
              </w:rPr>
            </w:pPr>
            <w:r>
              <w:rPr>
                <w:rFonts w:eastAsia="Calibri"/>
                <w:b/>
                <w:sz w:val="19"/>
                <w:szCs w:val="23"/>
              </w:rPr>
              <w:t>Name</w:t>
            </w:r>
          </w:p>
        </w:tc>
        <w:tc>
          <w:tcPr>
            <w:tcW w:w="1620" w:type="dxa"/>
            <w:shd w:val="clear" w:color="auto" w:fill="auto"/>
          </w:tcPr>
          <w:p w:rsidR="00001AEB" w:rsidRDefault="00663C24" w:rsidP="00CF2703">
            <w:pPr>
              <w:pStyle w:val="Default"/>
              <w:jc w:val="both"/>
              <w:rPr>
                <w:rFonts w:eastAsia="Calibri"/>
                <w:b/>
                <w:sz w:val="19"/>
                <w:szCs w:val="23"/>
              </w:rPr>
            </w:pPr>
            <w:r>
              <w:rPr>
                <w:rFonts w:eastAsia="Calibri"/>
                <w:b/>
                <w:sz w:val="19"/>
                <w:szCs w:val="23"/>
              </w:rPr>
              <w:t>Registration No</w:t>
            </w:r>
          </w:p>
        </w:tc>
        <w:tc>
          <w:tcPr>
            <w:tcW w:w="1080" w:type="dxa"/>
            <w:shd w:val="clear" w:color="auto" w:fill="auto"/>
          </w:tcPr>
          <w:p w:rsidR="00001AEB" w:rsidRDefault="00663C24" w:rsidP="00CF2703">
            <w:pPr>
              <w:pStyle w:val="Default"/>
              <w:jc w:val="both"/>
              <w:rPr>
                <w:rFonts w:eastAsia="Calibri"/>
                <w:b/>
                <w:sz w:val="19"/>
                <w:szCs w:val="23"/>
              </w:rPr>
            </w:pPr>
            <w:r>
              <w:rPr>
                <w:rFonts w:eastAsia="Calibri"/>
                <w:b/>
                <w:sz w:val="19"/>
                <w:szCs w:val="23"/>
              </w:rPr>
              <w:t>Class</w:t>
            </w:r>
          </w:p>
        </w:tc>
        <w:tc>
          <w:tcPr>
            <w:tcW w:w="1440" w:type="dxa"/>
            <w:shd w:val="clear" w:color="auto" w:fill="auto"/>
          </w:tcPr>
          <w:p w:rsidR="00001AEB" w:rsidRDefault="00663C24" w:rsidP="00CF2703">
            <w:pPr>
              <w:pStyle w:val="Default"/>
              <w:jc w:val="both"/>
              <w:rPr>
                <w:rFonts w:eastAsia="Calibri"/>
                <w:b/>
                <w:sz w:val="19"/>
                <w:szCs w:val="23"/>
              </w:rPr>
            </w:pPr>
            <w:r>
              <w:rPr>
                <w:rFonts w:eastAsia="Calibri"/>
                <w:b/>
                <w:sz w:val="19"/>
                <w:szCs w:val="23"/>
              </w:rPr>
              <w:t>Section/Shift</w:t>
            </w:r>
          </w:p>
        </w:tc>
        <w:tc>
          <w:tcPr>
            <w:tcW w:w="2268" w:type="dxa"/>
            <w:shd w:val="clear" w:color="auto" w:fill="auto"/>
          </w:tcPr>
          <w:p w:rsidR="00001AEB" w:rsidRDefault="00663C24" w:rsidP="00CF2703">
            <w:pPr>
              <w:pStyle w:val="Default"/>
              <w:jc w:val="both"/>
              <w:rPr>
                <w:rFonts w:eastAsia="Calibri"/>
                <w:b/>
                <w:sz w:val="19"/>
                <w:szCs w:val="23"/>
              </w:rPr>
            </w:pPr>
            <w:r>
              <w:rPr>
                <w:rFonts w:eastAsia="Calibri"/>
                <w:b/>
                <w:sz w:val="19"/>
                <w:szCs w:val="23"/>
              </w:rPr>
              <w:t xml:space="preserve">Project Participation </w:t>
            </w:r>
          </w:p>
        </w:tc>
      </w:tr>
      <w:tr w:rsidR="00001AEB" w:rsidTr="00961B29">
        <w:trPr>
          <w:trHeight w:val="109"/>
        </w:trPr>
        <w:tc>
          <w:tcPr>
            <w:tcW w:w="360" w:type="dxa"/>
            <w:shd w:val="clear" w:color="auto" w:fill="auto"/>
          </w:tcPr>
          <w:p w:rsidR="00001AEB" w:rsidRDefault="00663C24" w:rsidP="00CF2703">
            <w:pPr>
              <w:pStyle w:val="Default"/>
              <w:jc w:val="both"/>
              <w:rPr>
                <w:rFonts w:eastAsia="Calibri"/>
                <w:bCs/>
                <w:sz w:val="19"/>
                <w:szCs w:val="23"/>
              </w:rPr>
            </w:pPr>
            <w:r>
              <w:rPr>
                <w:rFonts w:eastAsia="Calibri"/>
                <w:bCs/>
                <w:sz w:val="19"/>
                <w:szCs w:val="23"/>
              </w:rPr>
              <w:t xml:space="preserve"> 1.</w:t>
            </w:r>
          </w:p>
        </w:tc>
        <w:tc>
          <w:tcPr>
            <w:tcW w:w="2520" w:type="dxa"/>
            <w:shd w:val="clear" w:color="auto" w:fill="auto"/>
          </w:tcPr>
          <w:p w:rsidR="00001AEB" w:rsidRDefault="00663C24" w:rsidP="00CF2703">
            <w:pPr>
              <w:pStyle w:val="Default"/>
              <w:jc w:val="both"/>
              <w:rPr>
                <w:rFonts w:eastAsia="Calibri"/>
                <w:bCs/>
                <w:sz w:val="21"/>
                <w:szCs w:val="23"/>
                <w:lang w:val="en-GB"/>
              </w:rPr>
            </w:pPr>
            <w:proofErr w:type="spellStart"/>
            <w:r>
              <w:rPr>
                <w:rFonts w:eastAsia="Calibri"/>
                <w:bCs/>
                <w:sz w:val="21"/>
                <w:szCs w:val="23"/>
                <w:lang w:val="en-GB"/>
              </w:rPr>
              <w:t>Zeeshan</w:t>
            </w:r>
            <w:proofErr w:type="spellEnd"/>
            <w:r>
              <w:rPr>
                <w:rFonts w:eastAsia="Calibri"/>
                <w:bCs/>
                <w:sz w:val="21"/>
                <w:szCs w:val="23"/>
                <w:lang w:val="en-GB"/>
              </w:rPr>
              <w:t xml:space="preserve"> Ahmad</w:t>
            </w:r>
          </w:p>
        </w:tc>
        <w:tc>
          <w:tcPr>
            <w:tcW w:w="1620" w:type="dxa"/>
            <w:shd w:val="clear" w:color="auto" w:fill="auto"/>
          </w:tcPr>
          <w:p w:rsidR="00001AEB" w:rsidRDefault="00663C24" w:rsidP="00CF2703">
            <w:pPr>
              <w:pStyle w:val="Default"/>
              <w:jc w:val="both"/>
              <w:rPr>
                <w:rFonts w:eastAsia="Calibri"/>
                <w:bCs/>
                <w:sz w:val="21"/>
                <w:szCs w:val="23"/>
              </w:rPr>
            </w:pPr>
            <w:r>
              <w:rPr>
                <w:bCs/>
              </w:rPr>
              <w:t>70169515</w:t>
            </w:r>
          </w:p>
        </w:tc>
        <w:tc>
          <w:tcPr>
            <w:tcW w:w="1080" w:type="dxa"/>
            <w:shd w:val="clear" w:color="auto" w:fill="auto"/>
          </w:tcPr>
          <w:p w:rsidR="00001AEB" w:rsidRDefault="00663C24" w:rsidP="00CF2703">
            <w:pPr>
              <w:pStyle w:val="Default"/>
              <w:jc w:val="both"/>
              <w:rPr>
                <w:rFonts w:eastAsia="Calibri"/>
                <w:bCs/>
                <w:sz w:val="21"/>
                <w:szCs w:val="23"/>
                <w:lang w:val="en-GB"/>
              </w:rPr>
            </w:pPr>
            <w:r>
              <w:rPr>
                <w:rFonts w:eastAsia="Calibri"/>
                <w:bCs/>
                <w:sz w:val="21"/>
                <w:szCs w:val="23"/>
                <w:lang w:val="en-GB"/>
              </w:rPr>
              <w:t>BSCS</w:t>
            </w:r>
          </w:p>
        </w:tc>
        <w:tc>
          <w:tcPr>
            <w:tcW w:w="1440" w:type="dxa"/>
            <w:shd w:val="clear" w:color="auto" w:fill="auto"/>
          </w:tcPr>
          <w:p w:rsidR="00001AEB" w:rsidRDefault="00663C24" w:rsidP="00CF2703">
            <w:pPr>
              <w:pStyle w:val="Default"/>
              <w:jc w:val="both"/>
              <w:rPr>
                <w:rFonts w:eastAsia="Calibri"/>
                <w:bCs/>
                <w:sz w:val="21"/>
                <w:szCs w:val="23"/>
                <w:lang w:val="en-GB"/>
              </w:rPr>
            </w:pPr>
            <w:r>
              <w:rPr>
                <w:rFonts w:eastAsia="Calibri"/>
                <w:bCs/>
                <w:sz w:val="21"/>
                <w:szCs w:val="23"/>
                <w:lang w:val="en-GB"/>
              </w:rPr>
              <w:t>7A</w:t>
            </w:r>
          </w:p>
        </w:tc>
        <w:tc>
          <w:tcPr>
            <w:tcW w:w="2268" w:type="dxa"/>
            <w:shd w:val="clear" w:color="auto" w:fill="auto"/>
          </w:tcPr>
          <w:p w:rsidR="00001AEB" w:rsidRDefault="00663C24" w:rsidP="00CF2703">
            <w:pPr>
              <w:pStyle w:val="Default"/>
              <w:jc w:val="both"/>
              <w:rPr>
                <w:rFonts w:ascii="Calibri" w:eastAsia="Calibri" w:hAnsi="Calibri"/>
                <w:bCs/>
                <w:sz w:val="21"/>
                <w:szCs w:val="23"/>
                <w:lang w:val="en-GB"/>
              </w:rPr>
            </w:pPr>
            <w:r>
              <w:rPr>
                <w:rFonts w:ascii="Calibri" w:eastAsia="Calibri" w:hAnsi="Calibri"/>
                <w:bCs/>
                <w:sz w:val="21"/>
                <w:szCs w:val="23"/>
                <w:lang w:val="en-GB"/>
              </w:rPr>
              <w:t>AI Development</w:t>
            </w:r>
          </w:p>
        </w:tc>
      </w:tr>
      <w:tr w:rsidR="00001AEB" w:rsidTr="00961B29">
        <w:trPr>
          <w:trHeight w:val="109"/>
        </w:trPr>
        <w:tc>
          <w:tcPr>
            <w:tcW w:w="360" w:type="dxa"/>
            <w:shd w:val="clear" w:color="auto" w:fill="auto"/>
          </w:tcPr>
          <w:p w:rsidR="00001AEB" w:rsidRDefault="00663C24" w:rsidP="00CF2703">
            <w:pPr>
              <w:pStyle w:val="Default"/>
              <w:jc w:val="both"/>
              <w:rPr>
                <w:rFonts w:eastAsia="Calibri"/>
                <w:bCs/>
                <w:sz w:val="19"/>
                <w:szCs w:val="23"/>
              </w:rPr>
            </w:pPr>
            <w:r>
              <w:rPr>
                <w:rFonts w:eastAsia="Calibri"/>
                <w:bCs/>
                <w:sz w:val="19"/>
                <w:szCs w:val="23"/>
              </w:rPr>
              <w:t xml:space="preserve"> 2.</w:t>
            </w:r>
          </w:p>
        </w:tc>
        <w:tc>
          <w:tcPr>
            <w:tcW w:w="2520" w:type="dxa"/>
            <w:shd w:val="clear" w:color="auto" w:fill="auto"/>
          </w:tcPr>
          <w:p w:rsidR="00001AEB" w:rsidRDefault="00663C24" w:rsidP="00CF2703">
            <w:pPr>
              <w:pStyle w:val="Default"/>
              <w:jc w:val="both"/>
              <w:rPr>
                <w:rFonts w:eastAsia="Calibri"/>
                <w:bCs/>
                <w:sz w:val="21"/>
                <w:szCs w:val="23"/>
                <w:lang w:val="en-GB"/>
              </w:rPr>
            </w:pPr>
            <w:r>
              <w:rPr>
                <w:rFonts w:eastAsia="Calibri"/>
                <w:bCs/>
                <w:sz w:val="21"/>
                <w:szCs w:val="23"/>
                <w:lang w:val="en-GB"/>
              </w:rPr>
              <w:t xml:space="preserve">Aryan </w:t>
            </w:r>
            <w:proofErr w:type="spellStart"/>
            <w:r>
              <w:rPr>
                <w:rFonts w:eastAsia="Calibri"/>
                <w:bCs/>
                <w:sz w:val="21"/>
                <w:szCs w:val="23"/>
                <w:lang w:val="en-GB"/>
              </w:rPr>
              <w:t>Ijaz</w:t>
            </w:r>
            <w:proofErr w:type="spellEnd"/>
          </w:p>
        </w:tc>
        <w:tc>
          <w:tcPr>
            <w:tcW w:w="1620" w:type="dxa"/>
            <w:shd w:val="clear" w:color="auto" w:fill="auto"/>
          </w:tcPr>
          <w:p w:rsidR="00001AEB" w:rsidRDefault="00663C24" w:rsidP="00CF2703">
            <w:pPr>
              <w:pStyle w:val="Default"/>
              <w:jc w:val="both"/>
              <w:rPr>
                <w:rFonts w:eastAsia="Calibri"/>
                <w:bCs/>
                <w:sz w:val="21"/>
                <w:szCs w:val="23"/>
              </w:rPr>
            </w:pPr>
            <w:r>
              <w:rPr>
                <w:bCs/>
              </w:rPr>
              <w:t>70157692</w:t>
            </w:r>
          </w:p>
        </w:tc>
        <w:tc>
          <w:tcPr>
            <w:tcW w:w="1080" w:type="dxa"/>
            <w:shd w:val="clear" w:color="auto" w:fill="auto"/>
          </w:tcPr>
          <w:p w:rsidR="00001AEB" w:rsidRDefault="00663C24" w:rsidP="00CF2703">
            <w:pPr>
              <w:pStyle w:val="Default"/>
              <w:jc w:val="both"/>
              <w:rPr>
                <w:rFonts w:eastAsia="Calibri"/>
                <w:bCs/>
                <w:sz w:val="21"/>
                <w:szCs w:val="23"/>
                <w:lang w:val="en-GB"/>
              </w:rPr>
            </w:pPr>
            <w:r>
              <w:rPr>
                <w:rFonts w:eastAsia="Calibri"/>
                <w:bCs/>
                <w:sz w:val="21"/>
                <w:szCs w:val="23"/>
                <w:lang w:val="en-GB"/>
              </w:rPr>
              <w:t>BSCS</w:t>
            </w:r>
          </w:p>
        </w:tc>
        <w:tc>
          <w:tcPr>
            <w:tcW w:w="1440" w:type="dxa"/>
            <w:shd w:val="clear" w:color="auto" w:fill="auto"/>
          </w:tcPr>
          <w:p w:rsidR="00001AEB" w:rsidRDefault="00663C24" w:rsidP="00CF2703">
            <w:pPr>
              <w:pStyle w:val="Default"/>
              <w:jc w:val="both"/>
              <w:rPr>
                <w:rFonts w:eastAsia="Calibri"/>
                <w:bCs/>
                <w:sz w:val="21"/>
                <w:szCs w:val="23"/>
                <w:lang w:val="en-GB"/>
              </w:rPr>
            </w:pPr>
            <w:r>
              <w:rPr>
                <w:rFonts w:eastAsia="Calibri"/>
                <w:bCs/>
                <w:sz w:val="21"/>
                <w:szCs w:val="23"/>
                <w:lang w:val="en-GB"/>
              </w:rPr>
              <w:t>7A</w:t>
            </w:r>
          </w:p>
        </w:tc>
        <w:tc>
          <w:tcPr>
            <w:tcW w:w="2268" w:type="dxa"/>
            <w:shd w:val="clear" w:color="auto" w:fill="auto"/>
          </w:tcPr>
          <w:p w:rsidR="00001AEB" w:rsidRDefault="00CF2703" w:rsidP="00CF2703">
            <w:pPr>
              <w:pStyle w:val="Default"/>
              <w:jc w:val="both"/>
              <w:rPr>
                <w:rFonts w:ascii="Calibri" w:eastAsia="Calibri" w:hAnsi="Calibri"/>
                <w:bCs/>
                <w:sz w:val="21"/>
                <w:szCs w:val="23"/>
                <w:lang w:val="en-GB"/>
              </w:rPr>
            </w:pPr>
            <w:r>
              <w:rPr>
                <w:rFonts w:ascii="Calibri" w:eastAsia="Calibri" w:hAnsi="Calibri"/>
                <w:bCs/>
                <w:sz w:val="21"/>
                <w:szCs w:val="23"/>
                <w:lang w:val="en-GB"/>
              </w:rPr>
              <w:t xml:space="preserve">Web </w:t>
            </w:r>
            <w:r w:rsidR="001A02F2">
              <w:rPr>
                <w:rFonts w:ascii="Calibri" w:eastAsia="Calibri" w:hAnsi="Calibri"/>
                <w:bCs/>
                <w:sz w:val="21"/>
                <w:szCs w:val="23"/>
                <w:lang w:val="en-GB"/>
              </w:rPr>
              <w:t xml:space="preserve"> </w:t>
            </w:r>
            <w:r w:rsidR="00663C24">
              <w:rPr>
                <w:rFonts w:ascii="Calibri" w:eastAsia="Calibri" w:hAnsi="Calibri"/>
                <w:bCs/>
                <w:sz w:val="21"/>
                <w:szCs w:val="23"/>
                <w:lang w:val="en-GB"/>
              </w:rPr>
              <w:t>Development</w:t>
            </w:r>
          </w:p>
        </w:tc>
      </w:tr>
      <w:tr w:rsidR="00001AEB" w:rsidTr="00961B29">
        <w:trPr>
          <w:trHeight w:val="109"/>
        </w:trPr>
        <w:tc>
          <w:tcPr>
            <w:tcW w:w="360" w:type="dxa"/>
            <w:shd w:val="clear" w:color="auto" w:fill="auto"/>
          </w:tcPr>
          <w:p w:rsidR="00001AEB" w:rsidRDefault="00663C24" w:rsidP="00CF2703">
            <w:pPr>
              <w:pStyle w:val="Default"/>
              <w:jc w:val="both"/>
              <w:rPr>
                <w:rFonts w:eastAsia="Calibri"/>
                <w:bCs/>
                <w:sz w:val="19"/>
                <w:szCs w:val="23"/>
              </w:rPr>
            </w:pPr>
            <w:r>
              <w:rPr>
                <w:rFonts w:eastAsia="Calibri"/>
                <w:bCs/>
                <w:sz w:val="19"/>
                <w:szCs w:val="23"/>
              </w:rPr>
              <w:t xml:space="preserve"> 3.</w:t>
            </w:r>
          </w:p>
        </w:tc>
        <w:tc>
          <w:tcPr>
            <w:tcW w:w="2520" w:type="dxa"/>
            <w:shd w:val="clear" w:color="auto" w:fill="auto"/>
          </w:tcPr>
          <w:p w:rsidR="00001AEB" w:rsidRDefault="00663C24" w:rsidP="00CF2703">
            <w:pPr>
              <w:pStyle w:val="Default"/>
              <w:jc w:val="both"/>
              <w:rPr>
                <w:rFonts w:eastAsia="Calibri"/>
                <w:bCs/>
                <w:sz w:val="21"/>
                <w:szCs w:val="23"/>
                <w:lang w:val="en-GB"/>
              </w:rPr>
            </w:pPr>
            <w:r>
              <w:rPr>
                <w:rFonts w:eastAsia="Calibri"/>
                <w:bCs/>
                <w:sz w:val="21"/>
                <w:szCs w:val="23"/>
                <w:lang w:val="en-GB"/>
              </w:rPr>
              <w:t xml:space="preserve">M Ali </w:t>
            </w:r>
            <w:proofErr w:type="spellStart"/>
            <w:r>
              <w:rPr>
                <w:rFonts w:eastAsia="Calibri"/>
                <w:bCs/>
                <w:sz w:val="21"/>
                <w:szCs w:val="23"/>
                <w:lang w:val="en-GB"/>
              </w:rPr>
              <w:t>Irtiza</w:t>
            </w:r>
            <w:proofErr w:type="spellEnd"/>
          </w:p>
        </w:tc>
        <w:tc>
          <w:tcPr>
            <w:tcW w:w="1620" w:type="dxa"/>
            <w:shd w:val="clear" w:color="auto" w:fill="auto"/>
          </w:tcPr>
          <w:p w:rsidR="00001AEB" w:rsidRDefault="00663C24" w:rsidP="00CF2703">
            <w:pPr>
              <w:pStyle w:val="Default"/>
              <w:jc w:val="both"/>
              <w:rPr>
                <w:rFonts w:eastAsia="Calibri"/>
                <w:bCs/>
                <w:sz w:val="21"/>
                <w:szCs w:val="23"/>
              </w:rPr>
            </w:pPr>
            <w:r>
              <w:rPr>
                <w:bCs/>
              </w:rPr>
              <w:t>70159406</w:t>
            </w:r>
          </w:p>
        </w:tc>
        <w:tc>
          <w:tcPr>
            <w:tcW w:w="1080" w:type="dxa"/>
            <w:shd w:val="clear" w:color="auto" w:fill="auto"/>
          </w:tcPr>
          <w:p w:rsidR="00001AEB" w:rsidRDefault="00663C24" w:rsidP="00CF2703">
            <w:pPr>
              <w:pStyle w:val="Default"/>
              <w:jc w:val="both"/>
              <w:rPr>
                <w:rFonts w:eastAsia="Calibri"/>
                <w:bCs/>
                <w:sz w:val="21"/>
                <w:szCs w:val="23"/>
                <w:lang w:val="en-GB"/>
              </w:rPr>
            </w:pPr>
            <w:r>
              <w:rPr>
                <w:rFonts w:eastAsia="Calibri"/>
                <w:bCs/>
                <w:sz w:val="21"/>
                <w:szCs w:val="23"/>
                <w:lang w:val="en-GB"/>
              </w:rPr>
              <w:t>BSCS</w:t>
            </w:r>
          </w:p>
        </w:tc>
        <w:tc>
          <w:tcPr>
            <w:tcW w:w="1440" w:type="dxa"/>
            <w:shd w:val="clear" w:color="auto" w:fill="auto"/>
          </w:tcPr>
          <w:p w:rsidR="00001AEB" w:rsidRDefault="00663C24" w:rsidP="00CF2703">
            <w:pPr>
              <w:pStyle w:val="Default"/>
              <w:jc w:val="both"/>
              <w:rPr>
                <w:rFonts w:eastAsia="Calibri"/>
                <w:bCs/>
                <w:sz w:val="21"/>
                <w:szCs w:val="23"/>
                <w:lang w:val="en-GB"/>
              </w:rPr>
            </w:pPr>
            <w:r>
              <w:rPr>
                <w:rFonts w:eastAsia="Calibri"/>
                <w:bCs/>
                <w:sz w:val="21"/>
                <w:szCs w:val="23"/>
                <w:lang w:val="en-GB"/>
              </w:rPr>
              <w:t>7A</w:t>
            </w:r>
          </w:p>
        </w:tc>
        <w:tc>
          <w:tcPr>
            <w:tcW w:w="2268" w:type="dxa"/>
            <w:shd w:val="clear" w:color="auto" w:fill="auto"/>
          </w:tcPr>
          <w:p w:rsidR="00001AEB" w:rsidRDefault="00663C24" w:rsidP="00CF2703">
            <w:pPr>
              <w:pStyle w:val="Default"/>
              <w:jc w:val="both"/>
              <w:rPr>
                <w:rFonts w:ascii="Calibri" w:eastAsia="Calibri" w:hAnsi="Calibri"/>
                <w:bCs/>
                <w:sz w:val="21"/>
                <w:szCs w:val="23"/>
                <w:lang w:val="en-GB"/>
              </w:rPr>
            </w:pPr>
            <w:r>
              <w:rPr>
                <w:rFonts w:ascii="Calibri" w:eastAsia="Calibri" w:hAnsi="Calibri"/>
                <w:bCs/>
                <w:sz w:val="21"/>
                <w:szCs w:val="23"/>
                <w:lang w:val="en-GB"/>
              </w:rPr>
              <w:t>UI/UX , Documentation</w:t>
            </w:r>
          </w:p>
        </w:tc>
      </w:tr>
    </w:tbl>
    <w:p w:rsidR="00001AEB" w:rsidRDefault="00001AEB" w:rsidP="00CF2703">
      <w:pPr>
        <w:autoSpaceDE w:val="0"/>
        <w:autoSpaceDN w:val="0"/>
        <w:adjustRightInd w:val="0"/>
        <w:jc w:val="both"/>
        <w:rPr>
          <w:b/>
          <w:bCs/>
          <w:color w:val="000000"/>
          <w:sz w:val="23"/>
          <w:szCs w:val="23"/>
        </w:rPr>
      </w:pPr>
    </w:p>
    <w:p w:rsidR="002B62C3" w:rsidRPr="003B4CA6" w:rsidRDefault="00663C24" w:rsidP="00CF2703">
      <w:pPr>
        <w:jc w:val="both"/>
        <w:rPr>
          <w:color w:val="000000"/>
          <w:sz w:val="23"/>
          <w:szCs w:val="23"/>
        </w:rPr>
      </w:pPr>
      <w:r w:rsidRPr="003B4CA6">
        <w:rPr>
          <w:b/>
          <w:bCs/>
          <w:color w:val="000000"/>
          <w:sz w:val="23"/>
          <w:szCs w:val="23"/>
        </w:rPr>
        <w:t>Purpose</w:t>
      </w:r>
      <w:r w:rsidRPr="003B4CA6">
        <w:rPr>
          <w:color w:val="000000"/>
          <w:sz w:val="23"/>
          <w:szCs w:val="23"/>
        </w:rPr>
        <w:t>:</w:t>
      </w:r>
      <w:r w:rsidR="002B62C3" w:rsidRPr="003B4CA6">
        <w:rPr>
          <w:color w:val="000000"/>
          <w:sz w:val="23"/>
          <w:szCs w:val="23"/>
        </w:rPr>
        <w:tab/>
      </w:r>
    </w:p>
    <w:p w:rsidR="00001AEB" w:rsidRPr="003B4CA6" w:rsidRDefault="00663C24" w:rsidP="00CF2703">
      <w:pPr>
        <w:ind w:firstLine="720"/>
        <w:jc w:val="both"/>
        <w:rPr>
          <w:color w:val="000000"/>
          <w:sz w:val="23"/>
          <w:szCs w:val="23"/>
        </w:rPr>
      </w:pPr>
      <w:r w:rsidRPr="003B4CA6">
        <w:rPr>
          <w:color w:val="000000"/>
          <w:sz w:val="23"/>
          <w:szCs w:val="23"/>
        </w:rPr>
        <w:t xml:space="preserve"> </w:t>
      </w:r>
      <w:r w:rsidR="001A02F2" w:rsidRPr="003B4CA6">
        <w:rPr>
          <w:sz w:val="23"/>
          <w:szCs w:val="23"/>
        </w:rPr>
        <w:t xml:space="preserve">The purpose of this project is to develop a </w:t>
      </w:r>
      <w:r w:rsidR="001A02F2" w:rsidRPr="003B4CA6">
        <w:rPr>
          <w:rStyle w:val="Strong"/>
          <w:b w:val="0"/>
          <w:sz w:val="23"/>
          <w:szCs w:val="23"/>
        </w:rPr>
        <w:t>smart, web-based AI examination platform</w:t>
      </w:r>
      <w:r w:rsidR="001A02F2" w:rsidRPr="003B4CA6">
        <w:rPr>
          <w:sz w:val="23"/>
          <w:szCs w:val="23"/>
        </w:rPr>
        <w:t xml:space="preserve"> that enables institutions or individuals to create, conduct, and evaluate exams automatically. The system will generate exam questions from uploaded course materials using Artificial Intelligence, conduct exams securely online, and auto-grade both objective and descriptive answers. Our main goal is to minimize manual effort, ensure fairness, and improve exam efficiency with automated question generation, evaluation, and </w:t>
      </w:r>
      <w:r w:rsidR="00C54296" w:rsidRPr="003B4CA6">
        <w:rPr>
          <w:sz w:val="23"/>
          <w:szCs w:val="23"/>
        </w:rPr>
        <w:t xml:space="preserve">analytics. The system also includes </w:t>
      </w:r>
      <w:r w:rsidR="00C54296" w:rsidRPr="003B4CA6">
        <w:rPr>
          <w:rStyle w:val="Strong"/>
          <w:b w:val="0"/>
          <w:sz w:val="23"/>
          <w:szCs w:val="23"/>
        </w:rPr>
        <w:t>browser-locking</w:t>
      </w:r>
      <w:r w:rsidR="00C54296" w:rsidRPr="003B4CA6">
        <w:rPr>
          <w:b/>
          <w:sz w:val="23"/>
          <w:szCs w:val="23"/>
        </w:rPr>
        <w:t xml:space="preserve">, </w:t>
      </w:r>
      <w:r w:rsidR="00C54296" w:rsidRPr="003B4CA6">
        <w:rPr>
          <w:rStyle w:val="Strong"/>
          <w:b w:val="0"/>
          <w:sz w:val="23"/>
          <w:szCs w:val="23"/>
        </w:rPr>
        <w:t>tab-switch detection</w:t>
      </w:r>
      <w:r w:rsidR="00C54296" w:rsidRPr="003B4CA6">
        <w:rPr>
          <w:b/>
          <w:sz w:val="23"/>
          <w:szCs w:val="23"/>
        </w:rPr>
        <w:t xml:space="preserve"> </w:t>
      </w:r>
      <w:r w:rsidR="00C54296" w:rsidRPr="003B4CA6">
        <w:rPr>
          <w:sz w:val="23"/>
          <w:szCs w:val="23"/>
        </w:rPr>
        <w:t>and</w:t>
      </w:r>
      <w:r w:rsidR="00C54296" w:rsidRPr="003B4CA6">
        <w:rPr>
          <w:b/>
          <w:sz w:val="23"/>
          <w:szCs w:val="23"/>
        </w:rPr>
        <w:t xml:space="preserve"> </w:t>
      </w:r>
      <w:r w:rsidR="00C54296" w:rsidRPr="003B4CA6">
        <w:rPr>
          <w:rStyle w:val="Strong"/>
          <w:b w:val="0"/>
          <w:sz w:val="23"/>
          <w:szCs w:val="23"/>
        </w:rPr>
        <w:t>copy-paste blocking</w:t>
      </w:r>
      <w:r w:rsidR="00C54296" w:rsidRPr="003B4CA6">
        <w:rPr>
          <w:sz w:val="23"/>
          <w:szCs w:val="23"/>
        </w:rPr>
        <w:t xml:space="preserve"> features for cheat prevention during online exams.</w:t>
      </w:r>
    </w:p>
    <w:p w:rsidR="00001AEB" w:rsidRPr="003B4CA6" w:rsidRDefault="00001AEB" w:rsidP="00CF2703">
      <w:pPr>
        <w:autoSpaceDE w:val="0"/>
        <w:autoSpaceDN w:val="0"/>
        <w:adjustRightInd w:val="0"/>
        <w:jc w:val="both"/>
        <w:rPr>
          <w:b/>
          <w:bCs/>
          <w:color w:val="000000"/>
          <w:sz w:val="23"/>
          <w:szCs w:val="23"/>
        </w:rPr>
      </w:pPr>
    </w:p>
    <w:p w:rsidR="002B62C3" w:rsidRPr="003B4CA6" w:rsidRDefault="002B62C3" w:rsidP="00CF2703">
      <w:pPr>
        <w:autoSpaceDE w:val="0"/>
        <w:autoSpaceDN w:val="0"/>
        <w:adjustRightInd w:val="0"/>
        <w:jc w:val="both"/>
        <w:rPr>
          <w:b/>
          <w:bCs/>
          <w:color w:val="000000"/>
          <w:sz w:val="23"/>
          <w:szCs w:val="23"/>
        </w:rPr>
      </w:pPr>
    </w:p>
    <w:p w:rsidR="002B62C3" w:rsidRPr="003B4CA6" w:rsidRDefault="00663C24" w:rsidP="00CF2703">
      <w:pPr>
        <w:jc w:val="both"/>
        <w:rPr>
          <w:color w:val="000000"/>
          <w:sz w:val="23"/>
          <w:szCs w:val="23"/>
        </w:rPr>
      </w:pPr>
      <w:r w:rsidRPr="003B4CA6">
        <w:rPr>
          <w:b/>
          <w:bCs/>
          <w:color w:val="000000"/>
          <w:sz w:val="23"/>
          <w:szCs w:val="23"/>
        </w:rPr>
        <w:t>Scope</w:t>
      </w:r>
      <w:r w:rsidRPr="003B4CA6">
        <w:rPr>
          <w:color w:val="000000"/>
          <w:sz w:val="23"/>
          <w:szCs w:val="23"/>
        </w:rPr>
        <w:t xml:space="preserve">: </w:t>
      </w:r>
    </w:p>
    <w:p w:rsidR="00C54296" w:rsidRPr="003B4CA6" w:rsidRDefault="00C54296" w:rsidP="00CF2703">
      <w:pPr>
        <w:ind w:firstLine="720"/>
        <w:jc w:val="both"/>
        <w:rPr>
          <w:color w:val="000000"/>
          <w:sz w:val="23"/>
          <w:szCs w:val="23"/>
        </w:rPr>
      </w:pPr>
      <w:r w:rsidRPr="003B4CA6">
        <w:rPr>
          <w:sz w:val="23"/>
          <w:szCs w:val="23"/>
        </w:rPr>
        <w:t xml:space="preserve">The project enables institutions, academies, and individual exam creators to automate their exam process. Through </w:t>
      </w:r>
      <w:proofErr w:type="spellStart"/>
      <w:r w:rsidRPr="003B4CA6">
        <w:rPr>
          <w:rStyle w:val="Strong"/>
          <w:sz w:val="23"/>
          <w:szCs w:val="23"/>
        </w:rPr>
        <w:t>Examinal</w:t>
      </w:r>
      <w:proofErr w:type="spellEnd"/>
      <w:r w:rsidRPr="003B4CA6">
        <w:rPr>
          <w:sz w:val="23"/>
          <w:szCs w:val="23"/>
        </w:rPr>
        <w:t xml:space="preserve">, they can upload materials, generate question papers (MCQs or subjective), review and edit questions, set exam duration and schedule, and publish tests for users. Students can register, view past analytics, and attempt exams using a unique ID. After completion, the system automatically grades responses and generates detailed feedback and reports, </w:t>
      </w:r>
      <w:r w:rsidRPr="003B4CA6">
        <w:rPr>
          <w:rStyle w:val="Strong"/>
          <w:b w:val="0"/>
          <w:sz w:val="23"/>
          <w:szCs w:val="23"/>
        </w:rPr>
        <w:t>while maintaining exam integrity through browser locking, tab-switch detection, and other cheating prevention features.</w:t>
      </w:r>
    </w:p>
    <w:p w:rsidR="00001AEB" w:rsidRPr="003B4CA6" w:rsidRDefault="00001AEB" w:rsidP="00CF2703">
      <w:pPr>
        <w:autoSpaceDE w:val="0"/>
        <w:autoSpaceDN w:val="0"/>
        <w:adjustRightInd w:val="0"/>
        <w:jc w:val="both"/>
        <w:rPr>
          <w:b/>
          <w:bCs/>
          <w:color w:val="000000"/>
          <w:sz w:val="23"/>
          <w:szCs w:val="23"/>
        </w:rPr>
      </w:pPr>
    </w:p>
    <w:p w:rsidR="00001AEB" w:rsidRPr="003B4CA6" w:rsidRDefault="00001AEB" w:rsidP="00CF2703">
      <w:pPr>
        <w:autoSpaceDE w:val="0"/>
        <w:autoSpaceDN w:val="0"/>
        <w:adjustRightInd w:val="0"/>
        <w:jc w:val="both"/>
        <w:rPr>
          <w:b/>
          <w:bCs/>
          <w:color w:val="000000"/>
          <w:sz w:val="23"/>
          <w:szCs w:val="23"/>
        </w:rPr>
      </w:pPr>
    </w:p>
    <w:p w:rsidR="00001AEB" w:rsidRPr="003B4CA6" w:rsidRDefault="00C54296" w:rsidP="00CF2703">
      <w:pPr>
        <w:autoSpaceDE w:val="0"/>
        <w:autoSpaceDN w:val="0"/>
        <w:adjustRightInd w:val="0"/>
        <w:jc w:val="both"/>
        <w:rPr>
          <w:b/>
          <w:bCs/>
          <w:color w:val="000000"/>
          <w:sz w:val="23"/>
          <w:szCs w:val="23"/>
        </w:rPr>
      </w:pPr>
      <w:r w:rsidRPr="003B4CA6">
        <w:rPr>
          <w:b/>
          <w:bCs/>
          <w:color w:val="000000"/>
          <w:sz w:val="23"/>
          <w:szCs w:val="23"/>
        </w:rPr>
        <w:t>Objectives</w:t>
      </w:r>
    </w:p>
    <w:p w:rsidR="00C54296" w:rsidRPr="003B4CA6" w:rsidRDefault="00C54296" w:rsidP="00CF2703">
      <w:pPr>
        <w:pStyle w:val="NormalWeb"/>
        <w:numPr>
          <w:ilvl w:val="0"/>
          <w:numId w:val="3"/>
        </w:numPr>
        <w:jc w:val="both"/>
        <w:rPr>
          <w:sz w:val="23"/>
          <w:szCs w:val="23"/>
        </w:rPr>
      </w:pPr>
      <w:r w:rsidRPr="003B4CA6">
        <w:rPr>
          <w:sz w:val="23"/>
          <w:szCs w:val="23"/>
        </w:rPr>
        <w:t xml:space="preserve">Develop an AI-powered question generation platform using </w:t>
      </w:r>
      <w:r w:rsidRPr="003B4CA6">
        <w:rPr>
          <w:rStyle w:val="Strong"/>
          <w:sz w:val="23"/>
          <w:szCs w:val="23"/>
        </w:rPr>
        <w:t>RAG and LLMs</w:t>
      </w:r>
      <w:r w:rsidRPr="003B4CA6">
        <w:rPr>
          <w:sz w:val="23"/>
          <w:szCs w:val="23"/>
        </w:rPr>
        <w:t>.</w:t>
      </w:r>
    </w:p>
    <w:p w:rsidR="00C54296" w:rsidRPr="003B4CA6" w:rsidRDefault="00C54296" w:rsidP="00CF2703">
      <w:pPr>
        <w:pStyle w:val="NormalWeb"/>
        <w:numPr>
          <w:ilvl w:val="0"/>
          <w:numId w:val="3"/>
        </w:numPr>
        <w:jc w:val="both"/>
        <w:rPr>
          <w:sz w:val="23"/>
          <w:szCs w:val="23"/>
        </w:rPr>
      </w:pPr>
      <w:r w:rsidRPr="003B4CA6">
        <w:rPr>
          <w:sz w:val="23"/>
          <w:szCs w:val="23"/>
        </w:rPr>
        <w:t xml:space="preserve">Implement an </w:t>
      </w:r>
      <w:r w:rsidRPr="003B4CA6">
        <w:rPr>
          <w:rStyle w:val="Strong"/>
          <w:b w:val="0"/>
          <w:sz w:val="23"/>
          <w:szCs w:val="23"/>
        </w:rPr>
        <w:t>AI-based grading system</w:t>
      </w:r>
      <w:r w:rsidRPr="003B4CA6">
        <w:rPr>
          <w:rStyle w:val="Strong"/>
          <w:sz w:val="23"/>
          <w:szCs w:val="23"/>
        </w:rPr>
        <w:t xml:space="preserve"> </w:t>
      </w:r>
      <w:r w:rsidRPr="003B4CA6">
        <w:rPr>
          <w:sz w:val="23"/>
          <w:szCs w:val="23"/>
        </w:rPr>
        <w:t>for both objective and subjective answers.</w:t>
      </w:r>
    </w:p>
    <w:p w:rsidR="00C54296" w:rsidRPr="003B4CA6" w:rsidRDefault="00C54296" w:rsidP="00CF2703">
      <w:pPr>
        <w:pStyle w:val="NormalWeb"/>
        <w:numPr>
          <w:ilvl w:val="0"/>
          <w:numId w:val="3"/>
        </w:numPr>
        <w:jc w:val="both"/>
        <w:rPr>
          <w:sz w:val="23"/>
          <w:szCs w:val="23"/>
        </w:rPr>
      </w:pPr>
      <w:r w:rsidRPr="003B4CA6">
        <w:rPr>
          <w:sz w:val="23"/>
          <w:szCs w:val="23"/>
        </w:rPr>
        <w:t xml:space="preserve">Enable </w:t>
      </w:r>
      <w:r w:rsidRPr="003B4CA6">
        <w:rPr>
          <w:rStyle w:val="Strong"/>
          <w:b w:val="0"/>
          <w:sz w:val="23"/>
          <w:szCs w:val="23"/>
        </w:rPr>
        <w:t>test creators</w:t>
      </w:r>
      <w:r w:rsidRPr="003B4CA6">
        <w:rPr>
          <w:sz w:val="23"/>
          <w:szCs w:val="23"/>
        </w:rPr>
        <w:t xml:space="preserve"> to review, edit, or customize </w:t>
      </w:r>
      <w:r w:rsidR="00692EBF" w:rsidRPr="003B4CA6">
        <w:rPr>
          <w:sz w:val="23"/>
          <w:szCs w:val="23"/>
        </w:rPr>
        <w:t xml:space="preserve">AI </w:t>
      </w:r>
      <w:r w:rsidRPr="003B4CA6">
        <w:rPr>
          <w:sz w:val="23"/>
          <w:szCs w:val="23"/>
        </w:rPr>
        <w:t>generated question.</w:t>
      </w:r>
    </w:p>
    <w:p w:rsidR="00C54296" w:rsidRPr="003B4CA6" w:rsidRDefault="00C54296" w:rsidP="00CF2703">
      <w:pPr>
        <w:pStyle w:val="NormalWeb"/>
        <w:numPr>
          <w:ilvl w:val="0"/>
          <w:numId w:val="3"/>
        </w:numPr>
        <w:jc w:val="both"/>
        <w:rPr>
          <w:sz w:val="23"/>
          <w:szCs w:val="23"/>
        </w:rPr>
      </w:pPr>
      <w:r w:rsidRPr="003B4CA6">
        <w:rPr>
          <w:sz w:val="23"/>
          <w:szCs w:val="23"/>
        </w:rPr>
        <w:t xml:space="preserve">Build a </w:t>
      </w:r>
      <w:r w:rsidRPr="003B4CA6">
        <w:rPr>
          <w:rStyle w:val="Strong"/>
          <w:b w:val="0"/>
          <w:sz w:val="23"/>
          <w:szCs w:val="23"/>
        </w:rPr>
        <w:t>browser-locked exam environment</w:t>
      </w:r>
      <w:r w:rsidRPr="003B4CA6">
        <w:rPr>
          <w:sz w:val="23"/>
          <w:szCs w:val="23"/>
        </w:rPr>
        <w:t xml:space="preserve"> to prevent cheating.</w:t>
      </w:r>
    </w:p>
    <w:p w:rsidR="00692EBF" w:rsidRPr="003B4CA6" w:rsidRDefault="00692EBF" w:rsidP="00CF2703">
      <w:pPr>
        <w:pStyle w:val="NormalWeb"/>
        <w:numPr>
          <w:ilvl w:val="0"/>
          <w:numId w:val="3"/>
        </w:numPr>
        <w:jc w:val="both"/>
        <w:rPr>
          <w:sz w:val="23"/>
          <w:szCs w:val="23"/>
        </w:rPr>
      </w:pPr>
      <w:r w:rsidRPr="003B4CA6">
        <w:rPr>
          <w:sz w:val="23"/>
          <w:szCs w:val="23"/>
        </w:rPr>
        <w:t xml:space="preserve">Design </w:t>
      </w:r>
      <w:r w:rsidRPr="003B4CA6">
        <w:rPr>
          <w:rStyle w:val="Strong"/>
          <w:b w:val="0"/>
          <w:sz w:val="23"/>
          <w:szCs w:val="23"/>
        </w:rPr>
        <w:t>user-friendly dashboards</w:t>
      </w:r>
      <w:r w:rsidRPr="003B4CA6">
        <w:rPr>
          <w:sz w:val="23"/>
          <w:szCs w:val="23"/>
        </w:rPr>
        <w:t xml:space="preserve"> with detailed analytics and result reports. </w:t>
      </w:r>
    </w:p>
    <w:p w:rsidR="00001AEB" w:rsidRPr="003B4CA6" w:rsidRDefault="00C54296" w:rsidP="00CF2703">
      <w:pPr>
        <w:pStyle w:val="NormalWeb"/>
        <w:numPr>
          <w:ilvl w:val="0"/>
          <w:numId w:val="3"/>
        </w:numPr>
        <w:autoSpaceDE w:val="0"/>
        <w:autoSpaceDN w:val="0"/>
        <w:adjustRightInd w:val="0"/>
        <w:jc w:val="both"/>
        <w:rPr>
          <w:b/>
          <w:bCs/>
          <w:color w:val="000000"/>
          <w:sz w:val="23"/>
          <w:szCs w:val="23"/>
        </w:rPr>
      </w:pPr>
      <w:r w:rsidRPr="003B4CA6">
        <w:rPr>
          <w:sz w:val="23"/>
          <w:szCs w:val="23"/>
        </w:rPr>
        <w:t xml:space="preserve">Provide a </w:t>
      </w:r>
      <w:r w:rsidRPr="003B4CA6">
        <w:rPr>
          <w:rStyle w:val="Strong"/>
          <w:b w:val="0"/>
          <w:sz w:val="23"/>
          <w:szCs w:val="23"/>
        </w:rPr>
        <w:t>secure, scalable, and user-friendly web platform</w:t>
      </w:r>
      <w:r w:rsidRPr="003B4CA6">
        <w:rPr>
          <w:b/>
          <w:sz w:val="23"/>
          <w:szCs w:val="23"/>
        </w:rPr>
        <w:t xml:space="preserve"> </w:t>
      </w:r>
      <w:r w:rsidRPr="003B4CA6">
        <w:rPr>
          <w:sz w:val="23"/>
          <w:szCs w:val="23"/>
        </w:rPr>
        <w:t>using</w:t>
      </w:r>
      <w:r w:rsidRPr="003B4CA6">
        <w:rPr>
          <w:b/>
          <w:sz w:val="23"/>
          <w:szCs w:val="23"/>
        </w:rPr>
        <w:t xml:space="preserve"> </w:t>
      </w:r>
      <w:proofErr w:type="spellStart"/>
      <w:r w:rsidRPr="003B4CA6">
        <w:rPr>
          <w:rStyle w:val="Strong"/>
          <w:b w:val="0"/>
          <w:sz w:val="23"/>
          <w:szCs w:val="23"/>
        </w:rPr>
        <w:t>FastAPI</w:t>
      </w:r>
      <w:proofErr w:type="spellEnd"/>
      <w:r w:rsidRPr="003B4CA6">
        <w:rPr>
          <w:rStyle w:val="Strong"/>
          <w:b w:val="0"/>
          <w:sz w:val="23"/>
          <w:szCs w:val="23"/>
        </w:rPr>
        <w:t xml:space="preserve"> and React</w:t>
      </w:r>
      <w:r w:rsidR="002B62C3" w:rsidRPr="003B4CA6">
        <w:rPr>
          <w:sz w:val="23"/>
          <w:szCs w:val="23"/>
        </w:rPr>
        <w:t>.</w:t>
      </w:r>
    </w:p>
    <w:p w:rsidR="00554096" w:rsidRPr="003B4CA6" w:rsidRDefault="00554096" w:rsidP="00CF2703">
      <w:pPr>
        <w:autoSpaceDE w:val="0"/>
        <w:autoSpaceDN w:val="0"/>
        <w:adjustRightInd w:val="0"/>
        <w:jc w:val="both"/>
        <w:rPr>
          <w:b/>
          <w:bCs/>
          <w:color w:val="000000"/>
          <w:sz w:val="23"/>
          <w:szCs w:val="23"/>
        </w:rPr>
      </w:pPr>
    </w:p>
    <w:p w:rsidR="002B62C3" w:rsidRPr="003B4CA6" w:rsidRDefault="00663C24" w:rsidP="00CF2703">
      <w:pPr>
        <w:autoSpaceDE w:val="0"/>
        <w:autoSpaceDN w:val="0"/>
        <w:adjustRightInd w:val="0"/>
        <w:jc w:val="both"/>
        <w:rPr>
          <w:color w:val="000000"/>
          <w:sz w:val="23"/>
          <w:szCs w:val="23"/>
        </w:rPr>
      </w:pPr>
      <w:r w:rsidRPr="003B4CA6">
        <w:rPr>
          <w:b/>
          <w:bCs/>
          <w:color w:val="000000"/>
          <w:sz w:val="23"/>
          <w:szCs w:val="23"/>
        </w:rPr>
        <w:lastRenderedPageBreak/>
        <w:t>Introduction</w:t>
      </w:r>
      <w:r w:rsidRPr="003B4CA6">
        <w:rPr>
          <w:color w:val="000000"/>
          <w:sz w:val="23"/>
          <w:szCs w:val="23"/>
        </w:rPr>
        <w:t xml:space="preserve">: </w:t>
      </w:r>
    </w:p>
    <w:p w:rsidR="00692EBF" w:rsidRPr="003B4CA6" w:rsidRDefault="002B62C3" w:rsidP="00CF2703">
      <w:pPr>
        <w:autoSpaceDE w:val="0"/>
        <w:autoSpaceDN w:val="0"/>
        <w:adjustRightInd w:val="0"/>
        <w:jc w:val="both"/>
        <w:rPr>
          <w:sz w:val="23"/>
          <w:szCs w:val="23"/>
        </w:rPr>
      </w:pPr>
      <w:r w:rsidRPr="003B4CA6">
        <w:rPr>
          <w:color w:val="000000"/>
          <w:sz w:val="23"/>
          <w:szCs w:val="23"/>
        </w:rPr>
        <w:t xml:space="preserve"> </w:t>
      </w:r>
      <w:r w:rsidRPr="003B4CA6">
        <w:rPr>
          <w:color w:val="000000"/>
          <w:sz w:val="23"/>
          <w:szCs w:val="23"/>
        </w:rPr>
        <w:tab/>
      </w:r>
      <w:r w:rsidRPr="003B4CA6">
        <w:rPr>
          <w:color w:val="000000"/>
          <w:sz w:val="23"/>
          <w:szCs w:val="23"/>
        </w:rPr>
        <w:tab/>
      </w:r>
      <w:r w:rsidR="00663C24" w:rsidRPr="003B4CA6">
        <w:rPr>
          <w:sz w:val="23"/>
          <w:szCs w:val="23"/>
        </w:rPr>
        <w:t>The increasing need for online learning and examination systems requires an efficient and secure solution for managing assessments. Traditional online exams often face challenges in fairness, manual grading effort, and cheating prevention.</w:t>
      </w:r>
    </w:p>
    <w:p w:rsidR="00692EBF" w:rsidRPr="003B4CA6" w:rsidRDefault="00663C24" w:rsidP="00CF2703">
      <w:pPr>
        <w:autoSpaceDE w:val="0"/>
        <w:autoSpaceDN w:val="0"/>
        <w:adjustRightInd w:val="0"/>
        <w:jc w:val="both"/>
        <w:rPr>
          <w:sz w:val="23"/>
          <w:szCs w:val="23"/>
        </w:rPr>
      </w:pPr>
      <w:r w:rsidRPr="003B4CA6">
        <w:rPr>
          <w:sz w:val="23"/>
          <w:szCs w:val="23"/>
        </w:rPr>
        <w:br/>
      </w:r>
      <w:proofErr w:type="spellStart"/>
      <w:r w:rsidR="00692EBF" w:rsidRPr="003B4CA6">
        <w:rPr>
          <w:rStyle w:val="Strong"/>
          <w:sz w:val="23"/>
          <w:szCs w:val="23"/>
        </w:rPr>
        <w:t>Examinal</w:t>
      </w:r>
      <w:proofErr w:type="spellEnd"/>
      <w:r w:rsidR="00692EBF" w:rsidRPr="003B4CA6">
        <w:rPr>
          <w:sz w:val="23"/>
          <w:szCs w:val="23"/>
        </w:rPr>
        <w:t xml:space="preserve"> is an </w:t>
      </w:r>
      <w:r w:rsidR="00692EBF" w:rsidRPr="003B4CA6">
        <w:rPr>
          <w:rStyle w:val="Strong"/>
          <w:b w:val="0"/>
          <w:sz w:val="23"/>
          <w:szCs w:val="23"/>
        </w:rPr>
        <w:t>AI-powered online assessment platform</w:t>
      </w:r>
      <w:r w:rsidR="00692EBF" w:rsidRPr="003B4CA6">
        <w:rPr>
          <w:sz w:val="23"/>
          <w:szCs w:val="23"/>
        </w:rPr>
        <w:t xml:space="preserve"> that automates the complete examination workflow from question generation to grading while ensuring exam integrity through intelligent browser-based monitoring. Institutions, academies, or individual exam creators can register on the platform, upload their course materials, and automatically generate </w:t>
      </w:r>
      <w:r w:rsidR="00692EBF" w:rsidRPr="003B4CA6">
        <w:rPr>
          <w:rStyle w:val="Strong"/>
          <w:b w:val="0"/>
          <w:sz w:val="23"/>
          <w:szCs w:val="23"/>
        </w:rPr>
        <w:t>objective and subjective</w:t>
      </w:r>
      <w:r w:rsidR="00692EBF" w:rsidRPr="003B4CA6">
        <w:rPr>
          <w:sz w:val="23"/>
          <w:szCs w:val="23"/>
        </w:rPr>
        <w:t xml:space="preserve"> questions using </w:t>
      </w:r>
      <w:r w:rsidR="00692EBF" w:rsidRPr="003B4CA6">
        <w:rPr>
          <w:rStyle w:val="Strong"/>
          <w:sz w:val="23"/>
          <w:szCs w:val="23"/>
        </w:rPr>
        <w:t>Retrieval-Augmented Generation (RAG)</w:t>
      </w:r>
      <w:r w:rsidR="00692EBF" w:rsidRPr="003B4CA6">
        <w:rPr>
          <w:sz w:val="23"/>
          <w:szCs w:val="23"/>
        </w:rPr>
        <w:t xml:space="preserve"> and </w:t>
      </w:r>
      <w:r w:rsidR="00692EBF" w:rsidRPr="003B4CA6">
        <w:rPr>
          <w:rStyle w:val="Strong"/>
          <w:sz w:val="23"/>
          <w:szCs w:val="23"/>
        </w:rPr>
        <w:t>Large Language Models (LLMs)</w:t>
      </w:r>
      <w:r w:rsidR="00692EBF" w:rsidRPr="003B4CA6">
        <w:rPr>
          <w:sz w:val="23"/>
          <w:szCs w:val="23"/>
        </w:rPr>
        <w:t xml:space="preserve">. The generated questions can be reviewed, edited, deleted, or manually added before publishing the final test. </w:t>
      </w:r>
    </w:p>
    <w:p w:rsidR="00692EBF" w:rsidRPr="003B4CA6" w:rsidRDefault="00692EBF" w:rsidP="00CF2703">
      <w:pPr>
        <w:autoSpaceDE w:val="0"/>
        <w:autoSpaceDN w:val="0"/>
        <w:adjustRightInd w:val="0"/>
        <w:jc w:val="both"/>
        <w:rPr>
          <w:sz w:val="23"/>
          <w:szCs w:val="23"/>
        </w:rPr>
      </w:pPr>
    </w:p>
    <w:p w:rsidR="002B62C3" w:rsidRPr="003B4CA6" w:rsidRDefault="00692EBF" w:rsidP="00CF2703">
      <w:pPr>
        <w:autoSpaceDE w:val="0"/>
        <w:autoSpaceDN w:val="0"/>
        <w:adjustRightInd w:val="0"/>
        <w:jc w:val="both"/>
        <w:rPr>
          <w:rStyle w:val="Strong"/>
          <w:b w:val="0"/>
          <w:sz w:val="23"/>
          <w:szCs w:val="23"/>
        </w:rPr>
      </w:pPr>
      <w:r w:rsidRPr="003B4CA6">
        <w:rPr>
          <w:sz w:val="23"/>
          <w:szCs w:val="23"/>
        </w:rPr>
        <w:t xml:space="preserve">Once the exam is made live, students or examinees can log in, enter a </w:t>
      </w:r>
      <w:r w:rsidRPr="003B4CA6">
        <w:rPr>
          <w:rStyle w:val="Strong"/>
          <w:b w:val="0"/>
          <w:sz w:val="23"/>
          <w:szCs w:val="23"/>
        </w:rPr>
        <w:t>unique Exam ID</w:t>
      </w:r>
      <w:r w:rsidRPr="003B4CA6">
        <w:rPr>
          <w:sz w:val="23"/>
          <w:szCs w:val="23"/>
        </w:rPr>
        <w:t xml:space="preserve">, and attempt the test in a </w:t>
      </w:r>
      <w:r w:rsidRPr="003B4CA6">
        <w:rPr>
          <w:rStyle w:val="Strong"/>
          <w:b w:val="0"/>
          <w:sz w:val="23"/>
          <w:szCs w:val="23"/>
        </w:rPr>
        <w:t>controlled browser environment</w:t>
      </w:r>
      <w:r w:rsidRPr="003B4CA6">
        <w:rPr>
          <w:sz w:val="23"/>
          <w:szCs w:val="23"/>
        </w:rPr>
        <w:t>.</w:t>
      </w:r>
      <w:r w:rsidRPr="003B4CA6">
        <w:rPr>
          <w:sz w:val="23"/>
          <w:szCs w:val="23"/>
        </w:rPr>
        <w:br/>
        <w:t xml:space="preserve">To prevent cheating, </w:t>
      </w:r>
      <w:proofErr w:type="spellStart"/>
      <w:r w:rsidRPr="003B4CA6">
        <w:rPr>
          <w:rStyle w:val="Strong"/>
          <w:b w:val="0"/>
          <w:sz w:val="23"/>
          <w:szCs w:val="23"/>
        </w:rPr>
        <w:t>Examinal</w:t>
      </w:r>
      <w:proofErr w:type="spellEnd"/>
      <w:r w:rsidRPr="003B4CA6">
        <w:rPr>
          <w:sz w:val="23"/>
          <w:szCs w:val="23"/>
        </w:rPr>
        <w:t xml:space="preserve"> includes several client-side security measures:</w:t>
      </w:r>
      <w:r w:rsidR="002B62C3" w:rsidRPr="003B4CA6">
        <w:rPr>
          <w:sz w:val="23"/>
          <w:szCs w:val="23"/>
        </w:rPr>
        <w:t xml:space="preserve"> </w:t>
      </w:r>
      <w:r w:rsidRPr="003B4CA6">
        <w:rPr>
          <w:rStyle w:val="Strong"/>
          <w:b w:val="0"/>
          <w:sz w:val="23"/>
          <w:szCs w:val="23"/>
        </w:rPr>
        <w:t>Tab switch detection</w:t>
      </w:r>
      <w:r w:rsidR="002B62C3" w:rsidRPr="003B4CA6">
        <w:rPr>
          <w:rStyle w:val="Strong"/>
          <w:b w:val="0"/>
          <w:sz w:val="23"/>
          <w:szCs w:val="23"/>
        </w:rPr>
        <w:t xml:space="preserve">, </w:t>
      </w:r>
      <w:r w:rsidRPr="003B4CA6">
        <w:rPr>
          <w:rStyle w:val="Strong"/>
          <w:b w:val="0"/>
          <w:sz w:val="23"/>
          <w:szCs w:val="23"/>
        </w:rPr>
        <w:t>Right-click and copy-paste blocking</w:t>
      </w:r>
      <w:r w:rsidR="002B62C3" w:rsidRPr="003B4CA6">
        <w:rPr>
          <w:rStyle w:val="Strong"/>
          <w:b w:val="0"/>
          <w:sz w:val="23"/>
          <w:szCs w:val="23"/>
        </w:rPr>
        <w:t xml:space="preserve">, </w:t>
      </w:r>
      <w:r w:rsidRPr="003B4CA6">
        <w:rPr>
          <w:rStyle w:val="Strong"/>
          <w:b w:val="0"/>
          <w:sz w:val="23"/>
          <w:szCs w:val="23"/>
        </w:rPr>
        <w:t>Full-screen enforcement</w:t>
      </w:r>
      <w:r w:rsidR="002B62C3" w:rsidRPr="003B4CA6">
        <w:rPr>
          <w:rStyle w:val="Strong"/>
          <w:b w:val="0"/>
          <w:sz w:val="23"/>
          <w:szCs w:val="23"/>
        </w:rPr>
        <w:t xml:space="preserve"> and Idle/focus detection.</w:t>
      </w:r>
    </w:p>
    <w:p w:rsidR="002B62C3" w:rsidRPr="003B4CA6" w:rsidRDefault="002B62C3" w:rsidP="00CF2703">
      <w:pPr>
        <w:autoSpaceDE w:val="0"/>
        <w:autoSpaceDN w:val="0"/>
        <w:adjustRightInd w:val="0"/>
        <w:jc w:val="both"/>
        <w:rPr>
          <w:rStyle w:val="Strong"/>
          <w:b w:val="0"/>
          <w:sz w:val="23"/>
          <w:szCs w:val="23"/>
        </w:rPr>
      </w:pPr>
    </w:p>
    <w:p w:rsidR="002B62C3" w:rsidRPr="003B4CA6" w:rsidRDefault="00692EBF" w:rsidP="00CF2703">
      <w:pPr>
        <w:autoSpaceDE w:val="0"/>
        <w:autoSpaceDN w:val="0"/>
        <w:adjustRightInd w:val="0"/>
        <w:jc w:val="both"/>
        <w:rPr>
          <w:sz w:val="23"/>
          <w:szCs w:val="23"/>
        </w:rPr>
      </w:pPr>
      <w:r w:rsidRPr="003B4CA6">
        <w:rPr>
          <w:sz w:val="23"/>
          <w:szCs w:val="23"/>
        </w:rPr>
        <w:t xml:space="preserve">After the exam, </w:t>
      </w:r>
      <w:r w:rsidRPr="003B4CA6">
        <w:rPr>
          <w:rStyle w:val="Strong"/>
          <w:b w:val="0"/>
          <w:sz w:val="23"/>
          <w:szCs w:val="23"/>
        </w:rPr>
        <w:t>AI-based grading</w:t>
      </w:r>
      <w:r w:rsidRPr="003B4CA6">
        <w:rPr>
          <w:sz w:val="23"/>
          <w:szCs w:val="23"/>
        </w:rPr>
        <w:t xml:space="preserve"> evaluates objective questions automatically and uses semantic analysis for descriptive responses. The platform then generates </w:t>
      </w:r>
      <w:r w:rsidRPr="003B4CA6">
        <w:rPr>
          <w:rStyle w:val="Strong"/>
          <w:b w:val="0"/>
          <w:sz w:val="23"/>
          <w:szCs w:val="23"/>
        </w:rPr>
        <w:t>detailed feedback and performance reports</w:t>
      </w:r>
      <w:r w:rsidRPr="003B4CA6">
        <w:rPr>
          <w:sz w:val="23"/>
          <w:szCs w:val="23"/>
        </w:rPr>
        <w:t>, including analytics on accuracy, weak areas, and improvement suggestions. This makes the entire assessment process intelligent, transparent, and efficient.</w:t>
      </w:r>
    </w:p>
    <w:p w:rsidR="002B62C3" w:rsidRPr="003B4CA6" w:rsidRDefault="00663C24" w:rsidP="00CF2703">
      <w:pPr>
        <w:autoSpaceDE w:val="0"/>
        <w:autoSpaceDN w:val="0"/>
        <w:adjustRightInd w:val="0"/>
        <w:jc w:val="both"/>
        <w:rPr>
          <w:sz w:val="23"/>
          <w:szCs w:val="23"/>
        </w:rPr>
      </w:pPr>
      <w:r w:rsidRPr="003B4CA6">
        <w:rPr>
          <w:sz w:val="23"/>
          <w:szCs w:val="23"/>
        </w:rPr>
        <w:br/>
      </w:r>
      <w:r w:rsidRPr="003B4CA6">
        <w:rPr>
          <w:b/>
          <w:bCs/>
          <w:sz w:val="23"/>
          <w:szCs w:val="23"/>
        </w:rPr>
        <w:t>Major Modules</w:t>
      </w:r>
      <w:r w:rsidRPr="003B4CA6">
        <w:rPr>
          <w:sz w:val="23"/>
          <w:szCs w:val="23"/>
        </w:rPr>
        <w:t>:</w:t>
      </w:r>
    </w:p>
    <w:p w:rsidR="002B62C3" w:rsidRPr="003B4CA6" w:rsidRDefault="002B62C3" w:rsidP="00CF2703">
      <w:pPr>
        <w:pStyle w:val="NormalWeb"/>
        <w:numPr>
          <w:ilvl w:val="0"/>
          <w:numId w:val="12"/>
        </w:numPr>
        <w:jc w:val="both"/>
        <w:rPr>
          <w:sz w:val="23"/>
          <w:szCs w:val="23"/>
        </w:rPr>
      </w:pPr>
      <w:r w:rsidRPr="003B4CA6">
        <w:rPr>
          <w:rStyle w:val="Strong"/>
          <w:sz w:val="23"/>
          <w:szCs w:val="23"/>
        </w:rPr>
        <w:t>Registration &amp; Authentication Module</w:t>
      </w:r>
    </w:p>
    <w:p w:rsidR="002B62C3" w:rsidRPr="003B4CA6" w:rsidRDefault="002B62C3" w:rsidP="00CF2703">
      <w:pPr>
        <w:pStyle w:val="NormalWeb"/>
        <w:numPr>
          <w:ilvl w:val="0"/>
          <w:numId w:val="13"/>
        </w:numPr>
        <w:jc w:val="both"/>
        <w:rPr>
          <w:sz w:val="23"/>
          <w:szCs w:val="23"/>
        </w:rPr>
      </w:pPr>
      <w:r w:rsidRPr="003B4CA6">
        <w:rPr>
          <w:sz w:val="23"/>
          <w:szCs w:val="23"/>
        </w:rPr>
        <w:t xml:space="preserve">Role-based registration </w:t>
      </w:r>
      <w:r w:rsidR="00CF2703">
        <w:rPr>
          <w:sz w:val="23"/>
          <w:szCs w:val="23"/>
        </w:rPr>
        <w:t>and login</w:t>
      </w:r>
      <w:r w:rsidRPr="003B4CA6">
        <w:rPr>
          <w:sz w:val="23"/>
          <w:szCs w:val="23"/>
        </w:rPr>
        <w:t>.</w:t>
      </w:r>
    </w:p>
    <w:p w:rsidR="00CF2703" w:rsidRDefault="002B62C3" w:rsidP="00CF2703">
      <w:pPr>
        <w:pStyle w:val="NormalWeb"/>
        <w:numPr>
          <w:ilvl w:val="0"/>
          <w:numId w:val="13"/>
        </w:numPr>
        <w:jc w:val="both"/>
        <w:rPr>
          <w:sz w:val="23"/>
          <w:szCs w:val="23"/>
        </w:rPr>
      </w:pPr>
      <w:r w:rsidRPr="003B4CA6">
        <w:rPr>
          <w:sz w:val="23"/>
          <w:szCs w:val="23"/>
        </w:rPr>
        <w:t>JWT-based authentication and secure login sessions.</w:t>
      </w:r>
    </w:p>
    <w:p w:rsidR="00CF2703" w:rsidRPr="003B4CA6" w:rsidRDefault="00CF2703" w:rsidP="00CF2703">
      <w:pPr>
        <w:pStyle w:val="NormalWeb"/>
        <w:numPr>
          <w:ilvl w:val="0"/>
          <w:numId w:val="12"/>
        </w:numPr>
        <w:jc w:val="both"/>
        <w:rPr>
          <w:sz w:val="23"/>
          <w:szCs w:val="23"/>
        </w:rPr>
      </w:pPr>
      <w:r w:rsidRPr="00CF2703">
        <w:rPr>
          <w:rStyle w:val="Strong"/>
          <w:sz w:val="23"/>
          <w:szCs w:val="23"/>
        </w:rPr>
        <w:t>Admin</w:t>
      </w:r>
      <w:r>
        <w:rPr>
          <w:rStyle w:val="Strong"/>
          <w:sz w:val="23"/>
          <w:szCs w:val="23"/>
        </w:rPr>
        <w:t xml:space="preserve"> </w:t>
      </w:r>
      <w:r w:rsidRPr="003B4CA6">
        <w:rPr>
          <w:rStyle w:val="Strong"/>
          <w:sz w:val="23"/>
          <w:szCs w:val="23"/>
        </w:rPr>
        <w:t>Module</w:t>
      </w:r>
    </w:p>
    <w:p w:rsidR="00CF2703" w:rsidRPr="00CF2703" w:rsidRDefault="00CF2703" w:rsidP="00CF2703">
      <w:pPr>
        <w:pStyle w:val="NormalWeb"/>
        <w:numPr>
          <w:ilvl w:val="0"/>
          <w:numId w:val="13"/>
        </w:numPr>
        <w:jc w:val="both"/>
        <w:rPr>
          <w:sz w:val="23"/>
          <w:szCs w:val="23"/>
        </w:rPr>
      </w:pPr>
      <w:r w:rsidRPr="00CF2703">
        <w:rPr>
          <w:sz w:val="23"/>
          <w:szCs w:val="23"/>
        </w:rPr>
        <w:t>Manage users (creators, students).</w:t>
      </w:r>
    </w:p>
    <w:p w:rsidR="00CF2703" w:rsidRPr="00CF2703" w:rsidRDefault="00CF2703" w:rsidP="00CF2703">
      <w:pPr>
        <w:pStyle w:val="NormalWeb"/>
        <w:numPr>
          <w:ilvl w:val="0"/>
          <w:numId w:val="13"/>
        </w:numPr>
        <w:jc w:val="both"/>
        <w:rPr>
          <w:sz w:val="23"/>
          <w:szCs w:val="23"/>
        </w:rPr>
      </w:pPr>
      <w:r w:rsidRPr="00CF2703">
        <w:rPr>
          <w:sz w:val="23"/>
          <w:szCs w:val="23"/>
        </w:rPr>
        <w:t>Oversee system analytics, AI evaluation settings, and reports.</w:t>
      </w:r>
    </w:p>
    <w:p w:rsidR="002B62C3" w:rsidRPr="003B4CA6" w:rsidRDefault="002B62C3" w:rsidP="00CF2703">
      <w:pPr>
        <w:pStyle w:val="NormalWeb"/>
        <w:numPr>
          <w:ilvl w:val="0"/>
          <w:numId w:val="12"/>
        </w:numPr>
        <w:jc w:val="both"/>
        <w:rPr>
          <w:sz w:val="23"/>
          <w:szCs w:val="23"/>
        </w:rPr>
      </w:pPr>
      <w:r w:rsidRPr="003B4CA6">
        <w:rPr>
          <w:rStyle w:val="Strong"/>
          <w:sz w:val="23"/>
          <w:szCs w:val="23"/>
        </w:rPr>
        <w:t>Exam Creator Dashboard</w:t>
      </w:r>
    </w:p>
    <w:p w:rsidR="002B62C3" w:rsidRPr="003B4CA6" w:rsidRDefault="002B62C3" w:rsidP="00CF2703">
      <w:pPr>
        <w:pStyle w:val="NormalWeb"/>
        <w:numPr>
          <w:ilvl w:val="0"/>
          <w:numId w:val="14"/>
        </w:numPr>
        <w:jc w:val="both"/>
        <w:rPr>
          <w:sz w:val="23"/>
          <w:szCs w:val="23"/>
        </w:rPr>
      </w:pPr>
      <w:r w:rsidRPr="003B4CA6">
        <w:rPr>
          <w:sz w:val="23"/>
          <w:szCs w:val="23"/>
        </w:rPr>
        <w:t xml:space="preserve">Upload study materials (PDF, DOCX, </w:t>
      </w:r>
      <w:proofErr w:type="gramStart"/>
      <w:r w:rsidRPr="003B4CA6">
        <w:rPr>
          <w:sz w:val="23"/>
          <w:szCs w:val="23"/>
        </w:rPr>
        <w:t>PPTX</w:t>
      </w:r>
      <w:proofErr w:type="gramEnd"/>
      <w:r w:rsidRPr="003B4CA6">
        <w:rPr>
          <w:sz w:val="23"/>
          <w:szCs w:val="23"/>
        </w:rPr>
        <w:t>).</w:t>
      </w:r>
    </w:p>
    <w:p w:rsidR="002B62C3" w:rsidRPr="003B4CA6" w:rsidRDefault="002B62C3" w:rsidP="00CF2703">
      <w:pPr>
        <w:pStyle w:val="NormalWeb"/>
        <w:numPr>
          <w:ilvl w:val="0"/>
          <w:numId w:val="14"/>
        </w:numPr>
        <w:jc w:val="both"/>
        <w:rPr>
          <w:sz w:val="23"/>
          <w:szCs w:val="23"/>
        </w:rPr>
      </w:pPr>
      <w:r w:rsidRPr="003B4CA6">
        <w:rPr>
          <w:sz w:val="23"/>
          <w:szCs w:val="23"/>
        </w:rPr>
        <w:t>AI generates question papers using RAG.</w:t>
      </w:r>
    </w:p>
    <w:p w:rsidR="002B62C3" w:rsidRPr="003B4CA6" w:rsidRDefault="002B62C3" w:rsidP="00CF2703">
      <w:pPr>
        <w:pStyle w:val="NormalWeb"/>
        <w:numPr>
          <w:ilvl w:val="0"/>
          <w:numId w:val="14"/>
        </w:numPr>
        <w:jc w:val="both"/>
        <w:rPr>
          <w:sz w:val="23"/>
          <w:szCs w:val="23"/>
        </w:rPr>
      </w:pPr>
      <w:r w:rsidRPr="003B4CA6">
        <w:rPr>
          <w:sz w:val="23"/>
          <w:szCs w:val="23"/>
        </w:rPr>
        <w:t>Edit, delete, or add new questions manually.</w:t>
      </w:r>
    </w:p>
    <w:p w:rsidR="002B62C3" w:rsidRPr="003B4CA6" w:rsidRDefault="002B62C3" w:rsidP="00CF2703">
      <w:pPr>
        <w:pStyle w:val="NormalWeb"/>
        <w:numPr>
          <w:ilvl w:val="0"/>
          <w:numId w:val="14"/>
        </w:numPr>
        <w:jc w:val="both"/>
        <w:rPr>
          <w:sz w:val="23"/>
          <w:szCs w:val="23"/>
        </w:rPr>
      </w:pPr>
      <w:r w:rsidRPr="003B4CA6">
        <w:rPr>
          <w:sz w:val="23"/>
          <w:szCs w:val="23"/>
        </w:rPr>
        <w:t>Set time limit, exam type, and scheduling.</w:t>
      </w:r>
    </w:p>
    <w:p w:rsidR="002B62C3" w:rsidRPr="003B4CA6" w:rsidRDefault="002B62C3" w:rsidP="00CF2703">
      <w:pPr>
        <w:pStyle w:val="NormalWeb"/>
        <w:numPr>
          <w:ilvl w:val="0"/>
          <w:numId w:val="12"/>
        </w:numPr>
        <w:jc w:val="both"/>
        <w:rPr>
          <w:sz w:val="23"/>
          <w:szCs w:val="23"/>
        </w:rPr>
      </w:pPr>
      <w:r w:rsidRPr="003B4CA6">
        <w:rPr>
          <w:rStyle w:val="Strong"/>
          <w:sz w:val="23"/>
          <w:szCs w:val="23"/>
        </w:rPr>
        <w:t>Exam Management Module</w:t>
      </w:r>
    </w:p>
    <w:p w:rsidR="002B62C3" w:rsidRPr="003B4CA6" w:rsidRDefault="002B62C3" w:rsidP="00CF2703">
      <w:pPr>
        <w:pStyle w:val="NormalWeb"/>
        <w:numPr>
          <w:ilvl w:val="0"/>
          <w:numId w:val="15"/>
        </w:numPr>
        <w:jc w:val="both"/>
        <w:rPr>
          <w:sz w:val="23"/>
          <w:szCs w:val="23"/>
        </w:rPr>
      </w:pPr>
      <w:r w:rsidRPr="003B4CA6">
        <w:rPr>
          <w:sz w:val="23"/>
          <w:szCs w:val="23"/>
        </w:rPr>
        <w:t>Publish exams with a unique Exam ID.</w:t>
      </w:r>
    </w:p>
    <w:p w:rsidR="002B62C3" w:rsidRPr="003B4CA6" w:rsidRDefault="002B62C3" w:rsidP="00CF2703">
      <w:pPr>
        <w:pStyle w:val="NormalWeb"/>
        <w:numPr>
          <w:ilvl w:val="0"/>
          <w:numId w:val="15"/>
        </w:numPr>
        <w:jc w:val="both"/>
        <w:rPr>
          <w:sz w:val="23"/>
          <w:szCs w:val="23"/>
        </w:rPr>
      </w:pPr>
      <w:r w:rsidRPr="003B4CA6">
        <w:rPr>
          <w:sz w:val="23"/>
          <w:szCs w:val="23"/>
        </w:rPr>
        <w:t>Manage visibility and access control.</w:t>
      </w:r>
    </w:p>
    <w:p w:rsidR="002B62C3" w:rsidRPr="003B4CA6" w:rsidRDefault="002B62C3" w:rsidP="00CF2703">
      <w:pPr>
        <w:pStyle w:val="NormalWeb"/>
        <w:numPr>
          <w:ilvl w:val="0"/>
          <w:numId w:val="15"/>
        </w:numPr>
        <w:jc w:val="both"/>
        <w:rPr>
          <w:sz w:val="23"/>
          <w:szCs w:val="23"/>
        </w:rPr>
      </w:pPr>
      <w:r w:rsidRPr="003B4CA6">
        <w:rPr>
          <w:sz w:val="23"/>
          <w:szCs w:val="23"/>
        </w:rPr>
        <w:t>Track exam participants and submissions.</w:t>
      </w:r>
    </w:p>
    <w:p w:rsidR="002B62C3" w:rsidRPr="003B4CA6" w:rsidRDefault="002B62C3" w:rsidP="00CF2703">
      <w:pPr>
        <w:pStyle w:val="NormalWeb"/>
        <w:numPr>
          <w:ilvl w:val="0"/>
          <w:numId w:val="12"/>
        </w:numPr>
        <w:jc w:val="both"/>
        <w:rPr>
          <w:sz w:val="23"/>
          <w:szCs w:val="23"/>
        </w:rPr>
      </w:pPr>
      <w:r w:rsidRPr="003B4CA6">
        <w:rPr>
          <w:rStyle w:val="Strong"/>
          <w:sz w:val="23"/>
          <w:szCs w:val="23"/>
        </w:rPr>
        <w:lastRenderedPageBreak/>
        <w:t>Exam Interface (Student Portal)</w:t>
      </w:r>
    </w:p>
    <w:p w:rsidR="002B62C3" w:rsidRPr="003B4CA6" w:rsidRDefault="002B62C3" w:rsidP="00CF2703">
      <w:pPr>
        <w:pStyle w:val="NormalWeb"/>
        <w:numPr>
          <w:ilvl w:val="0"/>
          <w:numId w:val="19"/>
        </w:numPr>
        <w:jc w:val="both"/>
        <w:rPr>
          <w:sz w:val="23"/>
          <w:szCs w:val="23"/>
        </w:rPr>
      </w:pPr>
      <w:r w:rsidRPr="003B4CA6">
        <w:rPr>
          <w:sz w:val="23"/>
          <w:szCs w:val="23"/>
        </w:rPr>
        <w:t>Secure, browser-locked test environment.</w:t>
      </w:r>
    </w:p>
    <w:p w:rsidR="002B62C3" w:rsidRPr="003B4CA6" w:rsidRDefault="002B62C3" w:rsidP="00CF2703">
      <w:pPr>
        <w:pStyle w:val="NormalWeb"/>
        <w:numPr>
          <w:ilvl w:val="0"/>
          <w:numId w:val="19"/>
        </w:numPr>
        <w:jc w:val="both"/>
        <w:rPr>
          <w:sz w:val="23"/>
          <w:szCs w:val="23"/>
        </w:rPr>
      </w:pPr>
      <w:r w:rsidRPr="003B4CA6">
        <w:rPr>
          <w:sz w:val="23"/>
          <w:szCs w:val="23"/>
        </w:rPr>
        <w:t>Disable right-click, copy-paste, and tab-switching.</w:t>
      </w:r>
    </w:p>
    <w:p w:rsidR="002B62C3" w:rsidRPr="003B4CA6" w:rsidRDefault="002B62C3" w:rsidP="00CF2703">
      <w:pPr>
        <w:pStyle w:val="NormalWeb"/>
        <w:numPr>
          <w:ilvl w:val="0"/>
          <w:numId w:val="19"/>
        </w:numPr>
        <w:jc w:val="both"/>
        <w:rPr>
          <w:sz w:val="23"/>
          <w:szCs w:val="23"/>
        </w:rPr>
      </w:pPr>
      <w:r w:rsidRPr="003B4CA6">
        <w:rPr>
          <w:sz w:val="23"/>
          <w:szCs w:val="23"/>
        </w:rPr>
        <w:t>Optional webcam-based monitoring.</w:t>
      </w:r>
    </w:p>
    <w:p w:rsidR="002B62C3" w:rsidRPr="003B4CA6" w:rsidRDefault="002B62C3" w:rsidP="00CF2703">
      <w:pPr>
        <w:pStyle w:val="NormalWeb"/>
        <w:numPr>
          <w:ilvl w:val="0"/>
          <w:numId w:val="19"/>
        </w:numPr>
        <w:jc w:val="both"/>
        <w:rPr>
          <w:sz w:val="23"/>
          <w:szCs w:val="23"/>
        </w:rPr>
      </w:pPr>
      <w:r w:rsidRPr="003B4CA6">
        <w:rPr>
          <w:sz w:val="23"/>
          <w:szCs w:val="23"/>
        </w:rPr>
        <w:t>Timer-based auto-submission.</w:t>
      </w:r>
    </w:p>
    <w:p w:rsidR="002B62C3" w:rsidRPr="003B4CA6" w:rsidRDefault="002B62C3" w:rsidP="00CF2703">
      <w:pPr>
        <w:pStyle w:val="NormalWeb"/>
        <w:numPr>
          <w:ilvl w:val="0"/>
          <w:numId w:val="12"/>
        </w:numPr>
        <w:jc w:val="both"/>
        <w:rPr>
          <w:sz w:val="23"/>
          <w:szCs w:val="23"/>
        </w:rPr>
      </w:pPr>
      <w:r w:rsidRPr="003B4CA6">
        <w:rPr>
          <w:rStyle w:val="Strong"/>
          <w:sz w:val="23"/>
          <w:szCs w:val="23"/>
        </w:rPr>
        <w:t>AI Evaluation Module</w:t>
      </w:r>
    </w:p>
    <w:p w:rsidR="002B62C3" w:rsidRPr="003B4CA6" w:rsidRDefault="002B62C3" w:rsidP="00CF2703">
      <w:pPr>
        <w:pStyle w:val="NormalWeb"/>
        <w:numPr>
          <w:ilvl w:val="0"/>
          <w:numId w:val="17"/>
        </w:numPr>
        <w:jc w:val="both"/>
        <w:rPr>
          <w:sz w:val="23"/>
          <w:szCs w:val="23"/>
        </w:rPr>
      </w:pPr>
      <w:r w:rsidRPr="003B4CA6">
        <w:rPr>
          <w:sz w:val="23"/>
          <w:szCs w:val="23"/>
        </w:rPr>
        <w:t>Auto-grade objective questions.</w:t>
      </w:r>
    </w:p>
    <w:p w:rsidR="002B62C3" w:rsidRPr="003B4CA6" w:rsidRDefault="002B62C3" w:rsidP="00CF2703">
      <w:pPr>
        <w:pStyle w:val="NormalWeb"/>
        <w:numPr>
          <w:ilvl w:val="0"/>
          <w:numId w:val="17"/>
        </w:numPr>
        <w:jc w:val="both"/>
        <w:rPr>
          <w:sz w:val="23"/>
          <w:szCs w:val="23"/>
        </w:rPr>
      </w:pPr>
      <w:r w:rsidRPr="003B4CA6">
        <w:rPr>
          <w:sz w:val="23"/>
          <w:szCs w:val="23"/>
        </w:rPr>
        <w:t>Use LLM-based semantic comparison for descriptive answers.</w:t>
      </w:r>
    </w:p>
    <w:p w:rsidR="002B62C3" w:rsidRPr="003B4CA6" w:rsidRDefault="002B62C3" w:rsidP="00CF2703">
      <w:pPr>
        <w:pStyle w:val="NormalWeb"/>
        <w:numPr>
          <w:ilvl w:val="0"/>
          <w:numId w:val="17"/>
        </w:numPr>
        <w:jc w:val="both"/>
        <w:rPr>
          <w:sz w:val="23"/>
          <w:szCs w:val="23"/>
        </w:rPr>
      </w:pPr>
      <w:r w:rsidRPr="003B4CA6">
        <w:rPr>
          <w:sz w:val="23"/>
          <w:szCs w:val="23"/>
        </w:rPr>
        <w:t>Provide feedback and rubric-based explanations.</w:t>
      </w:r>
    </w:p>
    <w:p w:rsidR="002B62C3" w:rsidRPr="003B4CA6" w:rsidRDefault="002B62C3" w:rsidP="00CF2703">
      <w:pPr>
        <w:pStyle w:val="NormalWeb"/>
        <w:numPr>
          <w:ilvl w:val="0"/>
          <w:numId w:val="12"/>
        </w:numPr>
        <w:jc w:val="both"/>
        <w:rPr>
          <w:sz w:val="23"/>
          <w:szCs w:val="23"/>
        </w:rPr>
      </w:pPr>
      <w:r w:rsidRPr="003B4CA6">
        <w:rPr>
          <w:rStyle w:val="Strong"/>
          <w:sz w:val="23"/>
          <w:szCs w:val="23"/>
        </w:rPr>
        <w:t>Result &amp; Analytics Module</w:t>
      </w:r>
    </w:p>
    <w:p w:rsidR="002B62C3" w:rsidRPr="003B4CA6" w:rsidRDefault="002B62C3" w:rsidP="00CF2703">
      <w:pPr>
        <w:pStyle w:val="NormalWeb"/>
        <w:numPr>
          <w:ilvl w:val="0"/>
          <w:numId w:val="18"/>
        </w:numPr>
        <w:jc w:val="both"/>
        <w:rPr>
          <w:sz w:val="23"/>
          <w:szCs w:val="23"/>
        </w:rPr>
      </w:pPr>
      <w:r w:rsidRPr="003B4CA6">
        <w:rPr>
          <w:sz w:val="23"/>
          <w:szCs w:val="23"/>
        </w:rPr>
        <w:t>View performance reports with scores, weak topics, and comparison charts.</w:t>
      </w:r>
    </w:p>
    <w:p w:rsidR="00E01582" w:rsidRPr="003B4CA6" w:rsidRDefault="002B62C3" w:rsidP="00CF2703">
      <w:pPr>
        <w:pStyle w:val="NormalWeb"/>
        <w:numPr>
          <w:ilvl w:val="0"/>
          <w:numId w:val="18"/>
        </w:numPr>
        <w:jc w:val="both"/>
        <w:rPr>
          <w:sz w:val="23"/>
          <w:szCs w:val="23"/>
        </w:rPr>
      </w:pPr>
      <w:r w:rsidRPr="003B4CA6">
        <w:rPr>
          <w:sz w:val="23"/>
          <w:szCs w:val="23"/>
        </w:rPr>
        <w:t>Track past attempts and progress over time.</w:t>
      </w:r>
    </w:p>
    <w:p w:rsidR="006A21D3" w:rsidRPr="003B4CA6" w:rsidRDefault="006A21D3" w:rsidP="00CF2703">
      <w:pPr>
        <w:pStyle w:val="NormalWeb"/>
        <w:jc w:val="both"/>
        <w:rPr>
          <w:sz w:val="23"/>
          <w:szCs w:val="23"/>
        </w:rPr>
      </w:pPr>
    </w:p>
    <w:p w:rsidR="00001AEB" w:rsidRPr="003B4CA6" w:rsidRDefault="00663C24" w:rsidP="00CF2703">
      <w:pPr>
        <w:autoSpaceDE w:val="0"/>
        <w:autoSpaceDN w:val="0"/>
        <w:adjustRightInd w:val="0"/>
        <w:jc w:val="both"/>
        <w:rPr>
          <w:color w:val="000000"/>
          <w:sz w:val="23"/>
          <w:szCs w:val="23"/>
        </w:rPr>
      </w:pPr>
      <w:r w:rsidRPr="003B4CA6">
        <w:rPr>
          <w:b/>
          <w:bCs/>
          <w:color w:val="000000"/>
          <w:sz w:val="23"/>
          <w:szCs w:val="23"/>
        </w:rPr>
        <w:t>Functional Requirements</w:t>
      </w:r>
      <w:r w:rsidRPr="003B4CA6">
        <w:rPr>
          <w:color w:val="000000"/>
          <w:sz w:val="23"/>
          <w:szCs w:val="23"/>
        </w:rPr>
        <w:t xml:space="preserve">: </w:t>
      </w:r>
    </w:p>
    <w:p w:rsidR="006A21D3" w:rsidRPr="003B4CA6" w:rsidRDefault="006A21D3" w:rsidP="00CF2703">
      <w:pPr>
        <w:autoSpaceDE w:val="0"/>
        <w:autoSpaceDN w:val="0"/>
        <w:adjustRightInd w:val="0"/>
        <w:jc w:val="both"/>
        <w:rPr>
          <w:color w:val="000000"/>
          <w:sz w:val="23"/>
          <w:szCs w:val="23"/>
        </w:rPr>
      </w:pPr>
    </w:p>
    <w:tbl>
      <w:tblPr>
        <w:tblStyle w:val="TableGrid"/>
        <w:tblW w:w="9720" w:type="dxa"/>
        <w:tblInd w:w="108" w:type="dxa"/>
        <w:tblLayout w:type="fixed"/>
        <w:tblLook w:val="04A0" w:firstRow="1" w:lastRow="0" w:firstColumn="1" w:lastColumn="0" w:noHBand="0" w:noVBand="1"/>
      </w:tblPr>
      <w:tblGrid>
        <w:gridCol w:w="3600"/>
        <w:gridCol w:w="6120"/>
      </w:tblGrid>
      <w:tr w:rsidR="00554096" w:rsidRPr="003B4CA6" w:rsidTr="00CF2703">
        <w:trPr>
          <w:trHeight w:val="399"/>
        </w:trPr>
        <w:tc>
          <w:tcPr>
            <w:tcW w:w="3600" w:type="dxa"/>
          </w:tcPr>
          <w:p w:rsidR="006A21D3" w:rsidRPr="003B4CA6" w:rsidRDefault="006A21D3" w:rsidP="00CF2703">
            <w:pPr>
              <w:autoSpaceDE w:val="0"/>
              <w:autoSpaceDN w:val="0"/>
              <w:adjustRightInd w:val="0"/>
              <w:rPr>
                <w:b/>
                <w:bCs/>
                <w:color w:val="000000"/>
                <w:sz w:val="23"/>
                <w:szCs w:val="23"/>
              </w:rPr>
            </w:pPr>
            <w:r w:rsidRPr="003B4CA6">
              <w:rPr>
                <w:b/>
                <w:bCs/>
                <w:sz w:val="23"/>
                <w:szCs w:val="23"/>
              </w:rPr>
              <w:t>Module</w:t>
            </w:r>
          </w:p>
        </w:tc>
        <w:tc>
          <w:tcPr>
            <w:tcW w:w="6120" w:type="dxa"/>
          </w:tcPr>
          <w:p w:rsidR="006A21D3" w:rsidRPr="003B4CA6" w:rsidRDefault="006A21D3" w:rsidP="00CF2703">
            <w:pPr>
              <w:autoSpaceDE w:val="0"/>
              <w:autoSpaceDN w:val="0"/>
              <w:adjustRightInd w:val="0"/>
              <w:rPr>
                <w:b/>
                <w:bCs/>
                <w:color w:val="000000"/>
                <w:sz w:val="23"/>
                <w:szCs w:val="23"/>
              </w:rPr>
            </w:pPr>
            <w:r w:rsidRPr="003B4CA6">
              <w:rPr>
                <w:b/>
                <w:bCs/>
                <w:sz w:val="23"/>
                <w:szCs w:val="23"/>
              </w:rPr>
              <w:t>Functionality</w:t>
            </w:r>
          </w:p>
        </w:tc>
      </w:tr>
      <w:tr w:rsidR="00554096" w:rsidRPr="003B4CA6" w:rsidTr="00CF2703">
        <w:trPr>
          <w:trHeight w:val="710"/>
        </w:trPr>
        <w:tc>
          <w:tcPr>
            <w:tcW w:w="3600" w:type="dxa"/>
          </w:tcPr>
          <w:tbl>
            <w:tblPr>
              <w:tblW w:w="11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4"/>
            </w:tblGrid>
            <w:tr w:rsidR="006A21D3" w:rsidRPr="003B4CA6" w:rsidTr="003B4CA6">
              <w:trPr>
                <w:trHeight w:val="20"/>
                <w:tblCellSpacing w:w="15" w:type="dxa"/>
              </w:trPr>
              <w:tc>
                <w:tcPr>
                  <w:tcW w:w="54" w:type="dxa"/>
                  <w:vAlign w:val="center"/>
                  <w:hideMark/>
                </w:tcPr>
                <w:p w:rsidR="006A21D3" w:rsidRPr="003B4CA6" w:rsidRDefault="006A21D3" w:rsidP="00CF2703">
                  <w:pPr>
                    <w:jc w:val="both"/>
                    <w:rPr>
                      <w:sz w:val="23"/>
                      <w:szCs w:val="23"/>
                    </w:rPr>
                  </w:pPr>
                </w:p>
              </w:tc>
            </w:tr>
          </w:tbl>
          <w:p w:rsidR="006A21D3" w:rsidRPr="003B4CA6" w:rsidRDefault="006A21D3" w:rsidP="00CF2703">
            <w:pPr>
              <w:rPr>
                <w:vanish/>
                <w:sz w:val="23"/>
                <w:szCs w:val="23"/>
              </w:rPr>
            </w:pPr>
          </w:p>
          <w:tbl>
            <w:tblPr>
              <w:tblW w:w="304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045"/>
            </w:tblGrid>
            <w:tr w:rsidR="006A21D3" w:rsidRPr="003B4CA6" w:rsidTr="003B4CA6">
              <w:trPr>
                <w:trHeight w:val="434"/>
                <w:tblCellSpacing w:w="15" w:type="dxa"/>
              </w:trPr>
              <w:tc>
                <w:tcPr>
                  <w:tcW w:w="2985" w:type="dxa"/>
                  <w:vAlign w:val="center"/>
                  <w:hideMark/>
                </w:tcPr>
                <w:p w:rsidR="006A21D3" w:rsidRPr="003B4CA6" w:rsidRDefault="006A21D3" w:rsidP="00CF2703">
                  <w:pPr>
                    <w:jc w:val="both"/>
                    <w:rPr>
                      <w:sz w:val="23"/>
                      <w:szCs w:val="23"/>
                    </w:rPr>
                  </w:pPr>
                  <w:r w:rsidRPr="003B4CA6">
                    <w:rPr>
                      <w:rStyle w:val="Strong"/>
                      <w:sz w:val="23"/>
                      <w:szCs w:val="23"/>
                    </w:rPr>
                    <w:t>User Roles &amp; Authentication</w:t>
                  </w:r>
                </w:p>
              </w:tc>
            </w:tr>
          </w:tbl>
          <w:p w:rsidR="006A21D3" w:rsidRPr="003B4CA6" w:rsidRDefault="006A21D3" w:rsidP="00CF2703">
            <w:pPr>
              <w:autoSpaceDE w:val="0"/>
              <w:autoSpaceDN w:val="0"/>
              <w:adjustRightInd w:val="0"/>
              <w:rPr>
                <w:b/>
                <w:bCs/>
                <w:color w:val="000000"/>
                <w:sz w:val="23"/>
                <w:szCs w:val="23"/>
              </w:rPr>
            </w:pPr>
          </w:p>
        </w:tc>
        <w:tc>
          <w:tcPr>
            <w:tcW w:w="6120" w:type="dxa"/>
          </w:tcPr>
          <w:p w:rsidR="006A21D3" w:rsidRPr="003B4CA6" w:rsidRDefault="006A21D3" w:rsidP="00CF2703">
            <w:pPr>
              <w:autoSpaceDE w:val="0"/>
              <w:autoSpaceDN w:val="0"/>
              <w:adjustRightInd w:val="0"/>
              <w:rPr>
                <w:color w:val="000000"/>
                <w:sz w:val="23"/>
                <w:szCs w:val="23"/>
              </w:rPr>
            </w:pPr>
            <w:r w:rsidRPr="003B4CA6">
              <w:rPr>
                <w:sz w:val="23"/>
                <w:szCs w:val="23"/>
              </w:rPr>
              <w:t xml:space="preserve">Secure registration and login for </w:t>
            </w:r>
            <w:r w:rsidR="00CF2703">
              <w:rPr>
                <w:sz w:val="23"/>
                <w:szCs w:val="23"/>
              </w:rPr>
              <w:t xml:space="preserve">admins, instructors </w:t>
            </w:r>
            <w:r w:rsidRPr="003B4CA6">
              <w:rPr>
                <w:sz w:val="23"/>
                <w:szCs w:val="23"/>
              </w:rPr>
              <w:t>and students using JWT-based authentication and role management.</w:t>
            </w:r>
          </w:p>
        </w:tc>
      </w:tr>
      <w:tr w:rsidR="00554096" w:rsidRPr="003B4CA6" w:rsidTr="00CF2703">
        <w:trPr>
          <w:trHeight w:val="926"/>
        </w:trPr>
        <w:tc>
          <w:tcPr>
            <w:tcW w:w="3600" w:type="dxa"/>
          </w:tcPr>
          <w:tbl>
            <w:tblPr>
              <w:tblW w:w="11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4"/>
            </w:tblGrid>
            <w:tr w:rsidR="006A21D3" w:rsidRPr="003B4CA6" w:rsidTr="003B4CA6">
              <w:trPr>
                <w:trHeight w:val="20"/>
                <w:tblCellSpacing w:w="15" w:type="dxa"/>
              </w:trPr>
              <w:tc>
                <w:tcPr>
                  <w:tcW w:w="54" w:type="dxa"/>
                  <w:vAlign w:val="center"/>
                  <w:hideMark/>
                </w:tcPr>
                <w:p w:rsidR="006A21D3" w:rsidRPr="003B4CA6" w:rsidRDefault="006A21D3" w:rsidP="00CF2703">
                  <w:pPr>
                    <w:jc w:val="both"/>
                    <w:rPr>
                      <w:sz w:val="23"/>
                      <w:szCs w:val="23"/>
                    </w:rPr>
                  </w:pPr>
                </w:p>
              </w:tc>
            </w:tr>
          </w:tbl>
          <w:p w:rsidR="006A21D3" w:rsidRPr="003B4CA6" w:rsidRDefault="006A21D3" w:rsidP="00CF2703">
            <w:pPr>
              <w:rPr>
                <w:vanish/>
                <w:sz w:val="23"/>
                <w:szCs w:val="23"/>
              </w:rPr>
            </w:pPr>
          </w:p>
          <w:tbl>
            <w:tblPr>
              <w:tblW w:w="332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325"/>
            </w:tblGrid>
            <w:tr w:rsidR="006A21D3" w:rsidRPr="003B4CA6" w:rsidTr="003B4CA6">
              <w:trPr>
                <w:trHeight w:val="434"/>
                <w:tblCellSpacing w:w="15" w:type="dxa"/>
              </w:trPr>
              <w:tc>
                <w:tcPr>
                  <w:tcW w:w="3265" w:type="dxa"/>
                  <w:vAlign w:val="center"/>
                  <w:hideMark/>
                </w:tcPr>
                <w:p w:rsidR="006A21D3" w:rsidRPr="003B4CA6" w:rsidRDefault="006A21D3" w:rsidP="00CF2703">
                  <w:pPr>
                    <w:jc w:val="both"/>
                    <w:rPr>
                      <w:sz w:val="23"/>
                      <w:szCs w:val="23"/>
                    </w:rPr>
                  </w:pPr>
                  <w:r w:rsidRPr="003B4CA6">
                    <w:rPr>
                      <w:rStyle w:val="Strong"/>
                      <w:sz w:val="23"/>
                      <w:szCs w:val="23"/>
                    </w:rPr>
                    <w:t>Exam Creation &amp; Management</w:t>
                  </w:r>
                </w:p>
              </w:tc>
            </w:tr>
          </w:tbl>
          <w:p w:rsidR="006A21D3" w:rsidRPr="003B4CA6" w:rsidRDefault="006A21D3" w:rsidP="00CF2703">
            <w:pPr>
              <w:autoSpaceDE w:val="0"/>
              <w:autoSpaceDN w:val="0"/>
              <w:adjustRightInd w:val="0"/>
              <w:rPr>
                <w:b/>
                <w:bCs/>
                <w:color w:val="000000"/>
                <w:sz w:val="23"/>
                <w:szCs w:val="23"/>
              </w:rPr>
            </w:pPr>
          </w:p>
        </w:tc>
        <w:tc>
          <w:tcPr>
            <w:tcW w:w="6120" w:type="dxa"/>
          </w:tcPr>
          <w:p w:rsidR="006A21D3" w:rsidRPr="003B4CA6" w:rsidRDefault="006A21D3" w:rsidP="00CF2703">
            <w:pPr>
              <w:autoSpaceDE w:val="0"/>
              <w:autoSpaceDN w:val="0"/>
              <w:adjustRightInd w:val="0"/>
              <w:rPr>
                <w:color w:val="000000"/>
                <w:sz w:val="23"/>
                <w:szCs w:val="23"/>
              </w:rPr>
            </w:pPr>
            <w:r w:rsidRPr="003B4CA6">
              <w:rPr>
                <w:sz w:val="23"/>
                <w:szCs w:val="23"/>
              </w:rPr>
              <w:t>Upload study materials (PDF, DOCX, PPTX), generate AI-based questions using RAG and LLMs, and allow manual editing, deletion, or addition of questions.</w:t>
            </w:r>
          </w:p>
        </w:tc>
      </w:tr>
      <w:tr w:rsidR="00554096" w:rsidRPr="003B4CA6" w:rsidTr="00CF2703">
        <w:trPr>
          <w:trHeight w:val="971"/>
        </w:trPr>
        <w:tc>
          <w:tcPr>
            <w:tcW w:w="3600" w:type="dxa"/>
          </w:tcPr>
          <w:tbl>
            <w:tblPr>
              <w:tblW w:w="11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4"/>
            </w:tblGrid>
            <w:tr w:rsidR="006A21D3" w:rsidRPr="003B4CA6" w:rsidTr="003B4CA6">
              <w:trPr>
                <w:trHeight w:val="20"/>
                <w:tblCellSpacing w:w="15" w:type="dxa"/>
              </w:trPr>
              <w:tc>
                <w:tcPr>
                  <w:tcW w:w="54" w:type="dxa"/>
                  <w:vAlign w:val="center"/>
                  <w:hideMark/>
                </w:tcPr>
                <w:p w:rsidR="006A21D3" w:rsidRPr="003B4CA6" w:rsidRDefault="006A21D3" w:rsidP="00CF2703">
                  <w:pPr>
                    <w:jc w:val="both"/>
                    <w:rPr>
                      <w:sz w:val="23"/>
                      <w:szCs w:val="23"/>
                    </w:rPr>
                  </w:pPr>
                </w:p>
              </w:tc>
            </w:tr>
          </w:tbl>
          <w:p w:rsidR="006A21D3" w:rsidRPr="003B4CA6" w:rsidRDefault="006A21D3" w:rsidP="00CF2703">
            <w:pPr>
              <w:rPr>
                <w:vanish/>
                <w:sz w:val="23"/>
                <w:szCs w:val="23"/>
              </w:rPr>
            </w:pPr>
          </w:p>
          <w:tbl>
            <w:tblPr>
              <w:tblW w:w="188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885"/>
            </w:tblGrid>
            <w:tr w:rsidR="006A21D3" w:rsidRPr="003B4CA6" w:rsidTr="003B4CA6">
              <w:trPr>
                <w:trHeight w:val="434"/>
                <w:tblCellSpacing w:w="15" w:type="dxa"/>
              </w:trPr>
              <w:tc>
                <w:tcPr>
                  <w:tcW w:w="1825" w:type="dxa"/>
                  <w:vAlign w:val="center"/>
                  <w:hideMark/>
                </w:tcPr>
                <w:p w:rsidR="006A21D3" w:rsidRPr="003B4CA6" w:rsidRDefault="006A21D3" w:rsidP="00CF2703">
                  <w:pPr>
                    <w:jc w:val="both"/>
                    <w:rPr>
                      <w:sz w:val="23"/>
                      <w:szCs w:val="23"/>
                    </w:rPr>
                  </w:pPr>
                  <w:r w:rsidRPr="003B4CA6">
                    <w:rPr>
                      <w:rStyle w:val="Strong"/>
                      <w:sz w:val="23"/>
                      <w:szCs w:val="23"/>
                    </w:rPr>
                    <w:t>Exam Scheduling</w:t>
                  </w:r>
                </w:p>
              </w:tc>
            </w:tr>
          </w:tbl>
          <w:p w:rsidR="006A21D3" w:rsidRPr="003B4CA6" w:rsidRDefault="006A21D3" w:rsidP="00CF2703">
            <w:pPr>
              <w:autoSpaceDE w:val="0"/>
              <w:autoSpaceDN w:val="0"/>
              <w:adjustRightInd w:val="0"/>
              <w:rPr>
                <w:b/>
                <w:bCs/>
                <w:color w:val="000000"/>
                <w:sz w:val="23"/>
                <w:szCs w:val="23"/>
              </w:rPr>
            </w:pPr>
          </w:p>
        </w:tc>
        <w:tc>
          <w:tcPr>
            <w:tcW w:w="6120" w:type="dxa"/>
          </w:tcPr>
          <w:tbl>
            <w:tblPr>
              <w:tblW w:w="11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4"/>
            </w:tblGrid>
            <w:tr w:rsidR="006A21D3" w:rsidRPr="003B4CA6" w:rsidTr="003B4CA6">
              <w:trPr>
                <w:trHeight w:val="13"/>
                <w:tblCellSpacing w:w="15" w:type="dxa"/>
              </w:trPr>
              <w:tc>
                <w:tcPr>
                  <w:tcW w:w="54" w:type="dxa"/>
                  <w:vAlign w:val="center"/>
                  <w:hideMark/>
                </w:tcPr>
                <w:p w:rsidR="006A21D3" w:rsidRPr="003B4CA6" w:rsidRDefault="006A21D3" w:rsidP="00CF2703">
                  <w:pPr>
                    <w:jc w:val="both"/>
                    <w:rPr>
                      <w:sz w:val="23"/>
                      <w:szCs w:val="23"/>
                    </w:rPr>
                  </w:pPr>
                </w:p>
              </w:tc>
            </w:tr>
          </w:tbl>
          <w:p w:rsidR="006A21D3" w:rsidRPr="003B4CA6" w:rsidRDefault="006A21D3" w:rsidP="00CF2703">
            <w:pPr>
              <w:rPr>
                <w:vanish/>
                <w:sz w:val="23"/>
                <w:szCs w:val="23"/>
              </w:rPr>
            </w:pPr>
          </w:p>
          <w:tbl>
            <w:tblPr>
              <w:tblW w:w="501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012"/>
            </w:tblGrid>
            <w:tr w:rsidR="006A21D3" w:rsidRPr="003B4CA6" w:rsidTr="003B4CA6">
              <w:trPr>
                <w:trHeight w:val="610"/>
                <w:tblCellSpacing w:w="15" w:type="dxa"/>
              </w:trPr>
              <w:tc>
                <w:tcPr>
                  <w:tcW w:w="4952" w:type="dxa"/>
                  <w:vAlign w:val="center"/>
                  <w:hideMark/>
                </w:tcPr>
                <w:p w:rsidR="006A21D3" w:rsidRPr="003B4CA6" w:rsidRDefault="006A21D3" w:rsidP="00CF2703">
                  <w:pPr>
                    <w:jc w:val="both"/>
                    <w:rPr>
                      <w:sz w:val="23"/>
                      <w:szCs w:val="23"/>
                    </w:rPr>
                  </w:pPr>
                  <w:r w:rsidRPr="003B4CA6">
                    <w:rPr>
                      <w:sz w:val="23"/>
                      <w:szCs w:val="23"/>
                    </w:rPr>
                    <w:t>Define exam duration, date, marks, and access settings before publishing.</w:t>
                  </w:r>
                </w:p>
              </w:tc>
            </w:tr>
          </w:tbl>
          <w:p w:rsidR="006A21D3" w:rsidRPr="003B4CA6" w:rsidRDefault="006A21D3" w:rsidP="00CF2703">
            <w:pPr>
              <w:autoSpaceDE w:val="0"/>
              <w:autoSpaceDN w:val="0"/>
              <w:adjustRightInd w:val="0"/>
              <w:rPr>
                <w:color w:val="000000"/>
                <w:sz w:val="23"/>
                <w:szCs w:val="23"/>
              </w:rPr>
            </w:pPr>
          </w:p>
        </w:tc>
      </w:tr>
      <w:tr w:rsidR="00554096" w:rsidRPr="003B4CA6" w:rsidTr="00CF2703">
        <w:trPr>
          <w:trHeight w:val="926"/>
        </w:trPr>
        <w:tc>
          <w:tcPr>
            <w:tcW w:w="3600" w:type="dxa"/>
            <w:shd w:val="clear" w:color="auto" w:fill="auto"/>
          </w:tcPr>
          <w:tbl>
            <w:tblPr>
              <w:tblW w:w="11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4"/>
            </w:tblGrid>
            <w:tr w:rsidR="006A21D3" w:rsidRPr="003B4CA6" w:rsidTr="003B4CA6">
              <w:trPr>
                <w:trHeight w:val="20"/>
                <w:tblCellSpacing w:w="15" w:type="dxa"/>
              </w:trPr>
              <w:tc>
                <w:tcPr>
                  <w:tcW w:w="54" w:type="dxa"/>
                  <w:vAlign w:val="center"/>
                  <w:hideMark/>
                </w:tcPr>
                <w:p w:rsidR="006A21D3" w:rsidRPr="003B4CA6" w:rsidRDefault="006A21D3" w:rsidP="00CF2703">
                  <w:pPr>
                    <w:jc w:val="both"/>
                    <w:rPr>
                      <w:sz w:val="23"/>
                      <w:szCs w:val="23"/>
                    </w:rPr>
                  </w:pPr>
                </w:p>
              </w:tc>
            </w:tr>
          </w:tbl>
          <w:p w:rsidR="006A21D3" w:rsidRPr="003B4CA6" w:rsidRDefault="006A21D3" w:rsidP="00CF2703">
            <w:pPr>
              <w:rPr>
                <w:vanish/>
                <w:sz w:val="23"/>
                <w:szCs w:val="23"/>
              </w:rPr>
            </w:pPr>
          </w:p>
          <w:tbl>
            <w:tblPr>
              <w:tblW w:w="2863"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863"/>
            </w:tblGrid>
            <w:tr w:rsidR="00CF2703" w:rsidRPr="003B4CA6" w:rsidTr="005C144C">
              <w:trPr>
                <w:trHeight w:val="434"/>
                <w:tblCellSpacing w:w="15" w:type="dxa"/>
              </w:trPr>
              <w:tc>
                <w:tcPr>
                  <w:tcW w:w="2803" w:type="dxa"/>
                  <w:hideMark/>
                </w:tcPr>
                <w:tbl>
                  <w:tblPr>
                    <w:tblW w:w="2918"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918"/>
                  </w:tblGrid>
                  <w:tr w:rsidR="00CF2703" w:rsidRPr="00CF2703" w:rsidTr="00CF2703">
                    <w:trPr>
                      <w:trHeight w:val="551"/>
                      <w:tblCellSpacing w:w="15" w:type="dxa"/>
                    </w:trPr>
                    <w:tc>
                      <w:tcPr>
                        <w:tcW w:w="2858" w:type="dxa"/>
                        <w:vAlign w:val="center"/>
                      </w:tcPr>
                      <w:p w:rsidR="00CF2703" w:rsidRPr="00CF2703" w:rsidRDefault="00CF2703" w:rsidP="00CF2703">
                        <w:pPr>
                          <w:jc w:val="both"/>
                          <w:rPr>
                            <w:b/>
                            <w:sz w:val="23"/>
                            <w:szCs w:val="23"/>
                          </w:rPr>
                        </w:pPr>
                        <w:r w:rsidRPr="00CF2703">
                          <w:rPr>
                            <w:b/>
                            <w:sz w:val="23"/>
                            <w:szCs w:val="23"/>
                          </w:rPr>
                          <w:t>Secure Exam Environment</w:t>
                        </w:r>
                      </w:p>
                    </w:tc>
                  </w:tr>
                </w:tbl>
                <w:p w:rsidR="00CF2703" w:rsidRPr="00CF2703" w:rsidRDefault="00CF2703" w:rsidP="00CF2703">
                  <w:pPr>
                    <w:jc w:val="both"/>
                    <w:rPr>
                      <w:b/>
                    </w:rPr>
                  </w:pPr>
                </w:p>
              </w:tc>
            </w:tr>
          </w:tbl>
          <w:p w:rsidR="006A21D3" w:rsidRPr="003B4CA6" w:rsidRDefault="006A21D3" w:rsidP="00CF2703">
            <w:pPr>
              <w:autoSpaceDE w:val="0"/>
              <w:autoSpaceDN w:val="0"/>
              <w:adjustRightInd w:val="0"/>
              <w:rPr>
                <w:b/>
                <w:bCs/>
                <w:color w:val="000000"/>
                <w:sz w:val="23"/>
                <w:szCs w:val="23"/>
              </w:rPr>
            </w:pPr>
          </w:p>
        </w:tc>
        <w:tc>
          <w:tcPr>
            <w:tcW w:w="6120" w:type="dxa"/>
          </w:tcPr>
          <w:tbl>
            <w:tblPr>
              <w:tblW w:w="11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4"/>
            </w:tblGrid>
            <w:tr w:rsidR="006A21D3" w:rsidRPr="003B4CA6" w:rsidTr="003B4CA6">
              <w:trPr>
                <w:trHeight w:val="13"/>
                <w:tblCellSpacing w:w="15" w:type="dxa"/>
              </w:trPr>
              <w:tc>
                <w:tcPr>
                  <w:tcW w:w="54" w:type="dxa"/>
                  <w:vAlign w:val="center"/>
                  <w:hideMark/>
                </w:tcPr>
                <w:p w:rsidR="006A21D3" w:rsidRPr="003B4CA6" w:rsidRDefault="006A21D3" w:rsidP="00CF2703">
                  <w:pPr>
                    <w:jc w:val="both"/>
                    <w:rPr>
                      <w:sz w:val="23"/>
                      <w:szCs w:val="23"/>
                    </w:rPr>
                  </w:pPr>
                </w:p>
              </w:tc>
            </w:tr>
          </w:tbl>
          <w:p w:rsidR="006A21D3" w:rsidRPr="003B4CA6" w:rsidRDefault="006A21D3" w:rsidP="00CF2703">
            <w:pPr>
              <w:rPr>
                <w:vanish/>
                <w:sz w:val="23"/>
                <w:szCs w:val="23"/>
              </w:rPr>
            </w:pPr>
          </w:p>
          <w:tbl>
            <w:tblPr>
              <w:tblW w:w="501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012"/>
            </w:tblGrid>
            <w:tr w:rsidR="006A21D3" w:rsidRPr="003B4CA6" w:rsidTr="003B4CA6">
              <w:trPr>
                <w:trHeight w:val="914"/>
                <w:tblCellSpacing w:w="15" w:type="dxa"/>
              </w:trPr>
              <w:tc>
                <w:tcPr>
                  <w:tcW w:w="4952" w:type="dxa"/>
                  <w:vAlign w:val="center"/>
                  <w:hideMark/>
                </w:tcPr>
                <w:p w:rsidR="006A21D3" w:rsidRPr="003B4CA6" w:rsidRDefault="006A21D3" w:rsidP="00CF2703">
                  <w:pPr>
                    <w:jc w:val="both"/>
                    <w:rPr>
                      <w:sz w:val="23"/>
                      <w:szCs w:val="23"/>
                    </w:rPr>
                  </w:pPr>
                  <w:r w:rsidRPr="003B4CA6">
                    <w:rPr>
                      <w:sz w:val="23"/>
                      <w:szCs w:val="23"/>
                    </w:rPr>
                    <w:t>Enforce browser lock with full-screen mode, disable right-click, copy-paste, and detect tab switching or inactivity.</w:t>
                  </w:r>
                </w:p>
              </w:tc>
            </w:tr>
          </w:tbl>
          <w:p w:rsidR="006A21D3" w:rsidRPr="003B4CA6" w:rsidRDefault="006A21D3" w:rsidP="00CF2703">
            <w:pPr>
              <w:autoSpaceDE w:val="0"/>
              <w:autoSpaceDN w:val="0"/>
              <w:adjustRightInd w:val="0"/>
              <w:rPr>
                <w:color w:val="000000"/>
                <w:sz w:val="23"/>
                <w:szCs w:val="23"/>
              </w:rPr>
            </w:pPr>
          </w:p>
        </w:tc>
      </w:tr>
      <w:tr w:rsidR="00554096" w:rsidRPr="003B4CA6" w:rsidTr="00CF2703">
        <w:trPr>
          <w:trHeight w:val="811"/>
        </w:trPr>
        <w:tc>
          <w:tcPr>
            <w:tcW w:w="3600" w:type="dxa"/>
          </w:tcPr>
          <w:tbl>
            <w:tblPr>
              <w:tblW w:w="11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4"/>
            </w:tblGrid>
            <w:tr w:rsidR="006A21D3" w:rsidRPr="003B4CA6" w:rsidTr="003B4CA6">
              <w:trPr>
                <w:trHeight w:val="20"/>
                <w:tblCellSpacing w:w="15" w:type="dxa"/>
              </w:trPr>
              <w:tc>
                <w:tcPr>
                  <w:tcW w:w="54" w:type="dxa"/>
                  <w:vAlign w:val="center"/>
                  <w:hideMark/>
                </w:tcPr>
                <w:p w:rsidR="006A21D3" w:rsidRPr="003B4CA6" w:rsidRDefault="006A21D3" w:rsidP="00CF2703">
                  <w:pPr>
                    <w:jc w:val="both"/>
                    <w:rPr>
                      <w:sz w:val="23"/>
                      <w:szCs w:val="23"/>
                    </w:rPr>
                  </w:pPr>
                </w:p>
              </w:tc>
            </w:tr>
          </w:tbl>
          <w:p w:rsidR="006A21D3" w:rsidRPr="003B4CA6" w:rsidRDefault="006A21D3" w:rsidP="00CF2703">
            <w:pPr>
              <w:rPr>
                <w:vanish/>
                <w:sz w:val="23"/>
                <w:szCs w:val="23"/>
              </w:rPr>
            </w:pPr>
          </w:p>
          <w:tbl>
            <w:tblPr>
              <w:tblW w:w="153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537"/>
            </w:tblGrid>
            <w:tr w:rsidR="006A21D3" w:rsidRPr="003B4CA6" w:rsidTr="003B4CA6">
              <w:trPr>
                <w:trHeight w:val="434"/>
                <w:tblCellSpacing w:w="15" w:type="dxa"/>
              </w:trPr>
              <w:tc>
                <w:tcPr>
                  <w:tcW w:w="1477" w:type="dxa"/>
                  <w:vAlign w:val="center"/>
                  <w:hideMark/>
                </w:tcPr>
                <w:p w:rsidR="006A21D3" w:rsidRPr="003B4CA6" w:rsidRDefault="006A21D3" w:rsidP="00CF2703">
                  <w:pPr>
                    <w:jc w:val="both"/>
                    <w:rPr>
                      <w:sz w:val="23"/>
                      <w:szCs w:val="23"/>
                    </w:rPr>
                  </w:pPr>
                  <w:r w:rsidRPr="003B4CA6">
                    <w:rPr>
                      <w:rStyle w:val="Strong"/>
                      <w:sz w:val="23"/>
                      <w:szCs w:val="23"/>
                    </w:rPr>
                    <w:t>AI Evaluation</w:t>
                  </w:r>
                </w:p>
              </w:tc>
            </w:tr>
          </w:tbl>
          <w:p w:rsidR="006A21D3" w:rsidRPr="003B4CA6" w:rsidRDefault="006A21D3" w:rsidP="00CF2703">
            <w:pPr>
              <w:autoSpaceDE w:val="0"/>
              <w:autoSpaceDN w:val="0"/>
              <w:adjustRightInd w:val="0"/>
              <w:rPr>
                <w:b/>
                <w:bCs/>
                <w:color w:val="000000"/>
                <w:sz w:val="23"/>
                <w:szCs w:val="23"/>
              </w:rPr>
            </w:pPr>
          </w:p>
        </w:tc>
        <w:tc>
          <w:tcPr>
            <w:tcW w:w="6120" w:type="dxa"/>
          </w:tcPr>
          <w:tbl>
            <w:tblPr>
              <w:tblW w:w="11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4"/>
            </w:tblGrid>
            <w:tr w:rsidR="006A21D3" w:rsidRPr="003B4CA6" w:rsidTr="003B4CA6">
              <w:trPr>
                <w:trHeight w:val="13"/>
                <w:tblCellSpacing w:w="15" w:type="dxa"/>
              </w:trPr>
              <w:tc>
                <w:tcPr>
                  <w:tcW w:w="54" w:type="dxa"/>
                  <w:vAlign w:val="center"/>
                  <w:hideMark/>
                </w:tcPr>
                <w:p w:rsidR="006A21D3" w:rsidRPr="003B4CA6" w:rsidRDefault="006A21D3" w:rsidP="00CF2703">
                  <w:pPr>
                    <w:jc w:val="both"/>
                    <w:rPr>
                      <w:sz w:val="23"/>
                      <w:szCs w:val="23"/>
                    </w:rPr>
                  </w:pPr>
                </w:p>
              </w:tc>
            </w:tr>
          </w:tbl>
          <w:p w:rsidR="006A21D3" w:rsidRPr="003B4CA6" w:rsidRDefault="006A21D3" w:rsidP="00CF2703">
            <w:pPr>
              <w:rPr>
                <w:vanish/>
                <w:sz w:val="23"/>
                <w:szCs w:val="23"/>
              </w:rPr>
            </w:pPr>
          </w:p>
          <w:tbl>
            <w:tblPr>
              <w:tblW w:w="501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012"/>
            </w:tblGrid>
            <w:tr w:rsidR="006A21D3" w:rsidRPr="003B4CA6" w:rsidTr="00CF2703">
              <w:trPr>
                <w:trHeight w:val="477"/>
                <w:tblCellSpacing w:w="15" w:type="dxa"/>
              </w:trPr>
              <w:tc>
                <w:tcPr>
                  <w:tcW w:w="4952" w:type="dxa"/>
                  <w:vAlign w:val="center"/>
                  <w:hideMark/>
                </w:tcPr>
                <w:p w:rsidR="006A21D3" w:rsidRPr="003B4CA6" w:rsidRDefault="006A21D3" w:rsidP="00CF2703">
                  <w:pPr>
                    <w:jc w:val="both"/>
                    <w:rPr>
                      <w:sz w:val="23"/>
                      <w:szCs w:val="23"/>
                    </w:rPr>
                  </w:pPr>
                  <w:r w:rsidRPr="003B4CA6">
                    <w:rPr>
                      <w:sz w:val="23"/>
                      <w:szCs w:val="23"/>
                    </w:rPr>
                    <w:t>Automatically grade objective questions and use AI-based semantic comparison for descriptive answers.</w:t>
                  </w:r>
                </w:p>
              </w:tc>
            </w:tr>
          </w:tbl>
          <w:p w:rsidR="006A21D3" w:rsidRPr="003B4CA6" w:rsidRDefault="006A21D3" w:rsidP="00CF2703">
            <w:pPr>
              <w:autoSpaceDE w:val="0"/>
              <w:autoSpaceDN w:val="0"/>
              <w:adjustRightInd w:val="0"/>
              <w:rPr>
                <w:color w:val="000000"/>
                <w:sz w:val="23"/>
                <w:szCs w:val="23"/>
              </w:rPr>
            </w:pPr>
          </w:p>
        </w:tc>
      </w:tr>
      <w:tr w:rsidR="00554096" w:rsidRPr="003B4CA6" w:rsidTr="00CF2703">
        <w:trPr>
          <w:trHeight w:val="670"/>
        </w:trPr>
        <w:tc>
          <w:tcPr>
            <w:tcW w:w="3600" w:type="dxa"/>
          </w:tcPr>
          <w:tbl>
            <w:tblPr>
              <w:tblW w:w="11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4"/>
            </w:tblGrid>
            <w:tr w:rsidR="006A21D3" w:rsidRPr="003B4CA6" w:rsidTr="003B4CA6">
              <w:trPr>
                <w:trHeight w:val="20"/>
                <w:tblCellSpacing w:w="15" w:type="dxa"/>
              </w:trPr>
              <w:tc>
                <w:tcPr>
                  <w:tcW w:w="54" w:type="dxa"/>
                  <w:vAlign w:val="center"/>
                  <w:hideMark/>
                </w:tcPr>
                <w:p w:rsidR="006A21D3" w:rsidRPr="003B4CA6" w:rsidRDefault="006A21D3" w:rsidP="00CF2703">
                  <w:pPr>
                    <w:jc w:val="both"/>
                    <w:rPr>
                      <w:sz w:val="23"/>
                      <w:szCs w:val="23"/>
                    </w:rPr>
                  </w:pPr>
                </w:p>
              </w:tc>
            </w:tr>
          </w:tbl>
          <w:p w:rsidR="006A21D3" w:rsidRPr="003B4CA6" w:rsidRDefault="006A21D3" w:rsidP="00CF2703">
            <w:pPr>
              <w:rPr>
                <w:vanish/>
                <w:sz w:val="23"/>
                <w:szCs w:val="23"/>
              </w:rPr>
            </w:pPr>
          </w:p>
          <w:tbl>
            <w:tblPr>
              <w:tblW w:w="202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025"/>
            </w:tblGrid>
            <w:tr w:rsidR="006A21D3" w:rsidRPr="003B4CA6" w:rsidTr="003B4CA6">
              <w:trPr>
                <w:trHeight w:val="434"/>
                <w:tblCellSpacing w:w="15" w:type="dxa"/>
              </w:trPr>
              <w:tc>
                <w:tcPr>
                  <w:tcW w:w="1965" w:type="dxa"/>
                  <w:vAlign w:val="center"/>
                  <w:hideMark/>
                </w:tcPr>
                <w:p w:rsidR="006A21D3" w:rsidRPr="003B4CA6" w:rsidRDefault="006A21D3" w:rsidP="00CF2703">
                  <w:pPr>
                    <w:jc w:val="both"/>
                    <w:rPr>
                      <w:sz w:val="23"/>
                      <w:szCs w:val="23"/>
                    </w:rPr>
                  </w:pPr>
                  <w:r w:rsidRPr="003B4CA6">
                    <w:rPr>
                      <w:rStyle w:val="Strong"/>
                      <w:sz w:val="23"/>
                      <w:szCs w:val="23"/>
                    </w:rPr>
                    <w:t>Result &amp; Analytics</w:t>
                  </w:r>
                </w:p>
              </w:tc>
            </w:tr>
          </w:tbl>
          <w:p w:rsidR="006A21D3" w:rsidRPr="003B4CA6" w:rsidRDefault="006A21D3" w:rsidP="00CF2703">
            <w:pPr>
              <w:autoSpaceDE w:val="0"/>
              <w:autoSpaceDN w:val="0"/>
              <w:adjustRightInd w:val="0"/>
              <w:rPr>
                <w:b/>
                <w:bCs/>
                <w:color w:val="000000"/>
                <w:sz w:val="23"/>
                <w:szCs w:val="23"/>
              </w:rPr>
            </w:pPr>
          </w:p>
        </w:tc>
        <w:tc>
          <w:tcPr>
            <w:tcW w:w="6120" w:type="dxa"/>
          </w:tcPr>
          <w:p w:rsidR="006A21D3" w:rsidRPr="003B4CA6" w:rsidRDefault="006A21D3" w:rsidP="00CF2703">
            <w:pPr>
              <w:autoSpaceDE w:val="0"/>
              <w:autoSpaceDN w:val="0"/>
              <w:adjustRightInd w:val="0"/>
              <w:rPr>
                <w:color w:val="000000"/>
                <w:sz w:val="23"/>
                <w:szCs w:val="23"/>
              </w:rPr>
            </w:pPr>
            <w:r w:rsidRPr="003B4CA6">
              <w:rPr>
                <w:sz w:val="23"/>
                <w:szCs w:val="23"/>
              </w:rPr>
              <w:t>Maintain logs of all exam activities, focus changes, and submissions while securely storing data in the MySQL database.</w:t>
            </w:r>
          </w:p>
        </w:tc>
      </w:tr>
      <w:tr w:rsidR="00554096" w:rsidRPr="003B4CA6" w:rsidTr="00CF2703">
        <w:trPr>
          <w:trHeight w:val="670"/>
        </w:trPr>
        <w:tc>
          <w:tcPr>
            <w:tcW w:w="3600" w:type="dxa"/>
          </w:tcPr>
          <w:tbl>
            <w:tblPr>
              <w:tblW w:w="11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4"/>
            </w:tblGrid>
            <w:tr w:rsidR="006A21D3" w:rsidRPr="003B4CA6" w:rsidTr="003B4CA6">
              <w:trPr>
                <w:trHeight w:val="20"/>
                <w:tblCellSpacing w:w="15" w:type="dxa"/>
              </w:trPr>
              <w:tc>
                <w:tcPr>
                  <w:tcW w:w="54" w:type="dxa"/>
                  <w:vAlign w:val="center"/>
                  <w:hideMark/>
                </w:tcPr>
                <w:p w:rsidR="006A21D3" w:rsidRPr="003B4CA6" w:rsidRDefault="006A21D3" w:rsidP="00CF2703">
                  <w:pPr>
                    <w:jc w:val="both"/>
                    <w:rPr>
                      <w:sz w:val="23"/>
                      <w:szCs w:val="23"/>
                    </w:rPr>
                  </w:pPr>
                </w:p>
              </w:tc>
            </w:tr>
          </w:tbl>
          <w:p w:rsidR="006A21D3" w:rsidRPr="003B4CA6" w:rsidRDefault="006A21D3" w:rsidP="00CF2703">
            <w:pPr>
              <w:rPr>
                <w:vanish/>
                <w:sz w:val="23"/>
                <w:szCs w:val="23"/>
              </w:rPr>
            </w:pPr>
          </w:p>
          <w:tbl>
            <w:tblPr>
              <w:tblW w:w="223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231"/>
            </w:tblGrid>
            <w:tr w:rsidR="006A21D3" w:rsidRPr="003B4CA6" w:rsidTr="003B4CA6">
              <w:trPr>
                <w:trHeight w:val="434"/>
                <w:tblCellSpacing w:w="15" w:type="dxa"/>
              </w:trPr>
              <w:tc>
                <w:tcPr>
                  <w:tcW w:w="2171" w:type="dxa"/>
                  <w:vAlign w:val="center"/>
                  <w:hideMark/>
                </w:tcPr>
                <w:p w:rsidR="006A21D3" w:rsidRPr="003B4CA6" w:rsidRDefault="006A21D3" w:rsidP="00CF2703">
                  <w:pPr>
                    <w:jc w:val="both"/>
                    <w:rPr>
                      <w:sz w:val="23"/>
                      <w:szCs w:val="23"/>
                    </w:rPr>
                  </w:pPr>
                  <w:r w:rsidRPr="003B4CA6">
                    <w:rPr>
                      <w:rStyle w:val="Strong"/>
                      <w:sz w:val="23"/>
                      <w:szCs w:val="23"/>
                    </w:rPr>
                    <w:t xml:space="preserve">System </w:t>
                  </w:r>
                  <w:r w:rsidR="00554096" w:rsidRPr="003B4CA6">
                    <w:rPr>
                      <w:rStyle w:val="Strong"/>
                      <w:sz w:val="23"/>
                      <w:szCs w:val="23"/>
                    </w:rPr>
                    <w:t>M</w:t>
                  </w:r>
                  <w:r w:rsidRPr="003B4CA6">
                    <w:rPr>
                      <w:rStyle w:val="Strong"/>
                      <w:sz w:val="23"/>
                      <w:szCs w:val="23"/>
                    </w:rPr>
                    <w:t>anagement</w:t>
                  </w:r>
                </w:p>
              </w:tc>
            </w:tr>
          </w:tbl>
          <w:p w:rsidR="006A21D3" w:rsidRPr="003B4CA6" w:rsidRDefault="006A21D3" w:rsidP="00CF2703">
            <w:pPr>
              <w:autoSpaceDE w:val="0"/>
              <w:autoSpaceDN w:val="0"/>
              <w:adjustRightInd w:val="0"/>
              <w:rPr>
                <w:b/>
                <w:bCs/>
                <w:color w:val="000000"/>
                <w:sz w:val="23"/>
                <w:szCs w:val="23"/>
              </w:rPr>
            </w:pPr>
          </w:p>
        </w:tc>
        <w:tc>
          <w:tcPr>
            <w:tcW w:w="6120" w:type="dxa"/>
          </w:tcPr>
          <w:p w:rsidR="00CF2703" w:rsidRDefault="00CF2703" w:rsidP="00CF2703">
            <w:pPr>
              <w:autoSpaceDE w:val="0"/>
              <w:autoSpaceDN w:val="0"/>
              <w:adjustRightInd w:val="0"/>
              <w:rPr>
                <w:sz w:val="23"/>
                <w:szCs w:val="23"/>
              </w:rPr>
            </w:pPr>
          </w:p>
          <w:p w:rsidR="006A21D3" w:rsidRPr="003B4CA6" w:rsidRDefault="006A21D3" w:rsidP="00CF2703">
            <w:pPr>
              <w:autoSpaceDE w:val="0"/>
              <w:autoSpaceDN w:val="0"/>
              <w:adjustRightInd w:val="0"/>
              <w:rPr>
                <w:color w:val="000000"/>
                <w:sz w:val="23"/>
                <w:szCs w:val="23"/>
              </w:rPr>
            </w:pPr>
            <w:r w:rsidRPr="003B4CA6">
              <w:rPr>
                <w:sz w:val="23"/>
                <w:szCs w:val="23"/>
              </w:rPr>
              <w:t>Performance trends and visualization</w:t>
            </w:r>
          </w:p>
        </w:tc>
      </w:tr>
      <w:tr w:rsidR="00554096" w:rsidRPr="003B4CA6" w:rsidTr="00CF2703">
        <w:trPr>
          <w:trHeight w:val="440"/>
        </w:trPr>
        <w:tc>
          <w:tcPr>
            <w:tcW w:w="3600" w:type="dxa"/>
          </w:tcPr>
          <w:p w:rsidR="006A21D3" w:rsidRPr="003B4CA6" w:rsidRDefault="006A21D3" w:rsidP="00CF2703">
            <w:pPr>
              <w:autoSpaceDE w:val="0"/>
              <w:autoSpaceDN w:val="0"/>
              <w:adjustRightInd w:val="0"/>
              <w:rPr>
                <w:b/>
                <w:bCs/>
                <w:color w:val="000000"/>
                <w:sz w:val="23"/>
                <w:szCs w:val="23"/>
              </w:rPr>
            </w:pPr>
            <w:r w:rsidRPr="003B4CA6">
              <w:rPr>
                <w:b/>
                <w:bCs/>
                <w:sz w:val="23"/>
                <w:szCs w:val="23"/>
              </w:rPr>
              <w:lastRenderedPageBreak/>
              <w:t>Access Control</w:t>
            </w:r>
          </w:p>
        </w:tc>
        <w:tc>
          <w:tcPr>
            <w:tcW w:w="6120" w:type="dxa"/>
          </w:tcPr>
          <w:p w:rsidR="006A21D3" w:rsidRPr="003B4CA6" w:rsidRDefault="006A21D3" w:rsidP="00CF2703">
            <w:pPr>
              <w:autoSpaceDE w:val="0"/>
              <w:autoSpaceDN w:val="0"/>
              <w:adjustRightInd w:val="0"/>
              <w:rPr>
                <w:color w:val="000000"/>
                <w:sz w:val="23"/>
                <w:szCs w:val="23"/>
              </w:rPr>
            </w:pPr>
            <w:r w:rsidRPr="003B4CA6">
              <w:rPr>
                <w:sz w:val="23"/>
                <w:szCs w:val="23"/>
              </w:rPr>
              <w:t>Role-based access (</w:t>
            </w:r>
            <w:r w:rsidR="00961B29">
              <w:rPr>
                <w:sz w:val="23"/>
                <w:szCs w:val="23"/>
              </w:rPr>
              <w:t xml:space="preserve">Admin, </w:t>
            </w:r>
            <w:r w:rsidRPr="003B4CA6">
              <w:rPr>
                <w:sz w:val="23"/>
                <w:szCs w:val="23"/>
              </w:rPr>
              <w:t>Institution</w:t>
            </w:r>
            <w:r w:rsidR="00961B29">
              <w:rPr>
                <w:sz w:val="23"/>
                <w:szCs w:val="23"/>
              </w:rPr>
              <w:t>/Instructor</w:t>
            </w:r>
            <w:r w:rsidRPr="003B4CA6">
              <w:rPr>
                <w:sz w:val="23"/>
                <w:szCs w:val="23"/>
              </w:rPr>
              <w:t>, Student)</w:t>
            </w:r>
          </w:p>
        </w:tc>
      </w:tr>
    </w:tbl>
    <w:p w:rsidR="00554096" w:rsidRPr="003B4CA6" w:rsidRDefault="00554096" w:rsidP="00CF2703">
      <w:pPr>
        <w:autoSpaceDE w:val="0"/>
        <w:autoSpaceDN w:val="0"/>
        <w:adjustRightInd w:val="0"/>
        <w:jc w:val="both"/>
        <w:rPr>
          <w:b/>
          <w:bCs/>
          <w:color w:val="000000"/>
          <w:sz w:val="23"/>
          <w:szCs w:val="23"/>
        </w:rPr>
      </w:pPr>
    </w:p>
    <w:p w:rsidR="00554096" w:rsidRPr="003B4CA6" w:rsidRDefault="00554096" w:rsidP="00CF2703">
      <w:pPr>
        <w:autoSpaceDE w:val="0"/>
        <w:autoSpaceDN w:val="0"/>
        <w:adjustRightInd w:val="0"/>
        <w:jc w:val="both"/>
        <w:rPr>
          <w:b/>
          <w:bCs/>
          <w:color w:val="000000"/>
          <w:sz w:val="23"/>
          <w:szCs w:val="23"/>
        </w:rPr>
      </w:pPr>
    </w:p>
    <w:p w:rsidR="003B4CA6" w:rsidRDefault="003B4CA6" w:rsidP="00CF2703">
      <w:pPr>
        <w:autoSpaceDE w:val="0"/>
        <w:autoSpaceDN w:val="0"/>
        <w:adjustRightInd w:val="0"/>
        <w:jc w:val="both"/>
        <w:rPr>
          <w:b/>
          <w:bCs/>
          <w:color w:val="000000"/>
          <w:sz w:val="23"/>
          <w:szCs w:val="23"/>
        </w:rPr>
      </w:pPr>
    </w:p>
    <w:p w:rsidR="00001AEB" w:rsidRPr="003B4CA6" w:rsidRDefault="00663C24" w:rsidP="00CF2703">
      <w:pPr>
        <w:autoSpaceDE w:val="0"/>
        <w:autoSpaceDN w:val="0"/>
        <w:adjustRightInd w:val="0"/>
        <w:jc w:val="both"/>
        <w:rPr>
          <w:b/>
          <w:bCs/>
          <w:color w:val="000000"/>
          <w:sz w:val="23"/>
          <w:szCs w:val="23"/>
        </w:rPr>
      </w:pPr>
      <w:r w:rsidRPr="003B4CA6">
        <w:rPr>
          <w:b/>
          <w:bCs/>
          <w:color w:val="000000"/>
          <w:sz w:val="23"/>
          <w:szCs w:val="23"/>
        </w:rPr>
        <w:t xml:space="preserve">Software / Tools needed: </w:t>
      </w:r>
    </w:p>
    <w:p w:rsidR="00155E3A" w:rsidRPr="003B4CA6" w:rsidRDefault="00155E3A" w:rsidP="00CF2703">
      <w:pPr>
        <w:autoSpaceDE w:val="0"/>
        <w:autoSpaceDN w:val="0"/>
        <w:adjustRightInd w:val="0"/>
        <w:jc w:val="both"/>
        <w:rPr>
          <w:b/>
          <w:bCs/>
          <w:color w:val="000000"/>
          <w:sz w:val="23"/>
          <w:szCs w:val="23"/>
        </w:rPr>
      </w:pPr>
    </w:p>
    <w:p w:rsidR="00155E3A" w:rsidRPr="003B4CA6" w:rsidRDefault="00663C24" w:rsidP="00CF2703">
      <w:pPr>
        <w:pStyle w:val="ListParagraph"/>
        <w:numPr>
          <w:ilvl w:val="0"/>
          <w:numId w:val="26"/>
        </w:numPr>
        <w:jc w:val="both"/>
        <w:rPr>
          <w:color w:val="000000"/>
          <w:sz w:val="23"/>
          <w:szCs w:val="23"/>
        </w:rPr>
      </w:pPr>
      <w:r w:rsidRPr="003B4CA6">
        <w:rPr>
          <w:b/>
          <w:bCs/>
          <w:sz w:val="23"/>
          <w:szCs w:val="23"/>
        </w:rPr>
        <w:t>Backend Framework</w:t>
      </w:r>
      <w:r w:rsidRPr="003B4CA6">
        <w:rPr>
          <w:sz w:val="23"/>
          <w:szCs w:val="23"/>
        </w:rPr>
        <w:t xml:space="preserve">: </w:t>
      </w:r>
      <w:proofErr w:type="spellStart"/>
      <w:r w:rsidR="00554096" w:rsidRPr="003B4CA6">
        <w:rPr>
          <w:color w:val="000000"/>
          <w:sz w:val="23"/>
          <w:szCs w:val="23"/>
        </w:rPr>
        <w:t>FastAPI</w:t>
      </w:r>
      <w:proofErr w:type="spellEnd"/>
      <w:r w:rsidR="00554096" w:rsidRPr="003B4CA6">
        <w:rPr>
          <w:color w:val="000000"/>
          <w:sz w:val="23"/>
          <w:szCs w:val="23"/>
        </w:rPr>
        <w:t xml:space="preserve"> (Python)</w:t>
      </w:r>
    </w:p>
    <w:p w:rsidR="00155E3A" w:rsidRPr="003B4CA6" w:rsidRDefault="00663C24" w:rsidP="00CF2703">
      <w:pPr>
        <w:pStyle w:val="ListParagraph"/>
        <w:numPr>
          <w:ilvl w:val="0"/>
          <w:numId w:val="26"/>
        </w:numPr>
        <w:jc w:val="both"/>
        <w:rPr>
          <w:b/>
          <w:sz w:val="23"/>
          <w:szCs w:val="23"/>
        </w:rPr>
      </w:pPr>
      <w:r w:rsidRPr="003B4CA6">
        <w:rPr>
          <w:b/>
          <w:bCs/>
          <w:sz w:val="23"/>
          <w:szCs w:val="23"/>
        </w:rPr>
        <w:t>Frontend Framework</w:t>
      </w:r>
      <w:r w:rsidRPr="003B4CA6">
        <w:rPr>
          <w:sz w:val="23"/>
          <w:szCs w:val="23"/>
        </w:rPr>
        <w:t>: React</w:t>
      </w:r>
      <w:r w:rsidRPr="003B4CA6">
        <w:rPr>
          <w:sz w:val="23"/>
          <w:szCs w:val="23"/>
          <w:lang w:val="en-GB"/>
        </w:rPr>
        <w:t xml:space="preserve">, </w:t>
      </w:r>
      <w:proofErr w:type="spellStart"/>
      <w:r w:rsidRPr="003B4CA6">
        <w:rPr>
          <w:sz w:val="23"/>
          <w:szCs w:val="23"/>
          <w:lang w:val="en-GB"/>
        </w:rPr>
        <w:t>TailwindCSS</w:t>
      </w:r>
      <w:proofErr w:type="spellEnd"/>
      <w:r w:rsidR="00961B29">
        <w:rPr>
          <w:sz w:val="23"/>
          <w:szCs w:val="23"/>
          <w:lang w:val="en-GB"/>
        </w:rPr>
        <w:t>/Bootstrap</w:t>
      </w:r>
    </w:p>
    <w:p w:rsidR="00155E3A" w:rsidRPr="003B4CA6" w:rsidRDefault="00554096" w:rsidP="00CF2703">
      <w:pPr>
        <w:pStyle w:val="ListParagraph"/>
        <w:numPr>
          <w:ilvl w:val="0"/>
          <w:numId w:val="26"/>
        </w:numPr>
        <w:jc w:val="both"/>
        <w:rPr>
          <w:b/>
          <w:bCs/>
          <w:sz w:val="23"/>
          <w:szCs w:val="23"/>
        </w:rPr>
      </w:pPr>
      <w:r w:rsidRPr="003B4CA6">
        <w:rPr>
          <w:b/>
          <w:sz w:val="23"/>
          <w:szCs w:val="23"/>
        </w:rPr>
        <w:t>AI &amp; NLP</w:t>
      </w:r>
      <w:r w:rsidR="00663C24" w:rsidRPr="003B4CA6">
        <w:rPr>
          <w:sz w:val="23"/>
          <w:szCs w:val="23"/>
        </w:rPr>
        <w:t xml:space="preserve">: </w:t>
      </w:r>
      <w:proofErr w:type="spellStart"/>
      <w:r w:rsidRPr="003B4CA6">
        <w:rPr>
          <w:sz w:val="23"/>
          <w:szCs w:val="23"/>
        </w:rPr>
        <w:t>LangChain</w:t>
      </w:r>
      <w:proofErr w:type="spellEnd"/>
      <w:r w:rsidRPr="003B4CA6">
        <w:rPr>
          <w:sz w:val="23"/>
          <w:szCs w:val="23"/>
        </w:rPr>
        <w:t>,</w:t>
      </w:r>
      <w:r w:rsidRPr="003B4CA6">
        <w:rPr>
          <w:sz w:val="23"/>
          <w:szCs w:val="23"/>
          <w:lang w:val="en-GB"/>
        </w:rPr>
        <w:t xml:space="preserve"> Google Gemini API /</w:t>
      </w:r>
      <w:r w:rsidR="00663C24" w:rsidRPr="003B4CA6">
        <w:rPr>
          <w:sz w:val="23"/>
          <w:szCs w:val="23"/>
          <w:lang w:val="en-GB"/>
        </w:rPr>
        <w:t xml:space="preserve"> </w:t>
      </w:r>
      <w:proofErr w:type="spellStart"/>
      <w:r w:rsidR="00663C24" w:rsidRPr="003B4CA6">
        <w:rPr>
          <w:sz w:val="23"/>
          <w:szCs w:val="23"/>
        </w:rPr>
        <w:t>Groq</w:t>
      </w:r>
      <w:proofErr w:type="spellEnd"/>
      <w:r w:rsidR="00663C24" w:rsidRPr="003B4CA6">
        <w:rPr>
          <w:sz w:val="23"/>
          <w:szCs w:val="23"/>
        </w:rPr>
        <w:t xml:space="preserve"> Cloud</w:t>
      </w:r>
      <w:r w:rsidRPr="003B4CA6">
        <w:rPr>
          <w:sz w:val="23"/>
          <w:szCs w:val="23"/>
          <w:lang w:val="en-GB"/>
        </w:rPr>
        <w:t xml:space="preserve">/ </w:t>
      </w:r>
      <w:r w:rsidR="00663C24" w:rsidRPr="003B4CA6">
        <w:rPr>
          <w:sz w:val="23"/>
          <w:szCs w:val="23"/>
          <w:lang w:val="en-GB"/>
        </w:rPr>
        <w:t xml:space="preserve"> </w:t>
      </w:r>
      <w:r w:rsidR="00155E3A" w:rsidRPr="003B4CA6">
        <w:rPr>
          <w:sz w:val="23"/>
          <w:szCs w:val="23"/>
          <w:lang w:val="en-GB"/>
        </w:rPr>
        <w:t>Open Source</w:t>
      </w:r>
      <w:r w:rsidR="00663C24" w:rsidRPr="003B4CA6">
        <w:rPr>
          <w:sz w:val="23"/>
          <w:szCs w:val="23"/>
          <w:lang w:val="en-GB"/>
        </w:rPr>
        <w:t xml:space="preserve"> Models(</w:t>
      </w:r>
      <w:r w:rsidR="00155E3A" w:rsidRPr="003B4CA6">
        <w:rPr>
          <w:sz w:val="23"/>
          <w:szCs w:val="23"/>
          <w:lang w:val="en-GB"/>
        </w:rPr>
        <w:t>Hugging face</w:t>
      </w:r>
      <w:r w:rsidR="00663C24" w:rsidRPr="003B4CA6">
        <w:rPr>
          <w:sz w:val="23"/>
          <w:szCs w:val="23"/>
          <w:lang w:val="en-GB"/>
        </w:rPr>
        <w:t>)</w:t>
      </w:r>
    </w:p>
    <w:p w:rsidR="00155E3A" w:rsidRPr="003B4CA6" w:rsidRDefault="00663C24" w:rsidP="00CF2703">
      <w:pPr>
        <w:pStyle w:val="ListParagraph"/>
        <w:numPr>
          <w:ilvl w:val="0"/>
          <w:numId w:val="26"/>
        </w:numPr>
        <w:jc w:val="both"/>
        <w:rPr>
          <w:b/>
          <w:bCs/>
          <w:sz w:val="23"/>
          <w:szCs w:val="23"/>
        </w:rPr>
      </w:pPr>
      <w:r w:rsidRPr="003B4CA6">
        <w:rPr>
          <w:b/>
          <w:bCs/>
          <w:sz w:val="23"/>
          <w:szCs w:val="23"/>
        </w:rPr>
        <w:t>Vector Database</w:t>
      </w:r>
      <w:r w:rsidR="00155E3A" w:rsidRPr="003B4CA6">
        <w:rPr>
          <w:sz w:val="23"/>
          <w:szCs w:val="23"/>
        </w:rPr>
        <w:t xml:space="preserve">: </w:t>
      </w:r>
      <w:proofErr w:type="spellStart"/>
      <w:r w:rsidR="00155E3A" w:rsidRPr="003B4CA6">
        <w:rPr>
          <w:sz w:val="23"/>
          <w:szCs w:val="23"/>
        </w:rPr>
        <w:t>ChromaDB</w:t>
      </w:r>
      <w:proofErr w:type="spellEnd"/>
      <w:r w:rsidR="00155E3A" w:rsidRPr="003B4CA6">
        <w:rPr>
          <w:sz w:val="23"/>
          <w:szCs w:val="23"/>
        </w:rPr>
        <w:t xml:space="preserve"> / FAISS</w:t>
      </w:r>
    </w:p>
    <w:p w:rsidR="00155E3A" w:rsidRPr="003B4CA6" w:rsidRDefault="00663C24" w:rsidP="00CF2703">
      <w:pPr>
        <w:pStyle w:val="ListParagraph"/>
        <w:numPr>
          <w:ilvl w:val="0"/>
          <w:numId w:val="26"/>
        </w:numPr>
        <w:jc w:val="both"/>
        <w:rPr>
          <w:b/>
          <w:bCs/>
          <w:sz w:val="23"/>
          <w:szCs w:val="23"/>
        </w:rPr>
      </w:pPr>
      <w:r w:rsidRPr="003B4CA6">
        <w:rPr>
          <w:b/>
          <w:bCs/>
          <w:sz w:val="23"/>
          <w:szCs w:val="23"/>
        </w:rPr>
        <w:t>Relational Database</w:t>
      </w:r>
      <w:r w:rsidRPr="003B4CA6">
        <w:rPr>
          <w:sz w:val="23"/>
          <w:szCs w:val="23"/>
        </w:rPr>
        <w:t xml:space="preserve">: </w:t>
      </w:r>
      <w:r w:rsidRPr="003B4CA6">
        <w:rPr>
          <w:sz w:val="23"/>
          <w:szCs w:val="23"/>
          <w:lang w:val="en-GB"/>
        </w:rPr>
        <w:t>MySQL</w:t>
      </w:r>
    </w:p>
    <w:p w:rsidR="00155E3A" w:rsidRPr="003B4CA6" w:rsidRDefault="00155E3A" w:rsidP="00CF2703">
      <w:pPr>
        <w:pStyle w:val="ListParagraph"/>
        <w:numPr>
          <w:ilvl w:val="0"/>
          <w:numId w:val="26"/>
        </w:numPr>
        <w:jc w:val="both"/>
        <w:rPr>
          <w:b/>
          <w:bCs/>
          <w:sz w:val="23"/>
          <w:szCs w:val="23"/>
        </w:rPr>
      </w:pPr>
      <w:r w:rsidRPr="003B4CA6">
        <w:rPr>
          <w:b/>
          <w:sz w:val="23"/>
          <w:szCs w:val="23"/>
        </w:rPr>
        <w:t xml:space="preserve">Proctoring: </w:t>
      </w:r>
      <w:r w:rsidRPr="003B4CA6">
        <w:rPr>
          <w:sz w:val="23"/>
          <w:szCs w:val="23"/>
        </w:rPr>
        <w:t xml:space="preserve">JavaScript </w:t>
      </w:r>
    </w:p>
    <w:p w:rsidR="00155E3A" w:rsidRPr="003B4CA6" w:rsidRDefault="00155E3A" w:rsidP="00CF2703">
      <w:pPr>
        <w:pStyle w:val="ListParagraph"/>
        <w:numPr>
          <w:ilvl w:val="0"/>
          <w:numId w:val="26"/>
        </w:numPr>
        <w:jc w:val="both"/>
        <w:rPr>
          <w:sz w:val="23"/>
          <w:szCs w:val="23"/>
        </w:rPr>
      </w:pPr>
      <w:r w:rsidRPr="003B4CA6">
        <w:rPr>
          <w:b/>
          <w:bCs/>
          <w:sz w:val="23"/>
          <w:szCs w:val="23"/>
        </w:rPr>
        <w:t>Document Processing:</w:t>
      </w:r>
      <w:r w:rsidRPr="003B4CA6">
        <w:rPr>
          <w:sz w:val="23"/>
          <w:szCs w:val="23"/>
        </w:rPr>
        <w:t xml:space="preserve"> </w:t>
      </w:r>
      <w:proofErr w:type="spellStart"/>
      <w:r w:rsidRPr="003B4CA6">
        <w:rPr>
          <w:sz w:val="23"/>
          <w:szCs w:val="23"/>
        </w:rPr>
        <w:t>pdfplumber</w:t>
      </w:r>
      <w:proofErr w:type="spellEnd"/>
      <w:r w:rsidRPr="003B4CA6">
        <w:rPr>
          <w:sz w:val="23"/>
          <w:szCs w:val="23"/>
        </w:rPr>
        <w:t xml:space="preserve">, </w:t>
      </w:r>
      <w:proofErr w:type="spellStart"/>
      <w:r w:rsidRPr="003B4CA6">
        <w:rPr>
          <w:sz w:val="23"/>
          <w:szCs w:val="23"/>
        </w:rPr>
        <w:t>PyMuPDF</w:t>
      </w:r>
      <w:proofErr w:type="spellEnd"/>
    </w:p>
    <w:p w:rsidR="00155E3A" w:rsidRPr="003B4CA6" w:rsidRDefault="00155E3A" w:rsidP="00CF2703">
      <w:pPr>
        <w:pStyle w:val="ListParagraph"/>
        <w:numPr>
          <w:ilvl w:val="0"/>
          <w:numId w:val="26"/>
        </w:numPr>
        <w:jc w:val="both"/>
        <w:rPr>
          <w:sz w:val="23"/>
          <w:szCs w:val="23"/>
        </w:rPr>
      </w:pPr>
      <w:r w:rsidRPr="003B4CA6">
        <w:rPr>
          <w:b/>
          <w:sz w:val="23"/>
          <w:szCs w:val="23"/>
        </w:rPr>
        <w:t>Analytics:</w:t>
      </w:r>
      <w:r w:rsidRPr="003B4CA6">
        <w:rPr>
          <w:sz w:val="23"/>
          <w:szCs w:val="23"/>
        </w:rPr>
        <w:t xml:space="preserve">  </w:t>
      </w:r>
      <w:proofErr w:type="spellStart"/>
      <w:r w:rsidRPr="003B4CA6">
        <w:rPr>
          <w:sz w:val="23"/>
          <w:szCs w:val="23"/>
        </w:rPr>
        <w:t>Plotly</w:t>
      </w:r>
      <w:proofErr w:type="spellEnd"/>
      <w:r w:rsidRPr="003B4CA6">
        <w:rPr>
          <w:sz w:val="23"/>
          <w:szCs w:val="23"/>
        </w:rPr>
        <w:t xml:space="preserve"> / Chart.js</w:t>
      </w:r>
    </w:p>
    <w:p w:rsidR="00155E3A" w:rsidRPr="003B4CA6" w:rsidRDefault="00155E3A" w:rsidP="00CF2703">
      <w:pPr>
        <w:pStyle w:val="ListParagraph"/>
        <w:numPr>
          <w:ilvl w:val="0"/>
          <w:numId w:val="26"/>
        </w:numPr>
        <w:jc w:val="both"/>
        <w:rPr>
          <w:sz w:val="23"/>
          <w:szCs w:val="23"/>
        </w:rPr>
      </w:pPr>
      <w:r w:rsidRPr="003B4CA6">
        <w:rPr>
          <w:b/>
          <w:bCs/>
          <w:sz w:val="23"/>
          <w:szCs w:val="23"/>
        </w:rPr>
        <w:t xml:space="preserve">Security: </w:t>
      </w:r>
      <w:r w:rsidRPr="003B4CA6">
        <w:rPr>
          <w:sz w:val="23"/>
          <w:szCs w:val="23"/>
        </w:rPr>
        <w:t>JWT Authentication, HTTPS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5E3A" w:rsidRPr="003B4CA6" w:rsidTr="00155E3A">
        <w:trPr>
          <w:tblCellSpacing w:w="15" w:type="dxa"/>
        </w:trPr>
        <w:tc>
          <w:tcPr>
            <w:tcW w:w="0" w:type="auto"/>
            <w:vAlign w:val="center"/>
            <w:hideMark/>
          </w:tcPr>
          <w:p w:rsidR="00155E3A" w:rsidRPr="003B4CA6" w:rsidRDefault="00155E3A" w:rsidP="00CF2703">
            <w:pPr>
              <w:pStyle w:val="ListParagraph"/>
              <w:numPr>
                <w:ilvl w:val="0"/>
                <w:numId w:val="26"/>
              </w:numPr>
              <w:jc w:val="both"/>
              <w:rPr>
                <w:sz w:val="23"/>
                <w:szCs w:val="23"/>
              </w:rPr>
            </w:pPr>
          </w:p>
        </w:tc>
      </w:tr>
    </w:tbl>
    <w:p w:rsidR="00155E3A" w:rsidRPr="003B4CA6" w:rsidRDefault="00155E3A" w:rsidP="00CF2703">
      <w:pPr>
        <w:jc w:val="both"/>
        <w:rPr>
          <w:vanish/>
          <w:sz w:val="23"/>
          <w:szCs w:val="23"/>
        </w:rPr>
      </w:pPr>
    </w:p>
    <w:p w:rsidR="00001AEB" w:rsidRPr="003B4CA6" w:rsidRDefault="00001AEB" w:rsidP="00CF2703">
      <w:pPr>
        <w:autoSpaceDE w:val="0"/>
        <w:autoSpaceDN w:val="0"/>
        <w:adjustRightInd w:val="0"/>
        <w:jc w:val="both"/>
        <w:rPr>
          <w:b/>
          <w:bCs/>
          <w:color w:val="000000"/>
          <w:sz w:val="23"/>
          <w:szCs w:val="23"/>
        </w:rPr>
      </w:pPr>
    </w:p>
    <w:p w:rsidR="00001AEB" w:rsidRPr="003B4CA6" w:rsidRDefault="00663C24" w:rsidP="00CF2703">
      <w:pPr>
        <w:autoSpaceDE w:val="0"/>
        <w:autoSpaceDN w:val="0"/>
        <w:adjustRightInd w:val="0"/>
        <w:jc w:val="both"/>
        <w:rPr>
          <w:color w:val="000000"/>
          <w:sz w:val="23"/>
          <w:szCs w:val="23"/>
        </w:rPr>
      </w:pPr>
      <w:r w:rsidRPr="003B4CA6">
        <w:rPr>
          <w:b/>
          <w:bCs/>
          <w:color w:val="000000"/>
          <w:sz w:val="23"/>
          <w:szCs w:val="23"/>
        </w:rPr>
        <w:t>Deployment Platform</w:t>
      </w:r>
      <w:r w:rsidR="00D8634C">
        <w:rPr>
          <w:b/>
          <w:bCs/>
          <w:color w:val="000000"/>
          <w:sz w:val="23"/>
          <w:szCs w:val="23"/>
        </w:rPr>
        <w:t>s</w:t>
      </w:r>
      <w:r w:rsidRPr="003B4CA6">
        <w:rPr>
          <w:color w:val="000000"/>
          <w:sz w:val="23"/>
          <w:szCs w:val="23"/>
        </w:rPr>
        <w:t xml:space="preserve">: </w:t>
      </w:r>
    </w:p>
    <w:p w:rsidR="00E01582" w:rsidRPr="003B4CA6" w:rsidRDefault="00E01582" w:rsidP="00CF2703">
      <w:pPr>
        <w:pStyle w:val="NormalWeb"/>
        <w:numPr>
          <w:ilvl w:val="0"/>
          <w:numId w:val="24"/>
        </w:numPr>
        <w:jc w:val="both"/>
        <w:rPr>
          <w:sz w:val="23"/>
          <w:szCs w:val="23"/>
        </w:rPr>
      </w:pPr>
      <w:r w:rsidRPr="003B4CA6">
        <w:rPr>
          <w:rStyle w:val="Strong"/>
          <w:sz w:val="23"/>
          <w:szCs w:val="23"/>
        </w:rPr>
        <w:t>Operating System:</w:t>
      </w:r>
      <w:r w:rsidRPr="003B4CA6">
        <w:rPr>
          <w:sz w:val="23"/>
          <w:szCs w:val="23"/>
        </w:rPr>
        <w:t xml:space="preserve"> Windows</w:t>
      </w:r>
    </w:p>
    <w:p w:rsidR="00E01582" w:rsidRPr="003B4CA6" w:rsidRDefault="00E01582" w:rsidP="00CF2703">
      <w:pPr>
        <w:pStyle w:val="NormalWeb"/>
        <w:numPr>
          <w:ilvl w:val="0"/>
          <w:numId w:val="24"/>
        </w:numPr>
        <w:jc w:val="both"/>
        <w:rPr>
          <w:sz w:val="23"/>
          <w:szCs w:val="23"/>
        </w:rPr>
      </w:pPr>
      <w:r w:rsidRPr="003B4CA6">
        <w:rPr>
          <w:rStyle w:val="Strong"/>
          <w:sz w:val="23"/>
          <w:szCs w:val="23"/>
        </w:rPr>
        <w:t>Backend Environment:</w:t>
      </w:r>
      <w:r w:rsidRPr="003B4CA6">
        <w:rPr>
          <w:sz w:val="23"/>
          <w:szCs w:val="23"/>
        </w:rPr>
        <w:t xml:space="preserve"> </w:t>
      </w:r>
      <w:proofErr w:type="spellStart"/>
      <w:r w:rsidRPr="003B4CA6">
        <w:rPr>
          <w:sz w:val="23"/>
          <w:szCs w:val="23"/>
        </w:rPr>
        <w:t>FastAPI</w:t>
      </w:r>
      <w:proofErr w:type="spellEnd"/>
      <w:r w:rsidRPr="003B4CA6">
        <w:rPr>
          <w:sz w:val="23"/>
          <w:szCs w:val="23"/>
        </w:rPr>
        <w:t xml:space="preserve"> + MySQL</w:t>
      </w:r>
    </w:p>
    <w:p w:rsidR="00E01582" w:rsidRPr="003B4CA6" w:rsidRDefault="00E01582" w:rsidP="00CF2703">
      <w:pPr>
        <w:pStyle w:val="NormalWeb"/>
        <w:numPr>
          <w:ilvl w:val="0"/>
          <w:numId w:val="24"/>
        </w:numPr>
        <w:jc w:val="both"/>
        <w:rPr>
          <w:sz w:val="23"/>
          <w:szCs w:val="23"/>
        </w:rPr>
      </w:pPr>
      <w:r w:rsidRPr="003B4CA6">
        <w:rPr>
          <w:rStyle w:val="Strong"/>
          <w:sz w:val="23"/>
          <w:szCs w:val="23"/>
        </w:rPr>
        <w:t>Frontend Hosting:</w:t>
      </w:r>
      <w:r w:rsidRPr="003B4CA6">
        <w:rPr>
          <w:sz w:val="23"/>
          <w:szCs w:val="23"/>
        </w:rPr>
        <w:t xml:space="preserve"> </w:t>
      </w:r>
      <w:proofErr w:type="spellStart"/>
      <w:r w:rsidRPr="003B4CA6">
        <w:rPr>
          <w:sz w:val="23"/>
          <w:szCs w:val="23"/>
        </w:rPr>
        <w:t>Vercel</w:t>
      </w:r>
      <w:proofErr w:type="spellEnd"/>
      <w:r w:rsidR="00961B29">
        <w:rPr>
          <w:sz w:val="23"/>
          <w:szCs w:val="23"/>
        </w:rPr>
        <w:t xml:space="preserve"> / </w:t>
      </w:r>
      <w:proofErr w:type="spellStart"/>
      <w:r w:rsidR="00961B29">
        <w:rPr>
          <w:sz w:val="23"/>
          <w:szCs w:val="23"/>
        </w:rPr>
        <w:t>Netlify</w:t>
      </w:r>
      <w:proofErr w:type="spellEnd"/>
    </w:p>
    <w:p w:rsidR="00E01582" w:rsidRPr="003B4CA6" w:rsidRDefault="00E01582" w:rsidP="00CF2703">
      <w:pPr>
        <w:pStyle w:val="NormalWeb"/>
        <w:numPr>
          <w:ilvl w:val="0"/>
          <w:numId w:val="24"/>
        </w:numPr>
        <w:jc w:val="both"/>
        <w:rPr>
          <w:sz w:val="23"/>
          <w:szCs w:val="23"/>
        </w:rPr>
      </w:pPr>
      <w:r w:rsidRPr="003B4CA6">
        <w:rPr>
          <w:rStyle w:val="Strong"/>
          <w:sz w:val="23"/>
          <w:szCs w:val="23"/>
        </w:rPr>
        <w:t>Backend Hosting:</w:t>
      </w:r>
      <w:r w:rsidRPr="003B4CA6">
        <w:rPr>
          <w:sz w:val="23"/>
          <w:szCs w:val="23"/>
        </w:rPr>
        <w:t xml:space="preserve"> Render / Railway</w:t>
      </w:r>
      <w:r w:rsidR="00961B29">
        <w:rPr>
          <w:sz w:val="23"/>
          <w:szCs w:val="23"/>
        </w:rPr>
        <w:t xml:space="preserve"> / Azure</w:t>
      </w:r>
    </w:p>
    <w:p w:rsidR="00E01582" w:rsidRPr="003B4CA6" w:rsidRDefault="00E01582" w:rsidP="00CF2703">
      <w:pPr>
        <w:pStyle w:val="NormalWeb"/>
        <w:numPr>
          <w:ilvl w:val="0"/>
          <w:numId w:val="24"/>
        </w:numPr>
        <w:jc w:val="both"/>
        <w:rPr>
          <w:sz w:val="23"/>
          <w:szCs w:val="23"/>
        </w:rPr>
      </w:pPr>
      <w:r w:rsidRPr="003B4CA6">
        <w:rPr>
          <w:rStyle w:val="Strong"/>
          <w:sz w:val="23"/>
          <w:szCs w:val="23"/>
        </w:rPr>
        <w:t>AI Services:</w:t>
      </w:r>
      <w:r w:rsidRPr="003B4CA6">
        <w:rPr>
          <w:sz w:val="23"/>
          <w:szCs w:val="23"/>
        </w:rPr>
        <w:t xml:space="preserve"> Google Gemini API / </w:t>
      </w:r>
      <w:proofErr w:type="spellStart"/>
      <w:r w:rsidRPr="003B4CA6">
        <w:rPr>
          <w:sz w:val="23"/>
          <w:szCs w:val="23"/>
        </w:rPr>
        <w:t>Groq</w:t>
      </w:r>
      <w:proofErr w:type="spellEnd"/>
      <w:r w:rsidRPr="003B4CA6">
        <w:rPr>
          <w:sz w:val="23"/>
          <w:szCs w:val="23"/>
        </w:rPr>
        <w:t xml:space="preserve"> Cloud / </w:t>
      </w:r>
      <w:proofErr w:type="spellStart"/>
      <w:r w:rsidRPr="003B4CA6">
        <w:rPr>
          <w:sz w:val="23"/>
          <w:szCs w:val="23"/>
        </w:rPr>
        <w:t>OpenAI</w:t>
      </w:r>
      <w:proofErr w:type="spellEnd"/>
      <w:r w:rsidRPr="003B4CA6">
        <w:rPr>
          <w:sz w:val="23"/>
          <w:szCs w:val="23"/>
        </w:rPr>
        <w:t xml:space="preserve"> </w:t>
      </w:r>
      <w:r w:rsidRPr="003B4CA6">
        <w:rPr>
          <w:sz w:val="23"/>
          <w:szCs w:val="23"/>
          <w:lang w:val="en-GB"/>
        </w:rPr>
        <w:t xml:space="preserve">/ </w:t>
      </w:r>
      <w:proofErr w:type="spellStart"/>
      <w:r w:rsidRPr="003B4CA6">
        <w:rPr>
          <w:sz w:val="23"/>
          <w:szCs w:val="23"/>
          <w:lang w:val="en-GB"/>
        </w:rPr>
        <w:t>OpenSource</w:t>
      </w:r>
      <w:proofErr w:type="spellEnd"/>
      <w:r w:rsidRPr="003B4CA6">
        <w:rPr>
          <w:sz w:val="23"/>
          <w:szCs w:val="23"/>
          <w:lang w:val="en-GB"/>
        </w:rPr>
        <w:t xml:space="preserve"> Models (Hugging face)</w:t>
      </w:r>
    </w:p>
    <w:p w:rsidR="00E01582" w:rsidRPr="003B4CA6" w:rsidRDefault="00E01582" w:rsidP="00CF2703">
      <w:pPr>
        <w:pStyle w:val="NormalWeb"/>
        <w:numPr>
          <w:ilvl w:val="0"/>
          <w:numId w:val="24"/>
        </w:numPr>
        <w:jc w:val="both"/>
        <w:rPr>
          <w:sz w:val="23"/>
          <w:szCs w:val="23"/>
        </w:rPr>
      </w:pPr>
      <w:r w:rsidRPr="003B4CA6">
        <w:rPr>
          <w:rStyle w:val="Strong"/>
          <w:sz w:val="23"/>
          <w:szCs w:val="23"/>
        </w:rPr>
        <w:t>Deployment Target:</w:t>
      </w:r>
      <w:r w:rsidRPr="003B4CA6">
        <w:rPr>
          <w:sz w:val="23"/>
          <w:szCs w:val="23"/>
        </w:rPr>
        <w:t xml:space="preserve"> Web-based secure platform accessible globally</w:t>
      </w:r>
    </w:p>
    <w:p w:rsidR="00E01582" w:rsidRPr="003B4CA6" w:rsidRDefault="00E01582" w:rsidP="00CF2703">
      <w:pPr>
        <w:jc w:val="both"/>
        <w:rPr>
          <w:b/>
          <w:bCs/>
          <w:color w:val="000000"/>
          <w:sz w:val="23"/>
          <w:szCs w:val="23"/>
        </w:rPr>
      </w:pPr>
    </w:p>
    <w:p w:rsidR="00001AEB" w:rsidRPr="003B4CA6" w:rsidRDefault="00001AEB">
      <w:pPr>
        <w:rPr>
          <w:b/>
          <w:bCs/>
          <w:color w:val="000000"/>
          <w:sz w:val="23"/>
          <w:szCs w:val="23"/>
        </w:rPr>
      </w:pPr>
    </w:p>
    <w:p w:rsidR="00001AEB" w:rsidRPr="003B4CA6" w:rsidRDefault="00001AEB">
      <w:pPr>
        <w:rPr>
          <w:b/>
          <w:bCs/>
          <w:color w:val="000000"/>
          <w:sz w:val="23"/>
          <w:szCs w:val="23"/>
        </w:rPr>
      </w:pPr>
    </w:p>
    <w:p w:rsidR="00001AEB" w:rsidRPr="003B4CA6" w:rsidRDefault="00001AEB">
      <w:pPr>
        <w:rPr>
          <w:b/>
          <w:bCs/>
          <w:color w:val="000000"/>
          <w:sz w:val="23"/>
          <w:szCs w:val="23"/>
        </w:rPr>
      </w:pPr>
    </w:p>
    <w:p w:rsidR="00001AEB" w:rsidRPr="003B4CA6" w:rsidRDefault="00663C24">
      <w:pPr>
        <w:ind w:left="5760"/>
        <w:rPr>
          <w:sz w:val="23"/>
          <w:szCs w:val="23"/>
        </w:rPr>
      </w:pPr>
      <w:r w:rsidRPr="003B4CA6">
        <w:rPr>
          <w:b/>
          <w:bCs/>
          <w:color w:val="000000"/>
          <w:sz w:val="23"/>
          <w:szCs w:val="23"/>
        </w:rPr>
        <w:t>Supervisor Name &amp; Signature</w:t>
      </w:r>
    </w:p>
    <w:sectPr w:rsidR="00001AEB" w:rsidRPr="003B4C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7B6F" w:rsidRDefault="00B57B6F">
      <w:r>
        <w:separator/>
      </w:r>
    </w:p>
  </w:endnote>
  <w:endnote w:type="continuationSeparator" w:id="0">
    <w:p w:rsidR="00B57B6F" w:rsidRDefault="00B57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7B6F" w:rsidRDefault="00B57B6F">
      <w:r>
        <w:separator/>
      </w:r>
    </w:p>
  </w:footnote>
  <w:footnote w:type="continuationSeparator" w:id="0">
    <w:p w:rsidR="00B57B6F" w:rsidRDefault="00B57B6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F7AF4"/>
    <w:multiLevelType w:val="hybridMultilevel"/>
    <w:tmpl w:val="5F7A43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9216816"/>
    <w:multiLevelType w:val="hybridMultilevel"/>
    <w:tmpl w:val="64BE3CE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1854841"/>
    <w:multiLevelType w:val="hybridMultilevel"/>
    <w:tmpl w:val="7E062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78D3AF1"/>
    <w:multiLevelType w:val="multilevel"/>
    <w:tmpl w:val="C4EA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327B64"/>
    <w:multiLevelType w:val="multilevel"/>
    <w:tmpl w:val="2310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626298"/>
    <w:multiLevelType w:val="multilevel"/>
    <w:tmpl w:val="6C567E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013311"/>
    <w:multiLevelType w:val="hybridMultilevel"/>
    <w:tmpl w:val="8BDCF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7C435D3"/>
    <w:multiLevelType w:val="multilevel"/>
    <w:tmpl w:val="47F4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E20E3B"/>
    <w:multiLevelType w:val="hybridMultilevel"/>
    <w:tmpl w:val="41B649D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E9F47DE"/>
    <w:multiLevelType w:val="hybridMultilevel"/>
    <w:tmpl w:val="80B660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4E61457"/>
    <w:multiLevelType w:val="hybridMultilevel"/>
    <w:tmpl w:val="EAFC6FA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80E2151"/>
    <w:multiLevelType w:val="multilevel"/>
    <w:tmpl w:val="C896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587F06"/>
    <w:multiLevelType w:val="hybridMultilevel"/>
    <w:tmpl w:val="C46E3574"/>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E8B2A69"/>
    <w:multiLevelType w:val="hybridMultilevel"/>
    <w:tmpl w:val="4D40E2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423B1E2B"/>
    <w:multiLevelType w:val="multilevel"/>
    <w:tmpl w:val="3FA2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7BD6139"/>
    <w:multiLevelType w:val="multilevel"/>
    <w:tmpl w:val="3F26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987002E"/>
    <w:multiLevelType w:val="multilevel"/>
    <w:tmpl w:val="0EF2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AC21E1"/>
    <w:multiLevelType w:val="hybridMultilevel"/>
    <w:tmpl w:val="B3E266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58F2110E"/>
    <w:multiLevelType w:val="hybridMultilevel"/>
    <w:tmpl w:val="EFC866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59AB437C"/>
    <w:multiLevelType w:val="hybridMultilevel"/>
    <w:tmpl w:val="3B5205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64FD1BDC"/>
    <w:multiLevelType w:val="hybridMultilevel"/>
    <w:tmpl w:val="184A4D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DBA4416"/>
    <w:multiLevelType w:val="hybridMultilevel"/>
    <w:tmpl w:val="869CA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FCA62D3"/>
    <w:multiLevelType w:val="hybridMultilevel"/>
    <w:tmpl w:val="FAA658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701E6BED"/>
    <w:multiLevelType w:val="hybridMultilevel"/>
    <w:tmpl w:val="426C8B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6CD7A82"/>
    <w:multiLevelType w:val="multilevel"/>
    <w:tmpl w:val="2A76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BF36BA3"/>
    <w:multiLevelType w:val="hybridMultilevel"/>
    <w:tmpl w:val="7E062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4"/>
  </w:num>
  <w:num w:numId="2">
    <w:abstractNumId w:val="4"/>
  </w:num>
  <w:num w:numId="3">
    <w:abstractNumId w:val="23"/>
  </w:num>
  <w:num w:numId="4">
    <w:abstractNumId w:val="10"/>
  </w:num>
  <w:num w:numId="5">
    <w:abstractNumId w:val="24"/>
  </w:num>
  <w:num w:numId="6">
    <w:abstractNumId w:val="5"/>
  </w:num>
  <w:num w:numId="7">
    <w:abstractNumId w:val="7"/>
  </w:num>
  <w:num w:numId="8">
    <w:abstractNumId w:val="16"/>
  </w:num>
  <w:num w:numId="9">
    <w:abstractNumId w:val="11"/>
  </w:num>
  <w:num w:numId="10">
    <w:abstractNumId w:val="3"/>
  </w:num>
  <w:num w:numId="11">
    <w:abstractNumId w:val="15"/>
  </w:num>
  <w:num w:numId="12">
    <w:abstractNumId w:val="25"/>
  </w:num>
  <w:num w:numId="13">
    <w:abstractNumId w:val="19"/>
  </w:num>
  <w:num w:numId="14">
    <w:abstractNumId w:val="13"/>
  </w:num>
  <w:num w:numId="15">
    <w:abstractNumId w:val="22"/>
  </w:num>
  <w:num w:numId="16">
    <w:abstractNumId w:val="17"/>
  </w:num>
  <w:num w:numId="17">
    <w:abstractNumId w:val="0"/>
  </w:num>
  <w:num w:numId="18">
    <w:abstractNumId w:val="18"/>
  </w:num>
  <w:num w:numId="19">
    <w:abstractNumId w:val="9"/>
  </w:num>
  <w:num w:numId="20">
    <w:abstractNumId w:val="21"/>
  </w:num>
  <w:num w:numId="21">
    <w:abstractNumId w:val="12"/>
  </w:num>
  <w:num w:numId="22">
    <w:abstractNumId w:val="2"/>
  </w:num>
  <w:num w:numId="23">
    <w:abstractNumId w:val="6"/>
  </w:num>
  <w:num w:numId="24">
    <w:abstractNumId w:val="8"/>
  </w:num>
  <w:num w:numId="25">
    <w:abstractNumId w:val="1"/>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4CFF"/>
    <w:rsid w:val="00001AEB"/>
    <w:rsid w:val="000165B6"/>
    <w:rsid w:val="00073E2F"/>
    <w:rsid w:val="000967D3"/>
    <w:rsid w:val="00155E3A"/>
    <w:rsid w:val="00172D75"/>
    <w:rsid w:val="001A02F2"/>
    <w:rsid w:val="001C785C"/>
    <w:rsid w:val="0021329E"/>
    <w:rsid w:val="002401D7"/>
    <w:rsid w:val="0027115C"/>
    <w:rsid w:val="002B62C3"/>
    <w:rsid w:val="00312106"/>
    <w:rsid w:val="003342E4"/>
    <w:rsid w:val="00383EC8"/>
    <w:rsid w:val="003A2F28"/>
    <w:rsid w:val="003B4CA6"/>
    <w:rsid w:val="003D043A"/>
    <w:rsid w:val="00452183"/>
    <w:rsid w:val="00481EA2"/>
    <w:rsid w:val="005352F0"/>
    <w:rsid w:val="00554096"/>
    <w:rsid w:val="00663C24"/>
    <w:rsid w:val="00676718"/>
    <w:rsid w:val="00692EBF"/>
    <w:rsid w:val="006A21D3"/>
    <w:rsid w:val="006E5B16"/>
    <w:rsid w:val="00735BB8"/>
    <w:rsid w:val="008B769F"/>
    <w:rsid w:val="008C5B70"/>
    <w:rsid w:val="008C6E09"/>
    <w:rsid w:val="00906803"/>
    <w:rsid w:val="00914D4A"/>
    <w:rsid w:val="0092559C"/>
    <w:rsid w:val="00961B29"/>
    <w:rsid w:val="009871E9"/>
    <w:rsid w:val="009A62AC"/>
    <w:rsid w:val="009C1A6C"/>
    <w:rsid w:val="009C4338"/>
    <w:rsid w:val="00AA31AB"/>
    <w:rsid w:val="00B57B6F"/>
    <w:rsid w:val="00BB165A"/>
    <w:rsid w:val="00C54296"/>
    <w:rsid w:val="00C95EB8"/>
    <w:rsid w:val="00CF2703"/>
    <w:rsid w:val="00CF68CD"/>
    <w:rsid w:val="00D7251A"/>
    <w:rsid w:val="00D8634C"/>
    <w:rsid w:val="00E01582"/>
    <w:rsid w:val="00E047D6"/>
    <w:rsid w:val="00E04CFF"/>
    <w:rsid w:val="00E2729D"/>
    <w:rsid w:val="00E32D93"/>
    <w:rsid w:val="00EE4682"/>
    <w:rsid w:val="00F11B1A"/>
    <w:rsid w:val="00F11D1D"/>
    <w:rsid w:val="00F633FE"/>
    <w:rsid w:val="00FC304A"/>
    <w:rsid w:val="00FF007A"/>
    <w:rsid w:val="04E711A3"/>
    <w:rsid w:val="0D7B0D8B"/>
    <w:rsid w:val="116A5E39"/>
    <w:rsid w:val="19FD5D8D"/>
    <w:rsid w:val="217111F1"/>
    <w:rsid w:val="255C4358"/>
    <w:rsid w:val="25F97D56"/>
    <w:rsid w:val="46E558D5"/>
    <w:rsid w:val="46F60111"/>
    <w:rsid w:val="645D5DE1"/>
    <w:rsid w:val="65343B16"/>
    <w:rsid w:val="671F01BE"/>
    <w:rsid w:val="6C6E7FF0"/>
    <w:rsid w:val="7B2038CF"/>
    <w:rsid w:val="7BD0089C"/>
    <w:rsid w:val="7E96444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unhideWhenUsed="0" w:qFormat="1"/>
    <w:lsdException w:name="Normal (Web)" w:semiHidden="0" w:qFormat="1"/>
    <w:lsdException w:name="Normal Table" w:qFormat="1"/>
    <w:lsdException w:name="Table Grid" w:uiPriority="5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pPr>
  </w:style>
  <w:style w:type="paragraph" w:styleId="PlainText">
    <w:name w:val="Plain Text"/>
    <w:basedOn w:val="Normal"/>
    <w:link w:val="PlainTextChar"/>
    <w:semiHidden/>
    <w:qFormat/>
    <w:rPr>
      <w:rFonts w:ascii="Courier New" w:hAnsi="Courier New" w:cs="Courier New"/>
      <w:sz w:val="20"/>
      <w:szCs w:val="20"/>
    </w:rPr>
  </w:style>
  <w:style w:type="character" w:styleId="Strong">
    <w:name w:val="Strong"/>
    <w:basedOn w:val="DefaultParagraphFont"/>
    <w:uiPriority w:val="22"/>
    <w:qFormat/>
    <w:rPr>
      <w:b/>
      <w:bCs/>
    </w:rPr>
  </w:style>
  <w:style w:type="character" w:customStyle="1" w:styleId="PlainTextChar">
    <w:name w:val="Plain Text Char"/>
    <w:basedOn w:val="DefaultParagraphFont"/>
    <w:link w:val="PlainText"/>
    <w:semiHidden/>
    <w:qFormat/>
    <w:rPr>
      <w:rFonts w:ascii="Courier New" w:eastAsia="Times New Roman" w:hAnsi="Courier New" w:cs="Courier New"/>
      <w:sz w:val="20"/>
      <w:szCs w:val="20"/>
    </w:rPr>
  </w:style>
  <w:style w:type="paragraph" w:customStyle="1" w:styleId="Default">
    <w:name w:val="Default"/>
    <w:qFormat/>
    <w:pPr>
      <w:autoSpaceDE w:val="0"/>
      <w:autoSpaceDN w:val="0"/>
      <w:adjustRightInd w:val="0"/>
    </w:pPr>
    <w:rPr>
      <w:rFonts w:eastAsia="Times New Roman"/>
      <w:color w:val="000000"/>
      <w:sz w:val="24"/>
      <w:szCs w:val="24"/>
    </w:rPr>
  </w:style>
  <w:style w:type="character" w:customStyle="1" w:styleId="apple-converted-space">
    <w:name w:val="apple-converted-space"/>
    <w:basedOn w:val="DefaultParagraphFont"/>
    <w:qFormat/>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semiHidden/>
    <w:unhideWhenUsed/>
    <w:rsid w:val="006A21D3"/>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unhideWhenUsed="0" w:qFormat="1"/>
    <w:lsdException w:name="Normal (Web)" w:semiHidden="0" w:qFormat="1"/>
    <w:lsdException w:name="Normal Table" w:qFormat="1"/>
    <w:lsdException w:name="Table Grid" w:uiPriority="5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pPr>
  </w:style>
  <w:style w:type="paragraph" w:styleId="PlainText">
    <w:name w:val="Plain Text"/>
    <w:basedOn w:val="Normal"/>
    <w:link w:val="PlainTextChar"/>
    <w:semiHidden/>
    <w:qFormat/>
    <w:rPr>
      <w:rFonts w:ascii="Courier New" w:hAnsi="Courier New" w:cs="Courier New"/>
      <w:sz w:val="20"/>
      <w:szCs w:val="20"/>
    </w:rPr>
  </w:style>
  <w:style w:type="character" w:styleId="Strong">
    <w:name w:val="Strong"/>
    <w:basedOn w:val="DefaultParagraphFont"/>
    <w:uiPriority w:val="22"/>
    <w:qFormat/>
    <w:rPr>
      <w:b/>
      <w:bCs/>
    </w:rPr>
  </w:style>
  <w:style w:type="character" w:customStyle="1" w:styleId="PlainTextChar">
    <w:name w:val="Plain Text Char"/>
    <w:basedOn w:val="DefaultParagraphFont"/>
    <w:link w:val="PlainText"/>
    <w:semiHidden/>
    <w:qFormat/>
    <w:rPr>
      <w:rFonts w:ascii="Courier New" w:eastAsia="Times New Roman" w:hAnsi="Courier New" w:cs="Courier New"/>
      <w:sz w:val="20"/>
      <w:szCs w:val="20"/>
    </w:rPr>
  </w:style>
  <w:style w:type="paragraph" w:customStyle="1" w:styleId="Default">
    <w:name w:val="Default"/>
    <w:qFormat/>
    <w:pPr>
      <w:autoSpaceDE w:val="0"/>
      <w:autoSpaceDN w:val="0"/>
      <w:adjustRightInd w:val="0"/>
    </w:pPr>
    <w:rPr>
      <w:rFonts w:eastAsia="Times New Roman"/>
      <w:color w:val="000000"/>
      <w:sz w:val="24"/>
      <w:szCs w:val="24"/>
    </w:rPr>
  </w:style>
  <w:style w:type="character" w:customStyle="1" w:styleId="apple-converted-space">
    <w:name w:val="apple-converted-space"/>
    <w:basedOn w:val="DefaultParagraphFont"/>
    <w:qFormat/>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semiHidden/>
    <w:unhideWhenUsed/>
    <w:rsid w:val="006A21D3"/>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912579">
      <w:bodyDiv w:val="1"/>
      <w:marLeft w:val="0"/>
      <w:marRight w:val="0"/>
      <w:marTop w:val="0"/>
      <w:marBottom w:val="0"/>
      <w:divBdr>
        <w:top w:val="none" w:sz="0" w:space="0" w:color="auto"/>
        <w:left w:val="none" w:sz="0" w:space="0" w:color="auto"/>
        <w:bottom w:val="none" w:sz="0" w:space="0" w:color="auto"/>
        <w:right w:val="none" w:sz="0" w:space="0" w:color="auto"/>
      </w:divBdr>
    </w:div>
    <w:div w:id="38627860">
      <w:bodyDiv w:val="1"/>
      <w:marLeft w:val="0"/>
      <w:marRight w:val="0"/>
      <w:marTop w:val="0"/>
      <w:marBottom w:val="0"/>
      <w:divBdr>
        <w:top w:val="none" w:sz="0" w:space="0" w:color="auto"/>
        <w:left w:val="none" w:sz="0" w:space="0" w:color="auto"/>
        <w:bottom w:val="none" w:sz="0" w:space="0" w:color="auto"/>
        <w:right w:val="none" w:sz="0" w:space="0" w:color="auto"/>
      </w:divBdr>
    </w:div>
    <w:div w:id="53045681">
      <w:bodyDiv w:val="1"/>
      <w:marLeft w:val="0"/>
      <w:marRight w:val="0"/>
      <w:marTop w:val="0"/>
      <w:marBottom w:val="0"/>
      <w:divBdr>
        <w:top w:val="none" w:sz="0" w:space="0" w:color="auto"/>
        <w:left w:val="none" w:sz="0" w:space="0" w:color="auto"/>
        <w:bottom w:val="none" w:sz="0" w:space="0" w:color="auto"/>
        <w:right w:val="none" w:sz="0" w:space="0" w:color="auto"/>
      </w:divBdr>
    </w:div>
    <w:div w:id="141849577">
      <w:bodyDiv w:val="1"/>
      <w:marLeft w:val="0"/>
      <w:marRight w:val="0"/>
      <w:marTop w:val="0"/>
      <w:marBottom w:val="0"/>
      <w:divBdr>
        <w:top w:val="none" w:sz="0" w:space="0" w:color="auto"/>
        <w:left w:val="none" w:sz="0" w:space="0" w:color="auto"/>
        <w:bottom w:val="none" w:sz="0" w:space="0" w:color="auto"/>
        <w:right w:val="none" w:sz="0" w:space="0" w:color="auto"/>
      </w:divBdr>
    </w:div>
    <w:div w:id="299312359">
      <w:bodyDiv w:val="1"/>
      <w:marLeft w:val="0"/>
      <w:marRight w:val="0"/>
      <w:marTop w:val="0"/>
      <w:marBottom w:val="0"/>
      <w:divBdr>
        <w:top w:val="none" w:sz="0" w:space="0" w:color="auto"/>
        <w:left w:val="none" w:sz="0" w:space="0" w:color="auto"/>
        <w:bottom w:val="none" w:sz="0" w:space="0" w:color="auto"/>
        <w:right w:val="none" w:sz="0" w:space="0" w:color="auto"/>
      </w:divBdr>
    </w:div>
    <w:div w:id="417138060">
      <w:bodyDiv w:val="1"/>
      <w:marLeft w:val="0"/>
      <w:marRight w:val="0"/>
      <w:marTop w:val="0"/>
      <w:marBottom w:val="0"/>
      <w:divBdr>
        <w:top w:val="none" w:sz="0" w:space="0" w:color="auto"/>
        <w:left w:val="none" w:sz="0" w:space="0" w:color="auto"/>
        <w:bottom w:val="none" w:sz="0" w:space="0" w:color="auto"/>
        <w:right w:val="none" w:sz="0" w:space="0" w:color="auto"/>
      </w:divBdr>
    </w:div>
    <w:div w:id="444347311">
      <w:bodyDiv w:val="1"/>
      <w:marLeft w:val="0"/>
      <w:marRight w:val="0"/>
      <w:marTop w:val="0"/>
      <w:marBottom w:val="0"/>
      <w:divBdr>
        <w:top w:val="none" w:sz="0" w:space="0" w:color="auto"/>
        <w:left w:val="none" w:sz="0" w:space="0" w:color="auto"/>
        <w:bottom w:val="none" w:sz="0" w:space="0" w:color="auto"/>
        <w:right w:val="none" w:sz="0" w:space="0" w:color="auto"/>
      </w:divBdr>
    </w:div>
    <w:div w:id="785395956">
      <w:bodyDiv w:val="1"/>
      <w:marLeft w:val="0"/>
      <w:marRight w:val="0"/>
      <w:marTop w:val="0"/>
      <w:marBottom w:val="0"/>
      <w:divBdr>
        <w:top w:val="none" w:sz="0" w:space="0" w:color="auto"/>
        <w:left w:val="none" w:sz="0" w:space="0" w:color="auto"/>
        <w:bottom w:val="none" w:sz="0" w:space="0" w:color="auto"/>
        <w:right w:val="none" w:sz="0" w:space="0" w:color="auto"/>
      </w:divBdr>
    </w:div>
    <w:div w:id="1394036706">
      <w:bodyDiv w:val="1"/>
      <w:marLeft w:val="0"/>
      <w:marRight w:val="0"/>
      <w:marTop w:val="0"/>
      <w:marBottom w:val="0"/>
      <w:divBdr>
        <w:top w:val="none" w:sz="0" w:space="0" w:color="auto"/>
        <w:left w:val="none" w:sz="0" w:space="0" w:color="auto"/>
        <w:bottom w:val="none" w:sz="0" w:space="0" w:color="auto"/>
        <w:right w:val="none" w:sz="0" w:space="0" w:color="auto"/>
      </w:divBdr>
    </w:div>
    <w:div w:id="1495754841">
      <w:bodyDiv w:val="1"/>
      <w:marLeft w:val="0"/>
      <w:marRight w:val="0"/>
      <w:marTop w:val="0"/>
      <w:marBottom w:val="0"/>
      <w:divBdr>
        <w:top w:val="none" w:sz="0" w:space="0" w:color="auto"/>
        <w:left w:val="none" w:sz="0" w:space="0" w:color="auto"/>
        <w:bottom w:val="none" w:sz="0" w:space="0" w:color="auto"/>
        <w:right w:val="none" w:sz="0" w:space="0" w:color="auto"/>
      </w:divBdr>
    </w:div>
    <w:div w:id="1499074777">
      <w:bodyDiv w:val="1"/>
      <w:marLeft w:val="0"/>
      <w:marRight w:val="0"/>
      <w:marTop w:val="0"/>
      <w:marBottom w:val="0"/>
      <w:divBdr>
        <w:top w:val="none" w:sz="0" w:space="0" w:color="auto"/>
        <w:left w:val="none" w:sz="0" w:space="0" w:color="auto"/>
        <w:bottom w:val="none" w:sz="0" w:space="0" w:color="auto"/>
        <w:right w:val="none" w:sz="0" w:space="0" w:color="auto"/>
      </w:divBdr>
    </w:div>
    <w:div w:id="1499079893">
      <w:bodyDiv w:val="1"/>
      <w:marLeft w:val="0"/>
      <w:marRight w:val="0"/>
      <w:marTop w:val="0"/>
      <w:marBottom w:val="0"/>
      <w:divBdr>
        <w:top w:val="none" w:sz="0" w:space="0" w:color="auto"/>
        <w:left w:val="none" w:sz="0" w:space="0" w:color="auto"/>
        <w:bottom w:val="none" w:sz="0" w:space="0" w:color="auto"/>
        <w:right w:val="none" w:sz="0" w:space="0" w:color="auto"/>
      </w:divBdr>
    </w:div>
    <w:div w:id="1506096341">
      <w:bodyDiv w:val="1"/>
      <w:marLeft w:val="0"/>
      <w:marRight w:val="0"/>
      <w:marTop w:val="0"/>
      <w:marBottom w:val="0"/>
      <w:divBdr>
        <w:top w:val="none" w:sz="0" w:space="0" w:color="auto"/>
        <w:left w:val="none" w:sz="0" w:space="0" w:color="auto"/>
        <w:bottom w:val="none" w:sz="0" w:space="0" w:color="auto"/>
        <w:right w:val="none" w:sz="0" w:space="0" w:color="auto"/>
      </w:divBdr>
    </w:div>
    <w:div w:id="1929192025">
      <w:bodyDiv w:val="1"/>
      <w:marLeft w:val="0"/>
      <w:marRight w:val="0"/>
      <w:marTop w:val="0"/>
      <w:marBottom w:val="0"/>
      <w:divBdr>
        <w:top w:val="none" w:sz="0" w:space="0" w:color="auto"/>
        <w:left w:val="none" w:sz="0" w:space="0" w:color="auto"/>
        <w:bottom w:val="none" w:sz="0" w:space="0" w:color="auto"/>
        <w:right w:val="none" w:sz="0" w:space="0" w:color="auto"/>
      </w:divBdr>
    </w:div>
    <w:div w:id="20720742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1145</Words>
  <Characters>6528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ALIBUTT</dc:creator>
  <cp:lastModifiedBy>ARYAN MIRZA</cp:lastModifiedBy>
  <cp:revision>2</cp:revision>
  <cp:lastPrinted>2025-10-31T09:04:00Z</cp:lastPrinted>
  <dcterms:created xsi:type="dcterms:W3CDTF">2025-11-12T10:16:00Z</dcterms:created>
  <dcterms:modified xsi:type="dcterms:W3CDTF">2025-11-12T10:16:00Z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2057-12.2.0.23131</vt:lpwstr>
  </property>
  <property fmtid="{D5CDD505-2E9C-101B-9397-08002B2CF9AE}" pid="3" name="ICV">
    <vt:lpwstr>6280E95BCBDB47A18E59B234D8A16FB2_13</vt:lpwstr>
  </property>
</Properties>
</file>