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2 - Серверная часть</w:t>
      </w:r>
    </w:p>
    <w:p>
      <w:pPr>
        <w:jc w:val="center"/>
      </w:pPr>
      <w:r>
        <w:rPr>
          <w:rFonts w:ascii="Times New Roman" w:hAnsi="Times New Roman"/>
          <w:sz w:val="28"/>
        </w:rPr>
        <w:t>Тема 2: Планировщик обслуживания электрооборудования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серверной части</w:t>
      </w:r>
    </w:p>
    <w:p>
      <w:r>
        <w:t>Сервер реализован на Flask. Он создаёт оборудование, планирует задачи обслуживания, меняет статусы работ и отдаёт список задач в HTML или JSON.</w:t>
      </w:r>
    </w:p>
    <w:p>
      <w:pPr>
        <w:pStyle w:val="Heading1"/>
      </w:pPr>
      <w:r>
        <w:t>2. Где находится сервер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app.py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Flask-маршруты: главная страница, оборудование, задачи, API.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database.py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Функции работы с SQLite и демо-данными.</w:t>
            </w:r>
          </w:p>
        </w:tc>
      </w:tr>
    </w:tbl>
    <w:p/>
    <w:p>
      <w:pPr>
        <w:pStyle w:val="Heading1"/>
      </w:pPr>
      <w:r>
        <w:t>3. Схема взаимодействия</w:t>
      </w:r>
    </w:p>
    <w:p>
      <w:r>
        <w:rPr>
          <w:rFonts w:ascii="Courier New" w:hAnsi="Courier New"/>
          <w:color w:val="2D3748"/>
          <w:sz w:val="18"/>
        </w:rPr>
        <w:t>Браузер -&gt; app.py -&gt; database.py -&gt; maintenance.db</w:t>
        <w:br/>
        <w:t>Браузер &lt;- HTML/JSON &lt;- app.py</w:t>
      </w:r>
    </w:p>
    <w:p>
      <w:pPr>
        <w:pStyle w:val="Heading1"/>
      </w:pPr>
      <w:r>
        <w:t>4. Основные маршруты и 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Маршрут/функция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возвращает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оборудование, задачи и статистику.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HTML-страница.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/equipment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inventory_number, name, equipment_type, location, responsible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оборудование.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equipment_id, task_type, planned_date, priority, description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задачу обслуживания.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/tasks/&lt;id&gt;/start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Переводит задачу в работу.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/tasks/&lt;id&gt;/complete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Отмечает задачу выполненной.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/api/tasks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задачи.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1"/>
      </w:pPr>
      <w:r>
        <w:t>5. Примеры запросов и ответов</w:t>
      </w:r>
    </w:p>
    <w:p>
      <w:r>
        <w:rPr>
          <w:rFonts w:ascii="Courier New" w:hAnsi="Courier New"/>
          <w:color w:val="2D3748"/>
          <w:sz w:val="18"/>
        </w:rPr>
        <w:t>GET /api/tasks?status=planned</w:t>
      </w:r>
    </w:p>
    <w:p>
      <w:r>
        <w:rPr>
          <w:rFonts w:ascii="Courier New" w:hAnsi="Courier New"/>
          <w:color w:val="2D3748"/>
          <w:sz w:val="18"/>
        </w:rPr>
        <w:t>{</w:t>
        <w:br/>
        <w:t xml:space="preserve">  "count": 2,</w:t>
        <w:br/>
        <w:t xml:space="preserve">  "items": [{"inventory_number": "EQ-001", "name": "Трансформатор ТМ-250", "task_type": "Плановый осмотр", "status": "planned"}]</w:t>
        <w:br/>
        <w:t>}</w:t>
      </w:r>
    </w:p>
    <w:p>
      <w:pPr>
        <w:pStyle w:val="Heading1"/>
      </w:pPr>
      <w:r>
        <w:t>6. Вывод</w:t>
      </w:r>
    </w:p>
    <w:p>
      <w:r>
        <w:t>Серверная часть отделена от клиентской: HTTP-маршруты находятся в app.py, а работа с базой данных вынесена в database.py. Благодаря этому структура проекта понятна при просмотре репозитория.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