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46F" w:rsidRDefault="0070275D">
      <w:pPr>
        <w:pStyle w:val="Title"/>
      </w:pPr>
      <w:r>
        <w:t>LAPORAN KEUANGAN TAHUNAN PENGECER PUPUK BERSUBSIDI</w:t>
      </w:r>
    </w:p>
    <w:p w:rsidR="00D1146F" w:rsidRDefault="007C0CFA">
      <w:proofErr w:type="spellStart"/>
      <w:r>
        <w:t>Tahun</w:t>
      </w:r>
      <w:proofErr w:type="spellEnd"/>
      <w:r>
        <w:t>: 2025</w:t>
      </w:r>
    </w:p>
    <w:p w:rsidR="00D1146F" w:rsidRPr="007C0CFA" w:rsidRDefault="007C0CFA">
      <w:pPr>
        <w:rPr>
          <w:lang w:val="id-ID"/>
        </w:rPr>
      </w:pPr>
      <w:r>
        <w:t xml:space="preserve">Nama </w:t>
      </w:r>
      <w:proofErr w:type="spellStart"/>
      <w:r>
        <w:t>Pengecer</w:t>
      </w:r>
      <w:proofErr w:type="spellEnd"/>
      <w:r>
        <w:t xml:space="preserve">: </w:t>
      </w:r>
      <w:r>
        <w:rPr>
          <w:lang w:val="id-ID"/>
        </w:rPr>
        <w:t>CV. Sumber Rejeki</w:t>
      </w:r>
    </w:p>
    <w:p w:rsidR="00D1146F" w:rsidRPr="007C0CFA" w:rsidRDefault="007C0CFA">
      <w:pPr>
        <w:rPr>
          <w:lang w:val="id-ID"/>
        </w:rPr>
      </w:pPr>
      <w:proofErr w:type="spellStart"/>
      <w:r>
        <w:t>Alamat</w:t>
      </w:r>
      <w:proofErr w:type="spellEnd"/>
      <w:r>
        <w:t xml:space="preserve">: Jl. </w:t>
      </w:r>
      <w:r>
        <w:rPr>
          <w:lang w:val="id-ID"/>
        </w:rPr>
        <w:t>Simbar RT 001 RW 002, Desa Tampo, Kec. Cluring, Kab. Banyuwangi, Jawa Timur Kode Pos: 68482</w:t>
      </w:r>
    </w:p>
    <w:p w:rsidR="00D1146F" w:rsidRPr="007C0CFA" w:rsidRDefault="0070275D">
      <w:pPr>
        <w:rPr>
          <w:lang w:val="id-ID"/>
        </w:rPr>
      </w:pPr>
      <w:proofErr w:type="spellStart"/>
      <w:r>
        <w:t>I</w:t>
      </w:r>
      <w:r w:rsidR="007C0CFA">
        <w:t>zin</w:t>
      </w:r>
      <w:proofErr w:type="spellEnd"/>
      <w:r w:rsidR="007C0CFA">
        <w:t xml:space="preserve"> Usaha: </w:t>
      </w:r>
      <w:r w:rsidR="007C0CFA">
        <w:rPr>
          <w:lang w:val="id-ID"/>
        </w:rPr>
        <w:t>AHU-0000529-AH.01.15 Tahun 2021</w:t>
      </w:r>
    </w:p>
    <w:p w:rsidR="00D1146F" w:rsidRDefault="0070275D">
      <w:proofErr w:type="spellStart"/>
      <w:r>
        <w:t>Toko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 xml:space="preserve"> di E-</w:t>
      </w:r>
      <w:proofErr w:type="spellStart"/>
      <w:r>
        <w:t>Alokasi</w:t>
      </w:r>
      <w:proofErr w:type="spellEnd"/>
      <w:r>
        <w:t xml:space="preserve"> &amp; SIMPI</w:t>
      </w:r>
    </w:p>
    <w:p w:rsidR="00D1146F" w:rsidRDefault="0070275D">
      <w:pPr>
        <w:pStyle w:val="Heading1"/>
      </w:pPr>
      <w:r>
        <w:t xml:space="preserve">A.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Laba</w:t>
      </w:r>
      <w:proofErr w:type="spellEnd"/>
      <w:r>
        <w:t xml:space="preserve"> </w:t>
      </w:r>
      <w:proofErr w:type="spellStart"/>
      <w:r>
        <w:t>Rugi</w:t>
      </w:r>
      <w:proofErr w:type="spellEnd"/>
    </w:p>
    <w:tbl>
      <w:tblPr>
        <w:tblStyle w:val="a"/>
        <w:tblW w:w="864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D1146F">
        <w:tc>
          <w:tcPr>
            <w:tcW w:w="4320" w:type="dxa"/>
          </w:tcPr>
          <w:p w:rsidR="00D1146F" w:rsidRDefault="0070275D">
            <w:proofErr w:type="spellStart"/>
            <w:r>
              <w:t>Keterangan</w:t>
            </w:r>
            <w:proofErr w:type="spellEnd"/>
          </w:p>
        </w:tc>
        <w:tc>
          <w:tcPr>
            <w:tcW w:w="4320" w:type="dxa"/>
          </w:tcPr>
          <w:p w:rsidR="00D1146F" w:rsidRDefault="0070275D">
            <w:proofErr w:type="spellStart"/>
            <w:r>
              <w:t>Jumlah</w:t>
            </w:r>
            <w:proofErr w:type="spellEnd"/>
            <w:r>
              <w:t xml:space="preserve"> (</w:t>
            </w:r>
            <w:proofErr w:type="spellStart"/>
            <w:r>
              <w:t>Rp</w:t>
            </w:r>
            <w:proofErr w:type="spellEnd"/>
            <w:r>
              <w:t>)</w:t>
            </w:r>
          </w:p>
        </w:tc>
      </w:tr>
      <w:tr w:rsidR="00D1146F">
        <w:tc>
          <w:tcPr>
            <w:tcW w:w="4320" w:type="dxa"/>
          </w:tcPr>
          <w:p w:rsidR="00D1146F" w:rsidRDefault="0070275D">
            <w:proofErr w:type="spellStart"/>
            <w:r>
              <w:t>Pendapatan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Subsidi</w:t>
            </w:r>
            <w:proofErr w:type="spellEnd"/>
          </w:p>
        </w:tc>
        <w:tc>
          <w:tcPr>
            <w:tcW w:w="4320" w:type="dxa"/>
          </w:tcPr>
          <w:p w:rsidR="00D1146F" w:rsidRDefault="007C0CFA">
            <w:r>
              <w:t>125.744.900</w:t>
            </w:r>
          </w:p>
        </w:tc>
      </w:tr>
      <w:tr w:rsidR="00D1146F">
        <w:tc>
          <w:tcPr>
            <w:tcW w:w="4320" w:type="dxa"/>
          </w:tcPr>
          <w:p w:rsidR="00D1146F" w:rsidRDefault="0070275D"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Pupuk</w:t>
            </w:r>
            <w:proofErr w:type="spellEnd"/>
            <w:r>
              <w:t xml:space="preserve"> Urea (</w:t>
            </w:r>
            <w:proofErr w:type="spellStart"/>
            <w:r>
              <w:t>subsidi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:rsidR="00D1146F" w:rsidRPr="007C0CFA" w:rsidRDefault="007C0CFA">
            <w:pPr>
              <w:rPr>
                <w:lang w:val="id-ID"/>
              </w:rPr>
            </w:pPr>
            <w:r>
              <w:t>69</w:t>
            </w:r>
            <w:r>
              <w:rPr>
                <w:lang w:val="id-ID"/>
              </w:rPr>
              <w:t>.0</w:t>
            </w:r>
            <w:r>
              <w:t>66</w:t>
            </w:r>
            <w:r w:rsidR="008F5FBC">
              <w:rPr>
                <w:lang w:val="id-ID"/>
              </w:rPr>
              <w:t>.</w:t>
            </w:r>
            <w:r>
              <w:t>000</w:t>
            </w:r>
          </w:p>
        </w:tc>
      </w:tr>
      <w:tr w:rsidR="00D1146F">
        <w:tc>
          <w:tcPr>
            <w:tcW w:w="4320" w:type="dxa"/>
          </w:tcPr>
          <w:p w:rsidR="00D1146F" w:rsidRDefault="0070275D"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Pupuk</w:t>
            </w:r>
            <w:proofErr w:type="spellEnd"/>
            <w:r>
              <w:t xml:space="preserve"> NPK (</w:t>
            </w:r>
            <w:proofErr w:type="spellStart"/>
            <w:r>
              <w:t>Phonska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:rsidR="00D1146F" w:rsidRDefault="007C0CFA">
            <w:r>
              <w:t>56</w:t>
            </w:r>
            <w:r>
              <w:rPr>
                <w:lang w:val="id-ID"/>
              </w:rPr>
              <w:t>.</w:t>
            </w:r>
            <w:r>
              <w:t>678</w:t>
            </w:r>
            <w:r>
              <w:rPr>
                <w:lang w:val="id-ID"/>
              </w:rPr>
              <w:t>.</w:t>
            </w:r>
            <w:r>
              <w:t>900</w:t>
            </w:r>
          </w:p>
        </w:tc>
      </w:tr>
      <w:tr w:rsidR="00D1146F">
        <w:tc>
          <w:tcPr>
            <w:tcW w:w="4320" w:type="dxa"/>
          </w:tcPr>
          <w:p w:rsidR="00D1146F" w:rsidRDefault="0070275D">
            <w:proofErr w:type="spellStart"/>
            <w:r>
              <w:t>Penjualan</w:t>
            </w:r>
            <w:proofErr w:type="spellEnd"/>
            <w:r>
              <w:t xml:space="preserve"> </w:t>
            </w:r>
            <w:proofErr w:type="spellStart"/>
            <w:r>
              <w:t>Pupuk</w:t>
            </w:r>
            <w:proofErr w:type="spellEnd"/>
            <w:r>
              <w:t xml:space="preserve"> </w:t>
            </w:r>
            <w:proofErr w:type="spellStart"/>
            <w:r>
              <w:t>Organik</w:t>
            </w:r>
            <w:proofErr w:type="spellEnd"/>
            <w:r>
              <w:t xml:space="preserve"> (</w:t>
            </w:r>
            <w:proofErr w:type="spellStart"/>
            <w:r>
              <w:t>Petroganik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:rsidR="00D1146F" w:rsidRDefault="007C0CFA">
            <w:r>
              <w:t>0</w:t>
            </w:r>
          </w:p>
        </w:tc>
      </w:tr>
      <w:tr w:rsidR="00D1146F">
        <w:tc>
          <w:tcPr>
            <w:tcW w:w="4320" w:type="dxa"/>
          </w:tcPr>
          <w:p w:rsidR="00D1146F" w:rsidRDefault="0070275D">
            <w:proofErr w:type="spellStart"/>
            <w:r>
              <w:t>Pendapatan</w:t>
            </w:r>
            <w:proofErr w:type="spellEnd"/>
            <w:r>
              <w:t xml:space="preserve"> Non-</w:t>
            </w:r>
            <w:proofErr w:type="spellStart"/>
            <w:r>
              <w:t>Subsidi</w:t>
            </w:r>
            <w:proofErr w:type="spellEnd"/>
            <w:r>
              <w:t xml:space="preserve"> (</w:t>
            </w:r>
            <w:proofErr w:type="spellStart"/>
            <w:r>
              <w:t>ritel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:rsidR="00D1146F" w:rsidRDefault="007C0CFA">
            <w:r>
              <w:t>14.000.000</w:t>
            </w:r>
          </w:p>
        </w:tc>
      </w:tr>
      <w:tr w:rsidR="00D1146F">
        <w:tc>
          <w:tcPr>
            <w:tcW w:w="4320" w:type="dxa"/>
          </w:tcPr>
          <w:p w:rsidR="00D1146F" w:rsidRDefault="0070275D">
            <w:r>
              <w:t xml:space="preserve">Total </w:t>
            </w:r>
            <w:proofErr w:type="spellStart"/>
            <w:r>
              <w:t>Pendapatan</w:t>
            </w:r>
            <w:proofErr w:type="spellEnd"/>
          </w:p>
        </w:tc>
        <w:tc>
          <w:tcPr>
            <w:tcW w:w="4320" w:type="dxa"/>
          </w:tcPr>
          <w:p w:rsidR="00D1146F" w:rsidRPr="008F5FBC" w:rsidRDefault="008F5FBC">
            <w:pPr>
              <w:rPr>
                <w:lang w:val="id-ID"/>
              </w:rPr>
            </w:pPr>
            <w:r>
              <w:rPr>
                <w:lang w:val="id-ID"/>
              </w:rPr>
              <w:t>139.744.900</w:t>
            </w:r>
          </w:p>
        </w:tc>
      </w:tr>
      <w:tr w:rsidR="00D1146F">
        <w:tc>
          <w:tcPr>
            <w:tcW w:w="4320" w:type="dxa"/>
          </w:tcPr>
          <w:p w:rsidR="00D1146F" w:rsidRDefault="0070275D"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Pokok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(HPP)</w:t>
            </w:r>
          </w:p>
        </w:tc>
        <w:tc>
          <w:tcPr>
            <w:tcW w:w="4320" w:type="dxa"/>
          </w:tcPr>
          <w:p w:rsidR="00D1146F" w:rsidRDefault="008F5FBC">
            <w:r>
              <w:t>-125.744.900</w:t>
            </w:r>
          </w:p>
        </w:tc>
      </w:tr>
      <w:tr w:rsidR="00D1146F">
        <w:tc>
          <w:tcPr>
            <w:tcW w:w="4320" w:type="dxa"/>
          </w:tcPr>
          <w:p w:rsidR="00D1146F" w:rsidRDefault="0070275D">
            <w:proofErr w:type="spellStart"/>
            <w:r>
              <w:t>Laba</w:t>
            </w:r>
            <w:proofErr w:type="spellEnd"/>
            <w:r>
              <w:t xml:space="preserve"> Kotor</w:t>
            </w:r>
          </w:p>
        </w:tc>
        <w:tc>
          <w:tcPr>
            <w:tcW w:w="4320" w:type="dxa"/>
          </w:tcPr>
          <w:p w:rsidR="00D1146F" w:rsidRDefault="008F5FBC">
            <w:r>
              <w:t>14.000.000</w:t>
            </w:r>
          </w:p>
        </w:tc>
      </w:tr>
      <w:tr w:rsidR="00D1146F">
        <w:tc>
          <w:tcPr>
            <w:tcW w:w="4320" w:type="dxa"/>
          </w:tcPr>
          <w:p w:rsidR="00D1146F" w:rsidRDefault="0070275D"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Operasional</w:t>
            </w:r>
            <w:proofErr w:type="spellEnd"/>
          </w:p>
        </w:tc>
        <w:tc>
          <w:tcPr>
            <w:tcW w:w="4320" w:type="dxa"/>
          </w:tcPr>
          <w:p w:rsidR="00D1146F" w:rsidRDefault="008F5FBC">
            <w:r>
              <w:t>-8.838.000</w:t>
            </w:r>
          </w:p>
        </w:tc>
      </w:tr>
      <w:tr w:rsidR="00D1146F">
        <w:tc>
          <w:tcPr>
            <w:tcW w:w="4320" w:type="dxa"/>
          </w:tcPr>
          <w:p w:rsidR="00D1146F" w:rsidRDefault="0070275D"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Transportasi</w:t>
            </w:r>
            <w:proofErr w:type="spellEnd"/>
            <w:r>
              <w:t xml:space="preserve"> </w:t>
            </w:r>
            <w:proofErr w:type="spellStart"/>
            <w:r>
              <w:t>Distribusi</w:t>
            </w:r>
            <w:proofErr w:type="spellEnd"/>
          </w:p>
        </w:tc>
        <w:tc>
          <w:tcPr>
            <w:tcW w:w="4320" w:type="dxa"/>
          </w:tcPr>
          <w:p w:rsidR="00D1146F" w:rsidRDefault="008F5FBC">
            <w:r>
              <w:t>560.000</w:t>
            </w:r>
          </w:p>
        </w:tc>
      </w:tr>
      <w:tr w:rsidR="00D1146F">
        <w:tc>
          <w:tcPr>
            <w:tcW w:w="4320" w:type="dxa"/>
          </w:tcPr>
          <w:p w:rsidR="00D1146F" w:rsidRDefault="0070275D"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Sewa</w:t>
            </w:r>
            <w:proofErr w:type="spellEnd"/>
            <w:r>
              <w:t xml:space="preserve"> </w:t>
            </w:r>
            <w:proofErr w:type="spellStart"/>
            <w:r>
              <w:t>Gudang</w:t>
            </w:r>
            <w:proofErr w:type="spellEnd"/>
            <w:r>
              <w:t>/</w:t>
            </w:r>
            <w:proofErr w:type="spellStart"/>
            <w:r>
              <w:t>Toko</w:t>
            </w:r>
            <w:proofErr w:type="spellEnd"/>
          </w:p>
        </w:tc>
        <w:tc>
          <w:tcPr>
            <w:tcW w:w="4320" w:type="dxa"/>
          </w:tcPr>
          <w:p w:rsidR="00D1146F" w:rsidRDefault="008F5FBC">
            <w:r>
              <w:t>178.000</w:t>
            </w:r>
          </w:p>
        </w:tc>
      </w:tr>
      <w:tr w:rsidR="00D1146F">
        <w:tc>
          <w:tcPr>
            <w:tcW w:w="4320" w:type="dxa"/>
          </w:tcPr>
          <w:p w:rsidR="00D1146F" w:rsidRDefault="008F5FBC">
            <w:proofErr w:type="spellStart"/>
            <w:r>
              <w:t>Gaji</w:t>
            </w:r>
            <w:proofErr w:type="spellEnd"/>
            <w:r>
              <w:t xml:space="preserve"> </w:t>
            </w:r>
            <w:proofErr w:type="spellStart"/>
            <w:r>
              <w:t>Karyawan</w:t>
            </w:r>
            <w:proofErr w:type="spellEnd"/>
            <w:r>
              <w:t xml:space="preserve"> (1 </w:t>
            </w:r>
            <w:r w:rsidR="0070275D">
              <w:t>orang)</w:t>
            </w:r>
          </w:p>
        </w:tc>
        <w:tc>
          <w:tcPr>
            <w:tcW w:w="4320" w:type="dxa"/>
          </w:tcPr>
          <w:p w:rsidR="00D1146F" w:rsidRDefault="008F5FBC">
            <w:r>
              <w:t>7.200.000</w:t>
            </w:r>
          </w:p>
        </w:tc>
      </w:tr>
      <w:tr w:rsidR="00D1146F">
        <w:tc>
          <w:tcPr>
            <w:tcW w:w="4320" w:type="dxa"/>
          </w:tcPr>
          <w:p w:rsidR="00D1146F" w:rsidRDefault="0070275D"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Listr</w:t>
            </w:r>
            <w:r>
              <w:t>ik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Air</w:t>
            </w:r>
          </w:p>
        </w:tc>
        <w:tc>
          <w:tcPr>
            <w:tcW w:w="4320" w:type="dxa"/>
          </w:tcPr>
          <w:p w:rsidR="00D1146F" w:rsidRDefault="008F5FBC">
            <w:r>
              <w:t>480.000</w:t>
            </w:r>
          </w:p>
        </w:tc>
      </w:tr>
      <w:tr w:rsidR="00D1146F">
        <w:tc>
          <w:tcPr>
            <w:tcW w:w="4320" w:type="dxa"/>
          </w:tcPr>
          <w:p w:rsidR="00D1146F" w:rsidRDefault="0070275D"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Promosi</w:t>
            </w:r>
            <w:proofErr w:type="spellEnd"/>
            <w:r>
              <w:t xml:space="preserve"> (</w:t>
            </w:r>
            <w:proofErr w:type="spellStart"/>
            <w:r>
              <w:t>spanduk</w:t>
            </w:r>
            <w:proofErr w:type="spellEnd"/>
            <w:r>
              <w:t>, banner)</w:t>
            </w:r>
          </w:p>
        </w:tc>
        <w:tc>
          <w:tcPr>
            <w:tcW w:w="4320" w:type="dxa"/>
          </w:tcPr>
          <w:p w:rsidR="00D1146F" w:rsidRDefault="008F5FBC">
            <w:r>
              <w:t>420.000</w:t>
            </w:r>
          </w:p>
        </w:tc>
      </w:tr>
      <w:tr w:rsidR="00D1146F">
        <w:tc>
          <w:tcPr>
            <w:tcW w:w="4320" w:type="dxa"/>
          </w:tcPr>
          <w:p w:rsidR="00D1146F" w:rsidRDefault="0070275D">
            <w:proofErr w:type="spellStart"/>
            <w:r>
              <w:lastRenderedPageBreak/>
              <w:t>Laba</w:t>
            </w:r>
            <w:proofErr w:type="spellEnd"/>
            <w:r>
              <w:t xml:space="preserve"> </w:t>
            </w:r>
            <w:proofErr w:type="spellStart"/>
            <w:r>
              <w:t>Bersih</w:t>
            </w:r>
            <w:proofErr w:type="spellEnd"/>
            <w:r>
              <w:t xml:space="preserve"> (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pajak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:rsidR="00D1146F" w:rsidRPr="008F5FBC" w:rsidRDefault="008F5FBC">
            <w:pPr>
              <w:rPr>
                <w:lang w:val="id-ID"/>
              </w:rPr>
            </w:pPr>
            <w:r>
              <w:rPr>
                <w:lang w:val="id-ID"/>
              </w:rPr>
              <w:t>5.162.000</w:t>
            </w:r>
          </w:p>
        </w:tc>
      </w:tr>
    </w:tbl>
    <w:p w:rsidR="00D1146F" w:rsidRDefault="0070275D">
      <w:pPr>
        <w:pStyle w:val="Heading1"/>
      </w:pPr>
      <w:r>
        <w:t xml:space="preserve">B. </w:t>
      </w:r>
      <w:proofErr w:type="spellStart"/>
      <w:r>
        <w:t>Neraca</w:t>
      </w:r>
      <w:proofErr w:type="spellEnd"/>
      <w:r>
        <w:t xml:space="preserve"> </w:t>
      </w:r>
      <w:proofErr w:type="spellStart"/>
      <w:r>
        <w:t>Keuangan</w:t>
      </w:r>
      <w:proofErr w:type="spellEnd"/>
    </w:p>
    <w:p w:rsidR="00D1146F" w:rsidRDefault="0070275D">
      <w:pPr>
        <w:pStyle w:val="Heading2"/>
      </w:pPr>
      <w:r>
        <w:t xml:space="preserve">B.1 </w:t>
      </w:r>
      <w:proofErr w:type="spellStart"/>
      <w:r>
        <w:t>Aset</w:t>
      </w:r>
      <w:proofErr w:type="spellEnd"/>
    </w:p>
    <w:tbl>
      <w:tblPr>
        <w:tblStyle w:val="a0"/>
        <w:tblW w:w="864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D1146F">
        <w:tc>
          <w:tcPr>
            <w:tcW w:w="4320" w:type="dxa"/>
          </w:tcPr>
          <w:p w:rsidR="00D1146F" w:rsidRDefault="0070275D">
            <w:proofErr w:type="spellStart"/>
            <w:r>
              <w:t>Keterangan</w:t>
            </w:r>
            <w:proofErr w:type="spellEnd"/>
          </w:p>
        </w:tc>
        <w:tc>
          <w:tcPr>
            <w:tcW w:w="4320" w:type="dxa"/>
          </w:tcPr>
          <w:p w:rsidR="00D1146F" w:rsidRDefault="0070275D">
            <w:proofErr w:type="spellStart"/>
            <w:r>
              <w:t>Jumlah</w:t>
            </w:r>
            <w:proofErr w:type="spellEnd"/>
            <w:r>
              <w:t xml:space="preserve"> (</w:t>
            </w:r>
            <w:proofErr w:type="spellStart"/>
            <w:r>
              <w:t>Rp</w:t>
            </w:r>
            <w:proofErr w:type="spellEnd"/>
            <w:r>
              <w:t>)</w:t>
            </w:r>
          </w:p>
        </w:tc>
      </w:tr>
      <w:tr w:rsidR="00D1146F">
        <w:tc>
          <w:tcPr>
            <w:tcW w:w="4320" w:type="dxa"/>
          </w:tcPr>
          <w:p w:rsidR="00D1146F" w:rsidRDefault="0070275D">
            <w:proofErr w:type="spellStart"/>
            <w:r>
              <w:t>Aset</w:t>
            </w:r>
            <w:proofErr w:type="spellEnd"/>
            <w:r>
              <w:t xml:space="preserve"> </w:t>
            </w:r>
            <w:proofErr w:type="spellStart"/>
            <w:r>
              <w:t>Lancar</w:t>
            </w:r>
            <w:proofErr w:type="spellEnd"/>
          </w:p>
        </w:tc>
        <w:tc>
          <w:tcPr>
            <w:tcW w:w="4320" w:type="dxa"/>
          </w:tcPr>
          <w:p w:rsidR="00D1146F" w:rsidRDefault="00D1146F"/>
        </w:tc>
      </w:tr>
      <w:tr w:rsidR="00D1146F">
        <w:tc>
          <w:tcPr>
            <w:tcW w:w="4320" w:type="dxa"/>
          </w:tcPr>
          <w:p w:rsidR="00D1146F" w:rsidRDefault="0070275D">
            <w:proofErr w:type="spellStart"/>
            <w:r>
              <w:t>Kas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Bank</w:t>
            </w:r>
          </w:p>
        </w:tc>
        <w:tc>
          <w:tcPr>
            <w:tcW w:w="4320" w:type="dxa"/>
          </w:tcPr>
          <w:p w:rsidR="00D1146F" w:rsidRDefault="008F5FBC">
            <w:r>
              <w:t>55.000.000</w:t>
            </w:r>
          </w:p>
        </w:tc>
      </w:tr>
      <w:tr w:rsidR="00D1146F">
        <w:tc>
          <w:tcPr>
            <w:tcW w:w="4320" w:type="dxa"/>
          </w:tcPr>
          <w:p w:rsidR="00D1146F" w:rsidRDefault="0070275D">
            <w:proofErr w:type="spellStart"/>
            <w:r>
              <w:t>Piutang</w:t>
            </w:r>
            <w:proofErr w:type="spellEnd"/>
            <w:r>
              <w:t xml:space="preserve"> </w:t>
            </w:r>
            <w:proofErr w:type="spellStart"/>
            <w:r>
              <w:t>Dagang</w:t>
            </w:r>
            <w:proofErr w:type="spellEnd"/>
          </w:p>
        </w:tc>
        <w:tc>
          <w:tcPr>
            <w:tcW w:w="4320" w:type="dxa"/>
          </w:tcPr>
          <w:p w:rsidR="00D1146F" w:rsidRDefault="008F5FBC">
            <w:r>
              <w:t>5.000.000</w:t>
            </w:r>
          </w:p>
        </w:tc>
      </w:tr>
      <w:tr w:rsidR="00D1146F">
        <w:tc>
          <w:tcPr>
            <w:tcW w:w="4320" w:type="dxa"/>
          </w:tcPr>
          <w:p w:rsidR="00D1146F" w:rsidRDefault="0070275D">
            <w:proofErr w:type="spellStart"/>
            <w:r>
              <w:t>Persediaan</w:t>
            </w:r>
            <w:proofErr w:type="spellEnd"/>
            <w:r>
              <w:t xml:space="preserve"> </w:t>
            </w:r>
            <w:proofErr w:type="spellStart"/>
            <w:r>
              <w:t>Pupuk</w:t>
            </w:r>
            <w:proofErr w:type="spellEnd"/>
            <w:r>
              <w:t xml:space="preserve"> di </w:t>
            </w:r>
            <w:proofErr w:type="spellStart"/>
            <w:r>
              <w:t>Gudang</w:t>
            </w:r>
            <w:proofErr w:type="spellEnd"/>
          </w:p>
        </w:tc>
        <w:tc>
          <w:tcPr>
            <w:tcW w:w="4320" w:type="dxa"/>
          </w:tcPr>
          <w:p w:rsidR="00D1146F" w:rsidRDefault="008F5FBC">
            <w:r>
              <w:t>25.000.000</w:t>
            </w:r>
          </w:p>
        </w:tc>
      </w:tr>
      <w:tr w:rsidR="00D1146F">
        <w:tc>
          <w:tcPr>
            <w:tcW w:w="4320" w:type="dxa"/>
          </w:tcPr>
          <w:p w:rsidR="00D1146F" w:rsidRDefault="0070275D">
            <w:proofErr w:type="spellStart"/>
            <w:r>
              <w:t>Aset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</w:p>
        </w:tc>
        <w:tc>
          <w:tcPr>
            <w:tcW w:w="4320" w:type="dxa"/>
          </w:tcPr>
          <w:p w:rsidR="00D1146F" w:rsidRDefault="00D1146F"/>
        </w:tc>
      </w:tr>
      <w:tr w:rsidR="00D1146F">
        <w:tc>
          <w:tcPr>
            <w:tcW w:w="4320" w:type="dxa"/>
          </w:tcPr>
          <w:p w:rsidR="00D1146F" w:rsidRDefault="0070275D"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Operasional</w:t>
            </w:r>
            <w:proofErr w:type="spellEnd"/>
            <w:r>
              <w:t xml:space="preserve"> (</w:t>
            </w:r>
            <w:proofErr w:type="spellStart"/>
            <w:r>
              <w:t>roda</w:t>
            </w:r>
            <w:proofErr w:type="spellEnd"/>
            <w:r>
              <w:t xml:space="preserve"> 3)</w:t>
            </w:r>
          </w:p>
        </w:tc>
        <w:tc>
          <w:tcPr>
            <w:tcW w:w="4320" w:type="dxa"/>
          </w:tcPr>
          <w:p w:rsidR="00D1146F" w:rsidRDefault="008F5FBC">
            <w:r>
              <w:t>22.000.000</w:t>
            </w:r>
          </w:p>
        </w:tc>
      </w:tr>
      <w:tr w:rsidR="00D1146F">
        <w:tc>
          <w:tcPr>
            <w:tcW w:w="4320" w:type="dxa"/>
          </w:tcPr>
          <w:p w:rsidR="00D1146F" w:rsidRDefault="0070275D">
            <w:proofErr w:type="spellStart"/>
            <w:r>
              <w:t>Rak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</w:t>
            </w:r>
            <w:proofErr w:type="spellStart"/>
            <w:r>
              <w:t>Penunjang</w:t>
            </w:r>
            <w:proofErr w:type="spellEnd"/>
          </w:p>
        </w:tc>
        <w:tc>
          <w:tcPr>
            <w:tcW w:w="4320" w:type="dxa"/>
          </w:tcPr>
          <w:p w:rsidR="00D1146F" w:rsidRDefault="008F5FBC">
            <w:r>
              <w:t>10.000.000</w:t>
            </w:r>
          </w:p>
        </w:tc>
      </w:tr>
      <w:tr w:rsidR="00D1146F">
        <w:tc>
          <w:tcPr>
            <w:tcW w:w="4320" w:type="dxa"/>
          </w:tcPr>
          <w:p w:rsidR="00D1146F" w:rsidRDefault="0070275D">
            <w:r>
              <w:t xml:space="preserve">Total </w:t>
            </w:r>
            <w:proofErr w:type="spellStart"/>
            <w:r>
              <w:t>Aset</w:t>
            </w:r>
            <w:proofErr w:type="spellEnd"/>
          </w:p>
        </w:tc>
        <w:tc>
          <w:tcPr>
            <w:tcW w:w="4320" w:type="dxa"/>
          </w:tcPr>
          <w:p w:rsidR="00D1146F" w:rsidRPr="007C0CFA" w:rsidRDefault="008F5FBC">
            <w:pPr>
              <w:rPr>
                <w:lang w:val="id-ID"/>
              </w:rPr>
            </w:pPr>
            <w:r>
              <w:t>117.000.000</w:t>
            </w:r>
          </w:p>
        </w:tc>
      </w:tr>
    </w:tbl>
    <w:p w:rsidR="00D1146F" w:rsidRDefault="0070275D">
      <w:pPr>
        <w:pStyle w:val="Heading2"/>
      </w:pPr>
      <w:r>
        <w:t xml:space="preserve">B.2 </w:t>
      </w:r>
      <w:proofErr w:type="spellStart"/>
      <w:r>
        <w:t>Kewajiban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Ekuitas</w:t>
      </w:r>
      <w:proofErr w:type="spellEnd"/>
    </w:p>
    <w:tbl>
      <w:tblPr>
        <w:tblStyle w:val="a1"/>
        <w:tblW w:w="864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320"/>
        <w:gridCol w:w="4320"/>
      </w:tblGrid>
      <w:tr w:rsidR="00D1146F">
        <w:tc>
          <w:tcPr>
            <w:tcW w:w="4320" w:type="dxa"/>
          </w:tcPr>
          <w:p w:rsidR="00D1146F" w:rsidRDefault="0070275D">
            <w:proofErr w:type="spellStart"/>
            <w:r>
              <w:t>Keterangan</w:t>
            </w:r>
            <w:proofErr w:type="spellEnd"/>
          </w:p>
        </w:tc>
        <w:tc>
          <w:tcPr>
            <w:tcW w:w="4320" w:type="dxa"/>
          </w:tcPr>
          <w:p w:rsidR="00D1146F" w:rsidRDefault="0070275D">
            <w:proofErr w:type="spellStart"/>
            <w:r>
              <w:t>Jumlah</w:t>
            </w:r>
            <w:proofErr w:type="spellEnd"/>
            <w:r>
              <w:t xml:space="preserve"> (</w:t>
            </w:r>
            <w:proofErr w:type="spellStart"/>
            <w:r>
              <w:t>Rp</w:t>
            </w:r>
            <w:proofErr w:type="spellEnd"/>
            <w:r>
              <w:t>)</w:t>
            </w:r>
          </w:p>
        </w:tc>
      </w:tr>
      <w:tr w:rsidR="00D1146F">
        <w:tc>
          <w:tcPr>
            <w:tcW w:w="4320" w:type="dxa"/>
          </w:tcPr>
          <w:p w:rsidR="00D1146F" w:rsidRDefault="0070275D">
            <w:proofErr w:type="spellStart"/>
            <w:r>
              <w:t>Kewajiban</w:t>
            </w:r>
            <w:proofErr w:type="spellEnd"/>
          </w:p>
        </w:tc>
        <w:tc>
          <w:tcPr>
            <w:tcW w:w="4320" w:type="dxa"/>
          </w:tcPr>
          <w:p w:rsidR="00D1146F" w:rsidRDefault="00D1146F"/>
        </w:tc>
      </w:tr>
      <w:tr w:rsidR="00D1146F">
        <w:tc>
          <w:tcPr>
            <w:tcW w:w="4320" w:type="dxa"/>
          </w:tcPr>
          <w:p w:rsidR="00D1146F" w:rsidRDefault="0070275D">
            <w:proofErr w:type="spellStart"/>
            <w:r>
              <w:t>Utang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Distributor</w:t>
            </w:r>
          </w:p>
        </w:tc>
        <w:tc>
          <w:tcPr>
            <w:tcW w:w="4320" w:type="dxa"/>
          </w:tcPr>
          <w:p w:rsidR="00D1146F" w:rsidRDefault="008F5FBC">
            <w:r>
              <w:t>0</w:t>
            </w:r>
          </w:p>
        </w:tc>
      </w:tr>
      <w:tr w:rsidR="00D1146F">
        <w:tc>
          <w:tcPr>
            <w:tcW w:w="4320" w:type="dxa"/>
          </w:tcPr>
          <w:p w:rsidR="00D1146F" w:rsidRDefault="0070275D">
            <w:proofErr w:type="spellStart"/>
            <w:r>
              <w:t>Utang</w:t>
            </w:r>
            <w:proofErr w:type="spellEnd"/>
            <w:r>
              <w:t xml:space="preserve"> </w:t>
            </w:r>
            <w:proofErr w:type="spellStart"/>
            <w:r>
              <w:t>Operasional</w:t>
            </w:r>
            <w:proofErr w:type="spellEnd"/>
            <w:r>
              <w:t xml:space="preserve"> (</w:t>
            </w:r>
            <w:proofErr w:type="spellStart"/>
            <w:r>
              <w:t>belanja</w:t>
            </w:r>
            <w:proofErr w:type="spellEnd"/>
            <w:r>
              <w:t xml:space="preserve"> </w:t>
            </w:r>
            <w:proofErr w:type="spellStart"/>
            <w:r>
              <w:t>toko</w:t>
            </w:r>
            <w:proofErr w:type="spellEnd"/>
            <w:r>
              <w:t>)</w:t>
            </w:r>
          </w:p>
        </w:tc>
        <w:tc>
          <w:tcPr>
            <w:tcW w:w="4320" w:type="dxa"/>
          </w:tcPr>
          <w:p w:rsidR="00D1146F" w:rsidRDefault="008F5FBC">
            <w:r>
              <w:t>11</w:t>
            </w:r>
            <w:r w:rsidR="0070275D">
              <w:t>.000.000</w:t>
            </w:r>
          </w:p>
        </w:tc>
      </w:tr>
      <w:tr w:rsidR="00D1146F">
        <w:tc>
          <w:tcPr>
            <w:tcW w:w="4320" w:type="dxa"/>
          </w:tcPr>
          <w:p w:rsidR="00D1146F" w:rsidRDefault="0070275D">
            <w:r>
              <w:t xml:space="preserve">Total </w:t>
            </w:r>
            <w:proofErr w:type="spellStart"/>
            <w:r>
              <w:t>Kewajiban</w:t>
            </w:r>
            <w:proofErr w:type="spellEnd"/>
          </w:p>
        </w:tc>
        <w:tc>
          <w:tcPr>
            <w:tcW w:w="4320" w:type="dxa"/>
          </w:tcPr>
          <w:p w:rsidR="00D1146F" w:rsidRDefault="008F5FBC">
            <w:r>
              <w:t>11</w:t>
            </w:r>
            <w:r w:rsidR="0070275D">
              <w:t>.000.000</w:t>
            </w:r>
          </w:p>
        </w:tc>
      </w:tr>
      <w:tr w:rsidR="00D1146F">
        <w:tc>
          <w:tcPr>
            <w:tcW w:w="4320" w:type="dxa"/>
          </w:tcPr>
          <w:p w:rsidR="00D1146F" w:rsidRDefault="0070275D">
            <w:proofErr w:type="spellStart"/>
            <w:r>
              <w:t>Ekuitas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</w:p>
        </w:tc>
        <w:tc>
          <w:tcPr>
            <w:tcW w:w="4320" w:type="dxa"/>
          </w:tcPr>
          <w:p w:rsidR="00D1146F" w:rsidRDefault="00D1146F"/>
        </w:tc>
      </w:tr>
      <w:tr w:rsidR="00D1146F">
        <w:tc>
          <w:tcPr>
            <w:tcW w:w="4320" w:type="dxa"/>
          </w:tcPr>
          <w:p w:rsidR="00D1146F" w:rsidRDefault="0070275D">
            <w:r>
              <w:t xml:space="preserve">Modal </w:t>
            </w:r>
            <w:proofErr w:type="spellStart"/>
            <w:r>
              <w:t>Awal</w:t>
            </w:r>
            <w:proofErr w:type="spellEnd"/>
          </w:p>
        </w:tc>
        <w:tc>
          <w:tcPr>
            <w:tcW w:w="4320" w:type="dxa"/>
          </w:tcPr>
          <w:p w:rsidR="00D1146F" w:rsidRDefault="008F5FBC">
            <w:r>
              <w:t>40</w:t>
            </w:r>
            <w:r w:rsidR="0070275D">
              <w:t>.000.000</w:t>
            </w:r>
          </w:p>
        </w:tc>
      </w:tr>
      <w:tr w:rsidR="00D1146F">
        <w:tc>
          <w:tcPr>
            <w:tcW w:w="4320" w:type="dxa"/>
          </w:tcPr>
          <w:p w:rsidR="00D1146F" w:rsidRDefault="0070275D">
            <w:bookmarkStart w:id="0" w:name="_GoBack"/>
            <w:proofErr w:type="spellStart"/>
            <w:r>
              <w:t>Laba</w:t>
            </w:r>
            <w:proofErr w:type="spellEnd"/>
            <w:r>
              <w:t xml:space="preserve"> </w:t>
            </w:r>
            <w:proofErr w:type="spellStart"/>
            <w:r>
              <w:t>Ditahan</w:t>
            </w:r>
            <w:proofErr w:type="spellEnd"/>
          </w:p>
        </w:tc>
        <w:tc>
          <w:tcPr>
            <w:tcW w:w="4320" w:type="dxa"/>
          </w:tcPr>
          <w:p w:rsidR="00D1146F" w:rsidRDefault="008F5FBC">
            <w:r>
              <w:t>14</w:t>
            </w:r>
            <w:r w:rsidR="0070275D">
              <w:t>.000.000</w:t>
            </w:r>
          </w:p>
        </w:tc>
      </w:tr>
      <w:bookmarkEnd w:id="0"/>
      <w:tr w:rsidR="00D1146F">
        <w:tc>
          <w:tcPr>
            <w:tcW w:w="4320" w:type="dxa"/>
          </w:tcPr>
          <w:p w:rsidR="00D1146F" w:rsidRDefault="0070275D">
            <w:proofErr w:type="spellStart"/>
            <w:r>
              <w:t>Laba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</w:p>
        </w:tc>
        <w:tc>
          <w:tcPr>
            <w:tcW w:w="4320" w:type="dxa"/>
          </w:tcPr>
          <w:p w:rsidR="00D1146F" w:rsidRDefault="008F5FBC">
            <w:r>
              <w:t>52</w:t>
            </w:r>
            <w:r w:rsidR="0070275D">
              <w:t>.000.000</w:t>
            </w:r>
          </w:p>
        </w:tc>
      </w:tr>
      <w:tr w:rsidR="00D1146F">
        <w:tc>
          <w:tcPr>
            <w:tcW w:w="4320" w:type="dxa"/>
          </w:tcPr>
          <w:p w:rsidR="00D1146F" w:rsidRDefault="0070275D">
            <w:r>
              <w:t xml:space="preserve">Total </w:t>
            </w:r>
            <w:proofErr w:type="spellStart"/>
            <w:r>
              <w:t>Ekuitas</w:t>
            </w:r>
            <w:proofErr w:type="spellEnd"/>
          </w:p>
        </w:tc>
        <w:tc>
          <w:tcPr>
            <w:tcW w:w="4320" w:type="dxa"/>
          </w:tcPr>
          <w:p w:rsidR="00D1146F" w:rsidRDefault="008F5FBC">
            <w:r>
              <w:t>106</w:t>
            </w:r>
            <w:r w:rsidR="0070275D">
              <w:t>.000.000</w:t>
            </w:r>
          </w:p>
        </w:tc>
      </w:tr>
      <w:tr w:rsidR="00D1146F">
        <w:tc>
          <w:tcPr>
            <w:tcW w:w="4320" w:type="dxa"/>
          </w:tcPr>
          <w:p w:rsidR="00D1146F" w:rsidRDefault="0070275D">
            <w:r>
              <w:t xml:space="preserve">Total </w:t>
            </w:r>
            <w:proofErr w:type="spellStart"/>
            <w:r>
              <w:t>Kewajiban</w:t>
            </w:r>
            <w:proofErr w:type="spellEnd"/>
            <w:r>
              <w:t xml:space="preserve"> + </w:t>
            </w:r>
            <w:proofErr w:type="spellStart"/>
            <w:r>
              <w:t>Ekuitas</w:t>
            </w:r>
            <w:proofErr w:type="spellEnd"/>
          </w:p>
        </w:tc>
        <w:tc>
          <w:tcPr>
            <w:tcW w:w="4320" w:type="dxa"/>
          </w:tcPr>
          <w:p w:rsidR="00D1146F" w:rsidRDefault="008F5FBC">
            <w:r>
              <w:t>117</w:t>
            </w:r>
            <w:r w:rsidR="0070275D">
              <w:t>.000.000</w:t>
            </w:r>
          </w:p>
        </w:tc>
      </w:tr>
    </w:tbl>
    <w:p w:rsidR="00D1146F" w:rsidRDefault="0070275D">
      <w:pPr>
        <w:pStyle w:val="Heading1"/>
      </w:pPr>
      <w:r>
        <w:lastRenderedPageBreak/>
        <w:t xml:space="preserve">C.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Tambahan</w:t>
      </w:r>
      <w:proofErr w:type="spellEnd"/>
    </w:p>
    <w:p w:rsidR="00D1146F" w:rsidRDefault="007027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Pengecer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terdaftar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penyaluran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subsidi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resmi</w:t>
      </w:r>
      <w:proofErr w:type="spellEnd"/>
      <w:r>
        <w:rPr>
          <w:color w:val="000000"/>
        </w:rPr>
        <w:t xml:space="preserve"> (e-</w:t>
      </w:r>
      <w:proofErr w:type="spellStart"/>
      <w:r>
        <w:rPr>
          <w:color w:val="000000"/>
        </w:rPr>
        <w:t>Alokasi</w:t>
      </w:r>
      <w:proofErr w:type="spellEnd"/>
      <w:r>
        <w:rPr>
          <w:color w:val="000000"/>
        </w:rPr>
        <w:t>).</w:t>
      </w:r>
    </w:p>
    <w:p w:rsidR="00D1146F" w:rsidRDefault="007027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Transaksi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pupuk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subsidi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RDKK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eceran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tertinggi</w:t>
      </w:r>
      <w:proofErr w:type="spellEnd"/>
      <w:r>
        <w:rPr>
          <w:color w:val="000000"/>
        </w:rPr>
        <w:t xml:space="preserve"> (HET).</w:t>
      </w:r>
    </w:p>
    <w:p w:rsidR="00D1146F" w:rsidRDefault="007027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Laporan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disesuaikan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pembukuan</w:t>
      </w:r>
      <w:proofErr w:type="spellEnd"/>
      <w:r>
        <w:rPr>
          <w:color w:val="000000"/>
        </w:rPr>
        <w:t xml:space="preserve"> manual &amp; input </w:t>
      </w:r>
      <w:proofErr w:type="spellStart"/>
      <w:r>
        <w:rPr>
          <w:color w:val="000000"/>
        </w:rPr>
        <w:t>penjualan</w:t>
      </w:r>
      <w:proofErr w:type="spellEnd"/>
      <w:r>
        <w:rPr>
          <w:color w:val="000000"/>
        </w:rPr>
        <w:t xml:space="preserve"> di SIMPI.</w:t>
      </w:r>
    </w:p>
    <w:p w:rsidR="00BC095E" w:rsidRDefault="0070275D" w:rsidP="00BC09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d-ID"/>
        </w:rPr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Laba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bersih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</w:t>
      </w:r>
      <w:r>
        <w:rPr>
          <w:color w:val="000000"/>
        </w:rPr>
        <w:t>lum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dikurangi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pajak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usaha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kecil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>).</w:t>
      </w:r>
      <w:r w:rsidR="00BC095E">
        <w:rPr>
          <w:color w:val="000000"/>
          <w:lang w:val="id-ID"/>
        </w:rPr>
        <w:t xml:space="preserve">  </w:t>
      </w:r>
    </w:p>
    <w:p w:rsidR="00BC095E" w:rsidRDefault="00BC095E" w:rsidP="00BC09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d-ID"/>
        </w:rPr>
      </w:pPr>
    </w:p>
    <w:p w:rsidR="00BC095E" w:rsidRDefault="00BC095E" w:rsidP="00BC09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d-ID"/>
        </w:rPr>
      </w:pPr>
    </w:p>
    <w:p w:rsidR="00BC095E" w:rsidRDefault="00BC095E" w:rsidP="00BC095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id-ID"/>
        </w:rPr>
      </w:pPr>
    </w:p>
    <w:p w:rsidR="00BC095E" w:rsidRDefault="00BC095E" w:rsidP="00BC095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lang w:val="id-ID"/>
        </w:rPr>
      </w:pPr>
      <w:r>
        <w:rPr>
          <w:color w:val="000000"/>
          <w:lang w:val="id-ID"/>
        </w:rPr>
        <w:t xml:space="preserve">                          Simbar ,10 Juli 2025</w:t>
      </w:r>
    </w:p>
    <w:p w:rsidR="00BC095E" w:rsidRPr="00BC095E" w:rsidRDefault="00BC095E" w:rsidP="00BC095E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lang w:val="id-ID"/>
        </w:rPr>
      </w:pPr>
      <w:r w:rsidRPr="00BC095E">
        <w:rPr>
          <w:b/>
          <w:color w:val="000000"/>
          <w:lang w:val="id-ID"/>
        </w:rPr>
        <w:t>CV. SUMBER REJEKI</w:t>
      </w:r>
    </w:p>
    <w:p w:rsidR="00BC095E" w:rsidRDefault="00BC095E" w:rsidP="00BC095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lang w:val="id-ID"/>
        </w:rPr>
      </w:pPr>
    </w:p>
    <w:p w:rsidR="00BC095E" w:rsidRDefault="00BC095E" w:rsidP="00BC095E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lang w:val="id-ID"/>
        </w:rPr>
      </w:pPr>
    </w:p>
    <w:p w:rsidR="00BC095E" w:rsidRPr="00BC095E" w:rsidRDefault="00BC095E" w:rsidP="00BC095E">
      <w:pPr>
        <w:pBdr>
          <w:top w:val="nil"/>
          <w:left w:val="nil"/>
          <w:bottom w:val="nil"/>
          <w:right w:val="nil"/>
          <w:between w:val="nil"/>
        </w:pBdr>
        <w:ind w:left="5040"/>
        <w:rPr>
          <w:b/>
          <w:color w:val="000000"/>
          <w:lang w:val="id-ID"/>
        </w:rPr>
      </w:pPr>
      <w:r w:rsidRPr="00BC095E">
        <w:rPr>
          <w:b/>
          <w:color w:val="000000"/>
          <w:lang w:val="id-ID"/>
        </w:rPr>
        <w:t xml:space="preserve">                                          SUNYOTO   </w:t>
      </w:r>
    </w:p>
    <w:sectPr w:rsidR="00BC095E" w:rsidRPr="00BC095E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D2CE9"/>
    <w:multiLevelType w:val="multilevel"/>
    <w:tmpl w:val="34FE69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46F"/>
    <w:rsid w:val="0070275D"/>
    <w:rsid w:val="007C0CFA"/>
    <w:rsid w:val="008F5FBC"/>
    <w:rsid w:val="00BC095E"/>
    <w:rsid w:val="00D1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32E005-7C6F-4668-A2FF-E988AF0C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2"/>
        <w:szCs w:val="22"/>
        <w:lang w:val="en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pc</cp:lastModifiedBy>
  <cp:revision>2</cp:revision>
  <dcterms:created xsi:type="dcterms:W3CDTF">2025-07-16T01:18:00Z</dcterms:created>
  <dcterms:modified xsi:type="dcterms:W3CDTF">2025-07-16T01:18:00Z</dcterms:modified>
</cp:coreProperties>
</file>