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FEC9" w14:textId="302E9C9D" w:rsidR="00B36C71" w:rsidRPr="00B36C71" w:rsidRDefault="00B36C71" w:rsidP="00B36C71">
      <w:pPr>
        <w:rPr>
          <w:rFonts w:ascii="Times New Roman" w:hAnsi="Times New Roman" w:cs="Times New Roman"/>
          <w:sz w:val="24"/>
          <w:szCs w:val="24"/>
        </w:rPr>
      </w:pPr>
    </w:p>
    <w:p w14:paraId="72D8102C" w14:textId="7D0AEC81" w:rsidR="003A00FC" w:rsidRPr="003A00FC" w:rsidRDefault="003A00FC" w:rsidP="003A00FC">
      <w:pPr>
        <w:pStyle w:val="Heading1"/>
        <w:spacing w:line="480" w:lineRule="auto"/>
        <w:rPr>
          <w:rFonts w:ascii="Times New Roman" w:hAnsi="Times New Roman" w:cs="Times New Roman"/>
          <w:color w:val="538135" w:themeColor="accent6" w:themeShade="BF"/>
          <w:u w:val="single"/>
        </w:rPr>
      </w:pPr>
      <w:r w:rsidRPr="003A00FC">
        <w:rPr>
          <w:rFonts w:ascii="Times New Roman" w:hAnsi="Times New Roman" w:cs="Times New Roman"/>
          <w:color w:val="538135" w:themeColor="accent6" w:themeShade="BF"/>
          <w:u w:val="single"/>
        </w:rPr>
        <w:t>Overview</w:t>
      </w:r>
    </w:p>
    <w:p w14:paraId="08596A5F" w14:textId="158AB1BC" w:rsidR="003A00FC" w:rsidRPr="003A00FC" w:rsidRDefault="003A00FC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0FC">
        <w:rPr>
          <w:rFonts w:ascii="Times New Roman" w:hAnsi="Times New Roman" w:cs="Times New Roman"/>
          <w:sz w:val="24"/>
          <w:szCs w:val="24"/>
        </w:rPr>
        <w:t>ForestView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approached our team for help on their new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SafetyZone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proposals. The proposal involves user friendly data storage, a Graphical User Interface, and a packaged executable. The application reads from a .csv file, stores, and searches the employee data for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ForestView's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client companies into a dictionary. The application also allows users to add individual employees, delete employees, and simulate adding 50 random employees. Our team decided on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for GUI design, and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for packaging the executable. We have </w:t>
      </w:r>
      <w:r w:rsidR="00C54A2A">
        <w:rPr>
          <w:rFonts w:ascii="Times New Roman" w:hAnsi="Times New Roman" w:cs="Times New Roman"/>
          <w:sz w:val="24"/>
          <w:szCs w:val="24"/>
        </w:rPr>
        <w:t xml:space="preserve">designed </w:t>
      </w:r>
      <w:r w:rsidRPr="003A00FC">
        <w:rPr>
          <w:rFonts w:ascii="Times New Roman" w:hAnsi="Times New Roman" w:cs="Times New Roman"/>
          <w:sz w:val="24"/>
          <w:szCs w:val="24"/>
        </w:rPr>
        <w:t xml:space="preserve">a website to explain our proposals and finished executables, where visitors </w:t>
      </w:r>
      <w:proofErr w:type="gramStart"/>
      <w:r w:rsidRPr="003A00FC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A00FC">
        <w:rPr>
          <w:rFonts w:ascii="Times New Roman" w:hAnsi="Times New Roman" w:cs="Times New Roman"/>
          <w:sz w:val="24"/>
          <w:szCs w:val="24"/>
        </w:rPr>
        <w:t xml:space="preserve"> our site are able to download only after agreeing to our User Agreement.</w:t>
      </w:r>
      <w:r w:rsidR="00C54A2A">
        <w:rPr>
          <w:rFonts w:ascii="Times New Roman" w:hAnsi="Times New Roman" w:cs="Times New Roman"/>
          <w:sz w:val="24"/>
          <w:szCs w:val="24"/>
        </w:rPr>
        <w:t xml:space="preserve"> The website utilizes</w:t>
      </w:r>
      <w:r w:rsidR="00E73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3EA2">
        <w:rPr>
          <w:rFonts w:ascii="Times New Roman" w:hAnsi="Times New Roman" w:cs="Times New Roman"/>
          <w:sz w:val="24"/>
          <w:szCs w:val="24"/>
        </w:rPr>
        <w:t>html, and</w:t>
      </w:r>
      <w:proofErr w:type="gramEnd"/>
      <w:r w:rsidR="00E73EA2">
        <w:rPr>
          <w:rFonts w:ascii="Times New Roman" w:hAnsi="Times New Roman" w:cs="Times New Roman"/>
          <w:sz w:val="24"/>
          <w:szCs w:val="24"/>
        </w:rPr>
        <w:t xml:space="preserve"> Bootstrap 5 snippets by Code Foundry.</w:t>
      </w:r>
    </w:p>
    <w:p w14:paraId="43A3E529" w14:textId="544225CC" w:rsidR="003A00FC" w:rsidRPr="003A00FC" w:rsidRDefault="003A00FC" w:rsidP="003A00FC">
      <w:pPr>
        <w:pStyle w:val="Heading1"/>
        <w:spacing w:line="480" w:lineRule="auto"/>
        <w:rPr>
          <w:rFonts w:ascii="Times New Roman" w:hAnsi="Times New Roman" w:cs="Times New Roman"/>
          <w:color w:val="538135" w:themeColor="accent6" w:themeShade="BF"/>
          <w:u w:val="single"/>
        </w:rPr>
      </w:pPr>
      <w:r w:rsidRPr="003A00FC">
        <w:rPr>
          <w:rFonts w:ascii="Times New Roman" w:hAnsi="Times New Roman" w:cs="Times New Roman"/>
          <w:color w:val="538135" w:themeColor="accent6" w:themeShade="BF"/>
          <w:u w:val="single"/>
        </w:rPr>
        <w:t xml:space="preserve">Why </w:t>
      </w:r>
      <w:r>
        <w:rPr>
          <w:rFonts w:ascii="Times New Roman" w:hAnsi="Times New Roman" w:cs="Times New Roman"/>
          <w:color w:val="538135" w:themeColor="accent6" w:themeShade="BF"/>
          <w:u w:val="single"/>
        </w:rPr>
        <w:t xml:space="preserve">4estView </w:t>
      </w:r>
      <w:r w:rsidRPr="003A00FC">
        <w:rPr>
          <w:rFonts w:ascii="Times New Roman" w:hAnsi="Times New Roman" w:cs="Times New Roman"/>
          <w:color w:val="538135" w:themeColor="accent6" w:themeShade="BF"/>
          <w:u w:val="single"/>
        </w:rPr>
        <w:t>is The Right Choice</w:t>
      </w:r>
    </w:p>
    <w:p w14:paraId="361FC043" w14:textId="44832AA5" w:rsidR="00C51DFB" w:rsidRDefault="003A00FC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00FC">
        <w:rPr>
          <w:rFonts w:ascii="Times New Roman" w:hAnsi="Times New Roman" w:cs="Times New Roman"/>
          <w:sz w:val="24"/>
          <w:szCs w:val="24"/>
        </w:rPr>
        <w:t xml:space="preserve">Our team, 4estView, provides solutions that prioritize client satisfaction, readability, and cost-effective and safe methods. 4estView consists of a diverse team, leading to a wider range of ideas and solutions. We also offer recommended expansions for solutions. For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ForestView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, we recommend expanding the application to store the employee database in a </w:t>
      </w:r>
      <w:proofErr w:type="gramStart"/>
      <w:r w:rsidRPr="003A00FC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3A00FC">
        <w:rPr>
          <w:rFonts w:ascii="Times New Roman" w:hAnsi="Times New Roman" w:cs="Times New Roman"/>
          <w:sz w:val="24"/>
          <w:szCs w:val="24"/>
        </w:rPr>
        <w:t xml:space="preserve"> so it is serialized, through pickling for example. Another expansion </w:t>
      </w:r>
      <w:r w:rsidR="008D02E4">
        <w:rPr>
          <w:rFonts w:ascii="Times New Roman" w:hAnsi="Times New Roman" w:cs="Times New Roman"/>
          <w:sz w:val="24"/>
          <w:szCs w:val="24"/>
        </w:rPr>
        <w:t>is</w:t>
      </w:r>
      <w:r w:rsidRPr="003A00FC">
        <w:rPr>
          <w:rFonts w:ascii="Times New Roman" w:hAnsi="Times New Roman" w:cs="Times New Roman"/>
          <w:sz w:val="24"/>
          <w:szCs w:val="24"/>
        </w:rPr>
        <w:t xml:space="preserve"> to add fields to each employee</w:t>
      </w:r>
      <w:r w:rsidR="008D02E4">
        <w:rPr>
          <w:rFonts w:ascii="Times New Roman" w:hAnsi="Times New Roman" w:cs="Times New Roman"/>
          <w:sz w:val="24"/>
          <w:szCs w:val="24"/>
        </w:rPr>
        <w:t xml:space="preserve"> as needed</w:t>
      </w:r>
      <w:r w:rsidRPr="003A00FC">
        <w:rPr>
          <w:rFonts w:ascii="Times New Roman" w:hAnsi="Times New Roman" w:cs="Times New Roman"/>
          <w:sz w:val="24"/>
          <w:szCs w:val="24"/>
        </w:rPr>
        <w:t>, such as salary, number of dependents, paid vacation days left, etc.</w:t>
      </w:r>
    </w:p>
    <w:p w14:paraId="62319BA3" w14:textId="77777777" w:rsidR="0097789E" w:rsidRDefault="0097789E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05A94E" w14:textId="77777777" w:rsidR="0097789E" w:rsidRDefault="0097789E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D364EE" w14:textId="77777777" w:rsidR="00896419" w:rsidRDefault="00896419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-86798351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0EF678F" w14:textId="6391A98D" w:rsidR="0097789E" w:rsidRPr="00896419" w:rsidRDefault="0097789E">
          <w:pPr>
            <w:pStyle w:val="Heading1"/>
            <w:rPr>
              <w:rFonts w:ascii="Times New Roman" w:hAnsi="Times New Roman" w:cs="Times New Roman"/>
              <w:color w:val="538135" w:themeColor="accent6" w:themeShade="BF"/>
            </w:rPr>
          </w:pPr>
          <w:r w:rsidRPr="00896419">
            <w:rPr>
              <w:rFonts w:ascii="Times New Roman" w:hAnsi="Times New Roman" w:cs="Times New Roman"/>
              <w:color w:val="538135" w:themeColor="accent6" w:themeShade="BF"/>
            </w:rPr>
            <w:t>References</w:t>
          </w:r>
        </w:p>
        <w:sdt>
          <w:sdtPr>
            <w:id w:val="-573587230"/>
            <w:bibliography/>
          </w:sdtPr>
          <w:sdtContent>
            <w:p w14:paraId="48FBE19C" w14:textId="2C427BAD" w:rsidR="00896419" w:rsidRDefault="00896419" w:rsidP="00896419">
              <w:pPr>
                <w:pStyle w:val="Bibliography"/>
                <w:ind w:left="720" w:hanging="720"/>
              </w:pPr>
            </w:p>
            <w:p w14:paraId="7A43AA76" w14:textId="30123B48" w:rsidR="0097789E" w:rsidRPr="003A00FC" w:rsidRDefault="0097789E" w:rsidP="00D1685E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</w:sdtContent>
        </w:sdt>
      </w:sdtContent>
    </w:sdt>
    <w:sectPr w:rsidR="0097789E" w:rsidRPr="003A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FC"/>
    <w:rsid w:val="0004628F"/>
    <w:rsid w:val="00093292"/>
    <w:rsid w:val="00141FCB"/>
    <w:rsid w:val="00232DA6"/>
    <w:rsid w:val="002806AE"/>
    <w:rsid w:val="003A00FC"/>
    <w:rsid w:val="00420802"/>
    <w:rsid w:val="00896419"/>
    <w:rsid w:val="008D02E4"/>
    <w:rsid w:val="0097789E"/>
    <w:rsid w:val="00B36C71"/>
    <w:rsid w:val="00C51DFB"/>
    <w:rsid w:val="00C54A2A"/>
    <w:rsid w:val="00D1685E"/>
    <w:rsid w:val="00E73EA2"/>
    <w:rsid w:val="00ED1EC4"/>
    <w:rsid w:val="00E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1E19"/>
  <w15:chartTrackingRefBased/>
  <w15:docId w15:val="{6704FB7E-796C-4E7E-A6EC-4CD9EA6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F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7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1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77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32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Ama23</b:Tag>
    <b:SourceType>InternetSite</b:SourceType>
    <b:Guid>{84704BDF-1ED3-46FC-8D7E-90C7A082E3F7}</b:Guid>
    <b:Title>Amazon Web Services</b:Title>
    <b:InternetSiteTitle/>
    <b:ProductionCompany/>
    <b:Year/>
    <b:Month/>
    <b:Day/>
    <b:YearAccessed>2023</b:YearAccessed>
    <b:MonthAccessed>3</b:MonthAccessed>
    <b:DayAccessed>7</b:DayAccessed>
    <b:URL>http://aws.amazon.com/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9AAA66A5-2825-44E3-9D37-A33725E7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Henry</dc:creator>
  <cp:keywords/>
  <dc:description/>
  <cp:lastModifiedBy>Alexander Henry</cp:lastModifiedBy>
  <cp:revision>16</cp:revision>
  <dcterms:created xsi:type="dcterms:W3CDTF">2023-03-07T15:30:00Z</dcterms:created>
  <dcterms:modified xsi:type="dcterms:W3CDTF">2023-03-07T16:41:00Z</dcterms:modified>
</cp:coreProperties>
</file>