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5DE8" w14:textId="621C7FD5" w:rsidR="008A5807" w:rsidRDefault="001C2000">
      <w:r w:rsidRPr="00EA428E">
        <w:rPr>
          <w:rFonts w:hint="eastAsia"/>
          <w:highlight w:val="yellow"/>
        </w:rPr>
        <w:t>沿着液面的切线方向</w:t>
      </w:r>
      <w:r w:rsidR="00EA428E">
        <w:rPr>
          <w:rFonts w:hint="eastAsia"/>
          <w:highlight w:val="yellow"/>
        </w:rPr>
        <w:t>！！！</w:t>
      </w:r>
    </w:p>
    <w:p w14:paraId="2852B2FF" w14:textId="77777777" w:rsidR="001C2000" w:rsidRDefault="001C2000" w:rsidP="001C2000">
      <w:r>
        <w:rPr>
          <w:rFonts w:hint="eastAsia"/>
        </w:rPr>
        <w:t>具体请看——液体表面张力方向分析</w:t>
      </w:r>
      <w:r>
        <w:t xml:space="preserve"> - </w:t>
      </w:r>
      <w:proofErr w:type="gramStart"/>
      <w:r>
        <w:t>穆如清风</w:t>
      </w:r>
      <w:proofErr w:type="gramEnd"/>
      <w:r>
        <w:t>的文章 - 知乎</w:t>
      </w:r>
    </w:p>
    <w:p w14:paraId="3AE2EFB1" w14:textId="5DCAB520" w:rsidR="001C2000" w:rsidRDefault="00000000" w:rsidP="001C2000">
      <w:hyperlink r:id="rId4" w:history="1">
        <w:r w:rsidR="002D2796" w:rsidRPr="00011FFF">
          <w:rPr>
            <w:rStyle w:val="ae"/>
          </w:rPr>
          <w:t>https://zhuanlan.zhihu.com/p/61989982</w:t>
        </w:r>
      </w:hyperlink>
    </w:p>
    <w:p w14:paraId="5B9317B8" w14:textId="77777777" w:rsidR="002D2796" w:rsidRDefault="002D2796" w:rsidP="001C2000"/>
    <w:p w14:paraId="224675A2" w14:textId="7ED70ABE" w:rsidR="002D2796" w:rsidRDefault="002D2796" w:rsidP="001C2000">
      <w:r>
        <w:rPr>
          <w:rFonts w:hint="eastAsia"/>
        </w:rPr>
        <w:t>有诸多的解释，知乎专栏的介绍也不一定完全正确。应该是可以从经典物理学的功和能的角度进行解释的~</w:t>
      </w:r>
    </w:p>
    <w:p w14:paraId="783FA9DB" w14:textId="6333334D" w:rsidR="00402BA3" w:rsidRPr="002D2796" w:rsidRDefault="00402BA3" w:rsidP="001C2000">
      <w:pPr>
        <w:rPr>
          <w:rFonts w:hint="eastAsia"/>
          <w:b/>
          <w:bCs/>
        </w:rPr>
      </w:pPr>
      <w:r w:rsidRPr="00402BA3">
        <w:rPr>
          <w:rFonts w:hint="eastAsia"/>
          <w:highlight w:val="cyan"/>
        </w:rPr>
        <w:t>但是基本可以确定的是，并非是沿着垂直液面方向的。</w:t>
      </w:r>
    </w:p>
    <w:sectPr w:rsidR="00402BA3" w:rsidRPr="002D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5B"/>
    <w:rsid w:val="001C2000"/>
    <w:rsid w:val="00292A72"/>
    <w:rsid w:val="002D2796"/>
    <w:rsid w:val="00402BA3"/>
    <w:rsid w:val="0048795B"/>
    <w:rsid w:val="0050790C"/>
    <w:rsid w:val="005D4953"/>
    <w:rsid w:val="008A5807"/>
    <w:rsid w:val="00E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66DD"/>
  <w15:chartTrackingRefBased/>
  <w15:docId w15:val="{60F1358D-B7AD-48D8-8757-65F05986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9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9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9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95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9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9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9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9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7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7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79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79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79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79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79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79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79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9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79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7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79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79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79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7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79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795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D279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D2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619899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6</cp:revision>
  <dcterms:created xsi:type="dcterms:W3CDTF">2024-01-24T09:08:00Z</dcterms:created>
  <dcterms:modified xsi:type="dcterms:W3CDTF">2024-01-30T02:44:00Z</dcterms:modified>
</cp:coreProperties>
</file>