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14C05" w14:textId="633BF553" w:rsidR="008A5807" w:rsidRDefault="00D94F2B">
      <w:r>
        <w:rPr>
          <w:rFonts w:hint="eastAsia"/>
        </w:rPr>
        <w:t>其实老师上课并没有太着重讲这两个方法，因为这并不是关键内容。我们的工程流体力学课，很“经典”——又一次要跟牛顿打交道了~它本质上也是把牛顿第二定律搬到流体当中来了，而</w:t>
      </w:r>
      <w:proofErr w:type="spellStart"/>
      <w:r>
        <w:t>L</w:t>
      </w:r>
      <w:r>
        <w:rPr>
          <w:rFonts w:hint="eastAsia"/>
        </w:rPr>
        <w:t>angrange</w:t>
      </w:r>
      <w:proofErr w:type="spellEnd"/>
      <w:r>
        <w:rPr>
          <w:rFonts w:hint="eastAsia"/>
        </w:rPr>
        <w:t>和Eul</w:t>
      </w:r>
      <w:r>
        <w:t>er</w:t>
      </w:r>
      <w:r>
        <w:rPr>
          <w:rFonts w:hint="eastAsia"/>
        </w:rPr>
        <w:t>是两种研究手段——</w:t>
      </w:r>
    </w:p>
    <w:p w14:paraId="31E40DA1" w14:textId="77777777" w:rsidR="00D94F2B" w:rsidRDefault="00D94F2B"/>
    <w:p w14:paraId="308DB7B9" w14:textId="079BD21B" w:rsidR="00D94F2B" w:rsidRDefault="00D94F2B">
      <w:r>
        <w:rPr>
          <w:rFonts w:hint="eastAsia"/>
        </w:rPr>
        <w:t>简单说来，拉格朗日法是“随体法”，就固定分析一个流场中的particle；</w:t>
      </w:r>
    </w:p>
    <w:p w14:paraId="0FE300EB" w14:textId="27F21D5A" w:rsidR="00D94F2B" w:rsidRDefault="00D94F2B">
      <w:r>
        <w:t>W</w:t>
      </w:r>
      <w:r>
        <w:rPr>
          <w:rFonts w:hint="eastAsia"/>
        </w:rPr>
        <w:t>hile，欧拉法是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定点发“，也就是在流场中固定的一个地方做文章。</w:t>
      </w:r>
    </w:p>
    <w:p w14:paraId="18B9A1D2" w14:textId="77777777" w:rsidR="00D94F2B" w:rsidRDefault="00D94F2B"/>
    <w:p w14:paraId="1D6516AE" w14:textId="5EEE3616" w:rsidR="00D94F2B" w:rsidRDefault="00D94F2B">
      <w:r>
        <w:rPr>
          <w:rFonts w:hint="eastAsia"/>
        </w:rPr>
        <w:t>我们本节</w:t>
      </w:r>
      <w:proofErr w:type="gramStart"/>
      <w:r>
        <w:rPr>
          <w:rFonts w:hint="eastAsia"/>
        </w:rPr>
        <w:t>课似乎</w:t>
      </w:r>
      <w:proofErr w:type="gramEnd"/>
      <w:r>
        <w:rPr>
          <w:rFonts w:hint="eastAsia"/>
        </w:rPr>
        <w:t>是更倾向于 欧拉法，拉格朗日法好像在固体力学还是什么地方会更有用武之地一点~</w:t>
      </w:r>
    </w:p>
    <w:p w14:paraId="2D560EF2" w14:textId="77777777" w:rsidR="005672F2" w:rsidRDefault="005672F2"/>
    <w:p w14:paraId="560E94A0" w14:textId="5AC1B539" w:rsidR="005672F2" w:rsidRDefault="005672F2">
      <w:pPr>
        <w:rPr>
          <w:rFonts w:hint="eastAsia"/>
        </w:rPr>
      </w:pPr>
    </w:p>
    <w:sectPr w:rsidR="005672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97A"/>
    <w:rsid w:val="00292A72"/>
    <w:rsid w:val="005672F2"/>
    <w:rsid w:val="005D4953"/>
    <w:rsid w:val="008A5807"/>
    <w:rsid w:val="009D397A"/>
    <w:rsid w:val="00D94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B3F78"/>
  <w15:chartTrackingRefBased/>
  <w15:docId w15:val="{9A38E6D5-FF42-4D97-84BE-4E679D72E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D397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D39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D397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D397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D397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D397A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D397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D397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D397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D397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D39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D39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D397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D397A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D397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D397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D397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D397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D397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D39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D397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D397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D397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D397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D397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D397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D39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D397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D39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锦泽 张</dc:creator>
  <cp:keywords/>
  <dc:description/>
  <cp:lastModifiedBy>锦泽 张</cp:lastModifiedBy>
  <cp:revision>4</cp:revision>
  <dcterms:created xsi:type="dcterms:W3CDTF">2024-01-31T08:34:00Z</dcterms:created>
  <dcterms:modified xsi:type="dcterms:W3CDTF">2024-01-31T08:42:00Z</dcterms:modified>
</cp:coreProperties>
</file>