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909A" w14:textId="07BC02C5" w:rsidR="000916D7" w:rsidRPr="00D7363B" w:rsidRDefault="00D7363B" w:rsidP="00EA17B6">
      <w:pPr>
        <w:jc w:val="center"/>
        <w:rPr>
          <w:b/>
          <w:bCs/>
          <w:sz w:val="40"/>
          <w:szCs w:val="40"/>
          <w:lang w:val="en-GB"/>
        </w:rPr>
      </w:pPr>
      <w:r w:rsidRPr="00D7363B">
        <w:rPr>
          <w:b/>
          <w:bCs/>
          <w:sz w:val="28"/>
          <w:szCs w:val="28"/>
          <w:lang w:val="en-GB"/>
        </w:rPr>
        <w:t>SARS-CoV-2 vaccine acceptance in Germany: Do trust in health care professionals make a difference?</w:t>
      </w:r>
    </w:p>
    <w:p w14:paraId="3C893CD0" w14:textId="2FA34F9B" w:rsidR="000916D7" w:rsidRPr="007E4CAE" w:rsidRDefault="007E4CAE" w:rsidP="002640B3">
      <w:pPr>
        <w:pStyle w:val="1"/>
        <w:rPr>
          <w:lang w:val="en-GB"/>
        </w:rPr>
      </w:pPr>
      <w:r w:rsidRPr="007E4CAE">
        <w:rPr>
          <w:lang w:val="en-GB"/>
        </w:rPr>
        <w:t>Selection of variables</w:t>
      </w:r>
    </w:p>
    <w:p w14:paraId="1E65DF4B" w14:textId="6E20BA6D" w:rsidR="000916D7" w:rsidRDefault="00D7363B" w:rsidP="000916D7">
      <w:pPr>
        <w:rPr>
          <w:b/>
          <w:bCs/>
          <w:lang w:val="en-GB"/>
        </w:rPr>
      </w:pPr>
      <w:r w:rsidRPr="00D7363B">
        <w:rPr>
          <w:b/>
          <w:bCs/>
          <w:lang w:val="en-GB"/>
        </w:rPr>
        <w:t>Vaccine a</w:t>
      </w:r>
      <w:r>
        <w:rPr>
          <w:b/>
          <w:bCs/>
          <w:lang w:val="en-GB"/>
        </w:rPr>
        <w:t>cceptance</w:t>
      </w:r>
    </w:p>
    <w:p w14:paraId="52DD8F01" w14:textId="77777777" w:rsidR="00D7363B" w:rsidRDefault="00D7363B" w:rsidP="000916D7">
      <w:pPr>
        <w:rPr>
          <w:lang w:val="en-GB"/>
        </w:rPr>
      </w:pPr>
      <w:r w:rsidRPr="00D7363B">
        <w:rPr>
          <w:lang w:val="en-GB"/>
        </w:rPr>
        <w:t xml:space="preserve">This project aims to </w:t>
      </w:r>
      <w:proofErr w:type="spellStart"/>
      <w:r w:rsidRPr="00D7363B">
        <w:rPr>
          <w:lang w:val="en-GB"/>
        </w:rPr>
        <w:t>explory</w:t>
      </w:r>
      <w:proofErr w:type="spellEnd"/>
      <w:r w:rsidRPr="00D7363B">
        <w:rPr>
          <w:lang w:val="en-GB"/>
        </w:rPr>
        <w:t xml:space="preserve"> the important factors to influence the </w:t>
      </w:r>
      <w:r w:rsidRPr="00D7363B">
        <w:rPr>
          <w:lang w:val="en-GB"/>
        </w:rPr>
        <w:t>va</w:t>
      </w:r>
      <w:r>
        <w:rPr>
          <w:lang w:val="en-GB"/>
        </w:rPr>
        <w:t xml:space="preserve">ccine acceptance </w:t>
      </w:r>
    </w:p>
    <w:p w14:paraId="789CCABA" w14:textId="18C3EEA2" w:rsidR="00D7363B" w:rsidRPr="00D7363B" w:rsidRDefault="00D7363B" w:rsidP="000916D7">
      <w:pPr>
        <w:rPr>
          <w:i/>
          <w:iCs/>
          <w:lang w:val="en-GB"/>
        </w:rPr>
      </w:pPr>
      <w:r w:rsidRPr="00D7363B">
        <w:rPr>
          <w:i/>
          <w:iCs/>
        </w:rPr>
        <w:t xml:space="preserve">Question 4/3: Wurden Sie gegen Corona geimpft? </w:t>
      </w:r>
      <w:r w:rsidRPr="00D7363B">
        <w:rPr>
          <w:i/>
          <w:iCs/>
          <w:lang w:val="en-GB"/>
        </w:rPr>
        <w:t>(</w:t>
      </w:r>
      <w:proofErr w:type="spellStart"/>
      <w:r w:rsidRPr="00D7363B">
        <w:rPr>
          <w:i/>
          <w:iCs/>
          <w:lang w:val="en-GB"/>
        </w:rPr>
        <w:t>ImpfZust</w:t>
      </w:r>
      <w:proofErr w:type="spellEnd"/>
      <w:r w:rsidRPr="00D7363B">
        <w:rPr>
          <w:i/>
          <w:iCs/>
          <w:lang w:val="en-GB"/>
        </w:rPr>
        <w:t>)</w:t>
      </w:r>
    </w:p>
    <w:p w14:paraId="2FA68B74" w14:textId="65396536" w:rsidR="00D7363B" w:rsidRPr="00D7363B" w:rsidRDefault="00D7363B" w:rsidP="000916D7">
      <w:pPr>
        <w:rPr>
          <w:i/>
          <w:iCs/>
          <w:lang w:val="en-GB"/>
        </w:rPr>
      </w:pPr>
      <w:proofErr w:type="spellStart"/>
      <w:r w:rsidRPr="00D7363B">
        <w:rPr>
          <w:i/>
          <w:iCs/>
          <w:lang w:val="en-GB"/>
        </w:rPr>
        <w:t>Ja</w:t>
      </w:r>
      <w:proofErr w:type="spellEnd"/>
      <w:r w:rsidRPr="00D7363B">
        <w:rPr>
          <w:i/>
          <w:iCs/>
          <w:lang w:val="en-GB"/>
        </w:rPr>
        <w:t>=vaccinated</w:t>
      </w:r>
    </w:p>
    <w:p w14:paraId="65ECBB08" w14:textId="37762C6B" w:rsidR="00D7363B" w:rsidRDefault="00D7363B" w:rsidP="000916D7">
      <w:pPr>
        <w:rPr>
          <w:lang w:val="en-GB"/>
        </w:rPr>
      </w:pPr>
      <w:r w:rsidRPr="00D7363B">
        <w:rPr>
          <w:i/>
          <w:iCs/>
          <w:lang w:val="en-GB"/>
        </w:rPr>
        <w:t>Nein=unvaccinated</w:t>
      </w:r>
    </w:p>
    <w:p w14:paraId="4B92D485" w14:textId="77777777" w:rsidR="00D7363B" w:rsidRPr="00D7363B" w:rsidRDefault="00D7363B" w:rsidP="000916D7">
      <w:pPr>
        <w:rPr>
          <w:lang w:val="en-GB"/>
        </w:rPr>
      </w:pPr>
    </w:p>
    <w:p w14:paraId="720E986A" w14:textId="77777777" w:rsidR="00D7363B" w:rsidRPr="00D7363B" w:rsidRDefault="00D7363B" w:rsidP="00D7363B">
      <w:pPr>
        <w:rPr>
          <w:b/>
          <w:bCs/>
        </w:rPr>
      </w:pPr>
      <w:proofErr w:type="spellStart"/>
      <w:r w:rsidRPr="00D7363B">
        <w:rPr>
          <w:b/>
          <w:bCs/>
        </w:rPr>
        <w:t>Socio-demographic</w:t>
      </w:r>
      <w:proofErr w:type="spellEnd"/>
      <w:r w:rsidRPr="00D7363B">
        <w:rPr>
          <w:b/>
          <w:bCs/>
        </w:rPr>
        <w:t xml:space="preserve"> </w:t>
      </w:r>
      <w:proofErr w:type="spellStart"/>
      <w:r w:rsidRPr="00D7363B">
        <w:rPr>
          <w:b/>
          <w:bCs/>
        </w:rPr>
        <w:t>data</w:t>
      </w:r>
      <w:proofErr w:type="spellEnd"/>
      <w:r w:rsidRPr="00D7363B">
        <w:rPr>
          <w:b/>
          <w:bCs/>
        </w:rPr>
        <w:t>:</w:t>
      </w:r>
    </w:p>
    <w:p w14:paraId="34FA0C7A" w14:textId="77777777" w:rsidR="00D7363B" w:rsidRPr="00D7363B" w:rsidRDefault="00D7363B" w:rsidP="00D7363B">
      <w:pPr>
        <w:rPr>
          <w:i/>
          <w:iCs/>
        </w:rPr>
      </w:pPr>
      <w:r w:rsidRPr="00D7363B">
        <w:rPr>
          <w:i/>
          <w:iCs/>
        </w:rPr>
        <w:t>Question 1/1: Bitte geben Sie Ihr Alter in Jahren an (Age)</w:t>
      </w:r>
    </w:p>
    <w:p w14:paraId="76B1FF83" w14:textId="77BD626F" w:rsidR="000916D7" w:rsidRPr="00D7363B" w:rsidRDefault="00D7363B" w:rsidP="00D7363B">
      <w:pPr>
        <w:rPr>
          <w:i/>
          <w:iCs/>
        </w:rPr>
      </w:pPr>
      <w:r w:rsidRPr="00D7363B">
        <w:rPr>
          <w:i/>
          <w:iCs/>
        </w:rPr>
        <w:t>Question 2/1: Welchem Geschlecht fühlen Sie sich zugehörig (Sex)</w:t>
      </w:r>
    </w:p>
    <w:p w14:paraId="28690315" w14:textId="5AEFCF60" w:rsidR="000916D7" w:rsidRDefault="000916D7" w:rsidP="000916D7">
      <w:pPr>
        <w:rPr>
          <w:b/>
          <w:bCs/>
        </w:rPr>
      </w:pPr>
    </w:p>
    <w:p w14:paraId="4B540150" w14:textId="77777777" w:rsidR="00D7363B" w:rsidRPr="00D7363B" w:rsidRDefault="00D7363B" w:rsidP="00D7363B">
      <w:pPr>
        <w:rPr>
          <w:b/>
          <w:bCs/>
        </w:rPr>
      </w:pPr>
      <w:proofErr w:type="spellStart"/>
      <w:r w:rsidRPr="00D7363B">
        <w:rPr>
          <w:b/>
          <w:bCs/>
        </w:rPr>
        <w:t>Socio-economic</w:t>
      </w:r>
      <w:proofErr w:type="spellEnd"/>
      <w:r w:rsidRPr="00D7363B">
        <w:rPr>
          <w:b/>
          <w:bCs/>
        </w:rPr>
        <w:t xml:space="preserve"> </w:t>
      </w:r>
      <w:proofErr w:type="spellStart"/>
      <w:r w:rsidRPr="00D7363B">
        <w:rPr>
          <w:b/>
          <w:bCs/>
        </w:rPr>
        <w:t>status</w:t>
      </w:r>
      <w:proofErr w:type="spellEnd"/>
    </w:p>
    <w:p w14:paraId="79B8AB80" w14:textId="77777777" w:rsidR="00D7363B" w:rsidRPr="00D7363B" w:rsidRDefault="00D7363B" w:rsidP="00D7363B">
      <w:pPr>
        <w:rPr>
          <w:i/>
          <w:iCs/>
        </w:rPr>
      </w:pPr>
      <w:r w:rsidRPr="00D7363B">
        <w:rPr>
          <w:i/>
          <w:iCs/>
        </w:rPr>
        <w:t>Question 8/1: Was ist Ihr höchster Schulabschluss (</w:t>
      </w:r>
      <w:proofErr w:type="spellStart"/>
      <w:r w:rsidRPr="00D7363B">
        <w:rPr>
          <w:i/>
          <w:iCs/>
        </w:rPr>
        <w:t>Schulab</w:t>
      </w:r>
      <w:proofErr w:type="spellEnd"/>
      <w:r w:rsidRPr="00D7363B">
        <w:rPr>
          <w:i/>
          <w:iCs/>
        </w:rPr>
        <w:t xml:space="preserve">) </w:t>
      </w:r>
    </w:p>
    <w:p w14:paraId="12939F53" w14:textId="77777777" w:rsidR="00D7363B" w:rsidRPr="00D7363B" w:rsidRDefault="00D7363B" w:rsidP="00D7363B">
      <w:pPr>
        <w:rPr>
          <w:i/>
          <w:iCs/>
        </w:rPr>
      </w:pPr>
      <w:r w:rsidRPr="00D7363B">
        <w:rPr>
          <w:i/>
          <w:iCs/>
        </w:rPr>
        <w:t>Question 8/2: Was ist Ihr höchster beruflicher Abschluss? (</w:t>
      </w:r>
      <w:proofErr w:type="spellStart"/>
      <w:r w:rsidRPr="00D7363B">
        <w:rPr>
          <w:i/>
          <w:iCs/>
        </w:rPr>
        <w:t>BerufAb</w:t>
      </w:r>
      <w:proofErr w:type="spellEnd"/>
      <w:r w:rsidRPr="00D7363B">
        <w:rPr>
          <w:i/>
          <w:iCs/>
        </w:rPr>
        <w:t xml:space="preserve">) </w:t>
      </w:r>
    </w:p>
    <w:p w14:paraId="3CF386A5" w14:textId="4453EF9F" w:rsidR="00D7363B" w:rsidRPr="00D7363B" w:rsidRDefault="00D7363B" w:rsidP="00D7363B">
      <w:pPr>
        <w:rPr>
          <w:i/>
          <w:iCs/>
        </w:rPr>
      </w:pPr>
      <w:r w:rsidRPr="00D7363B">
        <w:rPr>
          <w:i/>
          <w:iCs/>
        </w:rPr>
        <w:t>Question 8/3: Wie ist Ihr aktuelles Beschäftigungsverhältnis?</w:t>
      </w:r>
    </w:p>
    <w:p w14:paraId="631C70A4" w14:textId="1CDD8920" w:rsidR="00D7363B" w:rsidRDefault="00D7363B" w:rsidP="00D7363B"/>
    <w:p w14:paraId="3FB76620" w14:textId="7EF7B40A" w:rsidR="00910EEC" w:rsidRPr="00910EEC" w:rsidRDefault="00910EEC" w:rsidP="00910EEC">
      <w:pPr>
        <w:rPr>
          <w:b/>
          <w:bCs/>
          <w:lang w:val="en-GB"/>
        </w:rPr>
      </w:pPr>
      <w:r w:rsidRPr="00910EEC">
        <w:rPr>
          <w:b/>
          <w:bCs/>
          <w:lang w:val="en-GB"/>
        </w:rPr>
        <w:t>Trust and attitudes towards</w:t>
      </w:r>
      <w:r w:rsidRPr="00910EEC">
        <w:rPr>
          <w:b/>
          <w:bCs/>
          <w:lang w:val="en-GB"/>
        </w:rPr>
        <w:t xml:space="preserve"> health</w:t>
      </w:r>
      <w:r w:rsidRPr="00910EEC">
        <w:rPr>
          <w:b/>
          <w:bCs/>
          <w:lang w:val="en-GB"/>
        </w:rPr>
        <w:t>care</w:t>
      </w:r>
      <w:r w:rsidRPr="00910EEC">
        <w:rPr>
          <w:b/>
          <w:bCs/>
          <w:lang w:val="en-GB"/>
        </w:rPr>
        <w:t xml:space="preserve"> professionals</w:t>
      </w:r>
    </w:p>
    <w:p w14:paraId="2F0A5E18" w14:textId="752FD056" w:rsidR="00910EEC" w:rsidRDefault="00910EEC" w:rsidP="00910EEC">
      <w:pPr>
        <w:rPr>
          <w:i/>
          <w:iCs/>
        </w:rPr>
      </w:pPr>
      <w:r w:rsidRPr="00910EEC">
        <w:rPr>
          <w:i/>
          <w:iCs/>
        </w:rPr>
        <w:t>Question 5/</w:t>
      </w:r>
      <w:r>
        <w:rPr>
          <w:i/>
          <w:iCs/>
        </w:rPr>
        <w:t>1</w:t>
      </w:r>
      <w:r w:rsidRPr="00910EEC">
        <w:rPr>
          <w:i/>
          <w:iCs/>
        </w:rPr>
        <w:t>:</w:t>
      </w:r>
      <w:r>
        <w:rPr>
          <w:i/>
          <w:iCs/>
        </w:rPr>
        <w:t xml:space="preserve"> </w:t>
      </w:r>
      <w:r w:rsidRPr="00910EEC">
        <w:rPr>
          <w:i/>
          <w:iCs/>
        </w:rPr>
        <w:t>Wie zufrieden sind Sie im Allgemeinen mit Ihrem Arzt/ Ihrer Ärztin in Bezug auf</w:t>
      </w:r>
      <w:r>
        <w:rPr>
          <w:i/>
          <w:iCs/>
        </w:rPr>
        <w:t xml:space="preserve"> </w:t>
      </w:r>
      <w:r w:rsidRPr="00910EEC">
        <w:rPr>
          <w:i/>
          <w:iCs/>
        </w:rPr>
        <w:t>Informationen über die Wirkung der verordneten Medikamente?</w:t>
      </w:r>
      <w:r>
        <w:rPr>
          <w:i/>
          <w:iCs/>
        </w:rPr>
        <w:t xml:space="preserve"> </w:t>
      </w:r>
      <w:proofErr w:type="spellStart"/>
      <w:proofErr w:type="gramStart"/>
      <w:r w:rsidRPr="00910EEC">
        <w:rPr>
          <w:i/>
          <w:iCs/>
        </w:rPr>
        <w:t>zapaZufr</w:t>
      </w:r>
      <w:proofErr w:type="spellEnd"/>
      <w:r w:rsidRPr="00910EEC">
        <w:rPr>
          <w:i/>
          <w:iCs/>
        </w:rPr>
        <w:t>(</w:t>
      </w:r>
      <w:proofErr w:type="gramEnd"/>
      <w:r w:rsidRPr="00910EEC">
        <w:rPr>
          <w:i/>
          <w:iCs/>
        </w:rPr>
        <w:t>Info)</w:t>
      </w:r>
    </w:p>
    <w:p w14:paraId="4E5BC535" w14:textId="0695FA86" w:rsidR="00910EEC" w:rsidRDefault="00910EEC" w:rsidP="00910EEC">
      <w:pPr>
        <w:rPr>
          <w:i/>
          <w:iCs/>
        </w:rPr>
      </w:pPr>
      <w:r w:rsidRPr="00910EEC">
        <w:rPr>
          <w:i/>
          <w:iCs/>
        </w:rPr>
        <w:t>Question 5/</w:t>
      </w:r>
      <w:r w:rsidR="006513FA">
        <w:rPr>
          <w:i/>
          <w:iCs/>
        </w:rPr>
        <w:t>1</w:t>
      </w:r>
      <w:r w:rsidRPr="00910EEC">
        <w:rPr>
          <w:i/>
          <w:iCs/>
        </w:rPr>
        <w:t>:</w:t>
      </w:r>
      <w:r w:rsidRPr="00910EEC">
        <w:rPr>
          <w:i/>
          <w:iCs/>
        </w:rPr>
        <w:t xml:space="preserve"> </w:t>
      </w:r>
      <w:r w:rsidRPr="00910EEC">
        <w:rPr>
          <w:i/>
          <w:iCs/>
        </w:rPr>
        <w:t>Wie zufrieden sind Sie im Allgemeinen mit Ihrem Arzt/ Ihrer Ärztin in Bezug auf</w:t>
      </w:r>
      <w:r>
        <w:rPr>
          <w:i/>
          <w:iCs/>
        </w:rPr>
        <w:t xml:space="preserve"> </w:t>
      </w:r>
      <w:r w:rsidRPr="00910EEC">
        <w:rPr>
          <w:i/>
          <w:iCs/>
        </w:rPr>
        <w:t>die Verständlichkeit der Informationen?</w:t>
      </w:r>
      <w:r w:rsidRPr="00910EEC">
        <w:t xml:space="preserve"> </w:t>
      </w:r>
      <w:proofErr w:type="spellStart"/>
      <w:proofErr w:type="gramStart"/>
      <w:r w:rsidRPr="00910EEC">
        <w:rPr>
          <w:i/>
          <w:iCs/>
        </w:rPr>
        <w:t>zapaZufr</w:t>
      </w:r>
      <w:proofErr w:type="spellEnd"/>
      <w:r w:rsidRPr="00910EEC">
        <w:rPr>
          <w:i/>
          <w:iCs/>
        </w:rPr>
        <w:t>(</w:t>
      </w:r>
      <w:proofErr w:type="gramEnd"/>
      <w:r w:rsidRPr="00910EEC">
        <w:rPr>
          <w:i/>
          <w:iCs/>
        </w:rPr>
        <w:t>Ver)</w:t>
      </w:r>
    </w:p>
    <w:p w14:paraId="0E240487" w14:textId="6F03E737" w:rsidR="00910EEC" w:rsidRDefault="00910EEC" w:rsidP="00910EEC">
      <w:pPr>
        <w:rPr>
          <w:i/>
          <w:iCs/>
        </w:rPr>
      </w:pPr>
      <w:r w:rsidRPr="00910EEC">
        <w:rPr>
          <w:i/>
          <w:iCs/>
        </w:rPr>
        <w:t>Question 5/</w:t>
      </w:r>
      <w:r w:rsidR="006513FA">
        <w:rPr>
          <w:i/>
          <w:iCs/>
        </w:rPr>
        <w:t>1</w:t>
      </w:r>
      <w:r w:rsidRPr="00910EEC">
        <w:rPr>
          <w:i/>
          <w:iCs/>
        </w:rPr>
        <w:t>:</w:t>
      </w:r>
      <w:r>
        <w:rPr>
          <w:i/>
          <w:iCs/>
        </w:rPr>
        <w:t xml:space="preserve"> </w:t>
      </w:r>
      <w:r w:rsidRPr="00910EEC">
        <w:rPr>
          <w:i/>
          <w:iCs/>
        </w:rPr>
        <w:t>Wie zufrieden sind Sie im Allgemeinen mit Ihrem Arzt/ Ihrer Ärztin in Bezug auf</w:t>
      </w:r>
      <w:r>
        <w:rPr>
          <w:i/>
          <w:iCs/>
        </w:rPr>
        <w:t xml:space="preserve"> </w:t>
      </w:r>
      <w:r w:rsidRPr="00910EEC">
        <w:rPr>
          <w:i/>
          <w:iCs/>
        </w:rPr>
        <w:t>die Beachtung von Nebenwirkungen/Reaktionen bei der Verordnung von Medikamenten oder der Empfehlung von Impfungen?</w:t>
      </w:r>
      <w:r>
        <w:rPr>
          <w:i/>
          <w:iCs/>
        </w:rPr>
        <w:t xml:space="preserve"> </w:t>
      </w:r>
      <w:proofErr w:type="spellStart"/>
      <w:proofErr w:type="gramStart"/>
      <w:r w:rsidRPr="00910EEC">
        <w:rPr>
          <w:i/>
          <w:iCs/>
        </w:rPr>
        <w:t>zapaZufr</w:t>
      </w:r>
      <w:proofErr w:type="spellEnd"/>
      <w:r w:rsidRPr="00910EEC">
        <w:rPr>
          <w:i/>
          <w:iCs/>
        </w:rPr>
        <w:t>(</w:t>
      </w:r>
      <w:proofErr w:type="spellStart"/>
      <w:proofErr w:type="gramEnd"/>
      <w:r w:rsidRPr="00910EEC">
        <w:rPr>
          <w:i/>
          <w:iCs/>
        </w:rPr>
        <w:t>Neb</w:t>
      </w:r>
      <w:proofErr w:type="spellEnd"/>
      <w:r w:rsidRPr="00910EEC">
        <w:rPr>
          <w:i/>
          <w:iCs/>
        </w:rPr>
        <w:t>)</w:t>
      </w:r>
    </w:p>
    <w:p w14:paraId="03CA1E52" w14:textId="77777777" w:rsidR="001F52A8" w:rsidRDefault="001F52A8" w:rsidP="00910EEC">
      <w:pPr>
        <w:rPr>
          <w:i/>
          <w:iCs/>
        </w:rPr>
      </w:pPr>
    </w:p>
    <w:p w14:paraId="21F3DD5A" w14:textId="77777777" w:rsidR="001F52A8" w:rsidRDefault="006513FA" w:rsidP="00910EEC">
      <w:pPr>
        <w:rPr>
          <w:i/>
          <w:iCs/>
        </w:rPr>
      </w:pPr>
      <w:r w:rsidRPr="00910EEC">
        <w:rPr>
          <w:i/>
          <w:iCs/>
        </w:rPr>
        <w:t>Question 5/</w:t>
      </w:r>
      <w:r>
        <w:rPr>
          <w:i/>
          <w:iCs/>
        </w:rPr>
        <w:t>2</w:t>
      </w:r>
      <w:r w:rsidRPr="00910EEC">
        <w:rPr>
          <w:i/>
          <w:iCs/>
        </w:rPr>
        <w:t>:</w:t>
      </w:r>
      <w:r>
        <w:rPr>
          <w:i/>
          <w:iCs/>
        </w:rPr>
        <w:t xml:space="preserve"> </w:t>
      </w:r>
      <w:r w:rsidRPr="006513FA">
        <w:rPr>
          <w:i/>
          <w:iCs/>
        </w:rPr>
        <w:t>Bitte beantworten Sie folgende Fragen zur Qualität Ihrer Behandlung.</w:t>
      </w:r>
    </w:p>
    <w:p w14:paraId="5448FE6B" w14:textId="6204F941" w:rsidR="006513FA" w:rsidRDefault="006513FA" w:rsidP="00910EEC">
      <w:pPr>
        <w:rPr>
          <w:i/>
          <w:iCs/>
        </w:rPr>
      </w:pPr>
      <w:r w:rsidRPr="006513FA">
        <w:rPr>
          <w:i/>
          <w:iCs/>
        </w:rPr>
        <w:t>Werden Sie von Ihrem Arzt/ Ihrer Ärztin in Entscheidungen über Untersuchungen und Behandlungen einbezogen</w:t>
      </w:r>
      <w:r w:rsidR="001F52A8">
        <w:rPr>
          <w:i/>
          <w:iCs/>
        </w:rPr>
        <w:t xml:space="preserve">? </w:t>
      </w:r>
      <w:proofErr w:type="spellStart"/>
      <w:proofErr w:type="gramStart"/>
      <w:r w:rsidR="001F52A8" w:rsidRPr="001F52A8">
        <w:rPr>
          <w:i/>
          <w:iCs/>
        </w:rPr>
        <w:t>zapaQual</w:t>
      </w:r>
      <w:proofErr w:type="spellEnd"/>
      <w:r w:rsidR="001F52A8" w:rsidRPr="001F52A8">
        <w:rPr>
          <w:i/>
          <w:iCs/>
        </w:rPr>
        <w:t>(</w:t>
      </w:r>
      <w:proofErr w:type="spellStart"/>
      <w:proofErr w:type="gramEnd"/>
      <w:r w:rsidR="001F52A8" w:rsidRPr="001F52A8">
        <w:rPr>
          <w:i/>
          <w:iCs/>
        </w:rPr>
        <w:t>Ent</w:t>
      </w:r>
      <w:proofErr w:type="spellEnd"/>
      <w:r w:rsidR="001F52A8" w:rsidRPr="001F52A8">
        <w:rPr>
          <w:i/>
          <w:iCs/>
        </w:rPr>
        <w:t>)</w:t>
      </w:r>
    </w:p>
    <w:p w14:paraId="461F6C37" w14:textId="022EDE05" w:rsidR="006513FA" w:rsidRDefault="006513FA" w:rsidP="00910EEC">
      <w:pPr>
        <w:rPr>
          <w:i/>
          <w:iCs/>
        </w:rPr>
      </w:pPr>
      <w:r w:rsidRPr="00910EEC">
        <w:rPr>
          <w:i/>
          <w:iCs/>
        </w:rPr>
        <w:t>Question 5/</w:t>
      </w:r>
      <w:r>
        <w:rPr>
          <w:i/>
          <w:iCs/>
        </w:rPr>
        <w:t>2</w:t>
      </w:r>
      <w:r w:rsidRPr="00910EEC">
        <w:rPr>
          <w:i/>
          <w:iCs/>
        </w:rPr>
        <w:t>:</w:t>
      </w:r>
      <w:r w:rsidR="001F52A8">
        <w:rPr>
          <w:i/>
          <w:iCs/>
        </w:rPr>
        <w:t xml:space="preserve"> </w:t>
      </w:r>
      <w:r w:rsidR="001F52A8" w:rsidRPr="006513FA">
        <w:rPr>
          <w:i/>
          <w:iCs/>
        </w:rPr>
        <w:t>Bitte beantworten Sie folgende Fragen zur Qualität Ihrer Behandlung.</w:t>
      </w:r>
    </w:p>
    <w:p w14:paraId="5B0829DA" w14:textId="75D2226C" w:rsidR="001F52A8" w:rsidRDefault="001F52A8" w:rsidP="00910EEC">
      <w:pPr>
        <w:rPr>
          <w:i/>
          <w:iCs/>
        </w:rPr>
      </w:pPr>
      <w:r w:rsidRPr="001F52A8">
        <w:rPr>
          <w:i/>
          <w:iCs/>
        </w:rPr>
        <w:t xml:space="preserve"> </w:t>
      </w:r>
      <w:r w:rsidRPr="001F52A8">
        <w:rPr>
          <w:i/>
          <w:iCs/>
        </w:rPr>
        <w:t>Werden mit Ihnen Vor- und Nachteile der verschiedenen Behandlungsmöglichkeiten besprochen?</w:t>
      </w:r>
      <w:r w:rsidRPr="001F52A8">
        <w:rPr>
          <w:i/>
          <w:iCs/>
        </w:rPr>
        <w:t xml:space="preserve"> </w:t>
      </w:r>
      <w:proofErr w:type="spellStart"/>
      <w:proofErr w:type="gramStart"/>
      <w:r w:rsidRPr="001F52A8">
        <w:rPr>
          <w:i/>
          <w:iCs/>
        </w:rPr>
        <w:t>zapaQual</w:t>
      </w:r>
      <w:proofErr w:type="spellEnd"/>
      <w:r w:rsidRPr="001F52A8">
        <w:rPr>
          <w:i/>
          <w:iCs/>
        </w:rPr>
        <w:t>(</w:t>
      </w:r>
      <w:proofErr w:type="spellStart"/>
      <w:proofErr w:type="gramEnd"/>
      <w:r w:rsidRPr="001F52A8">
        <w:rPr>
          <w:i/>
          <w:iCs/>
        </w:rPr>
        <w:t>VorNa</w:t>
      </w:r>
      <w:proofErr w:type="spellEnd"/>
      <w:r w:rsidRPr="001F52A8">
        <w:rPr>
          <w:i/>
          <w:iCs/>
        </w:rPr>
        <w:t>)</w:t>
      </w:r>
    </w:p>
    <w:p w14:paraId="47DBFCEC" w14:textId="197F91C2" w:rsidR="006513FA" w:rsidRDefault="006513FA" w:rsidP="00910EEC">
      <w:pPr>
        <w:rPr>
          <w:i/>
          <w:iCs/>
        </w:rPr>
      </w:pPr>
      <w:r w:rsidRPr="00910EEC">
        <w:rPr>
          <w:i/>
          <w:iCs/>
        </w:rPr>
        <w:t>Question 5/</w:t>
      </w:r>
      <w:r>
        <w:rPr>
          <w:i/>
          <w:iCs/>
        </w:rPr>
        <w:t>2</w:t>
      </w:r>
      <w:r w:rsidRPr="00910EEC">
        <w:rPr>
          <w:i/>
          <w:iCs/>
        </w:rPr>
        <w:t>:</w:t>
      </w:r>
      <w:r w:rsidR="001F52A8">
        <w:rPr>
          <w:i/>
          <w:iCs/>
        </w:rPr>
        <w:t xml:space="preserve"> </w:t>
      </w:r>
      <w:r w:rsidR="001F52A8" w:rsidRPr="006513FA">
        <w:rPr>
          <w:i/>
          <w:iCs/>
        </w:rPr>
        <w:t>Bitte beantworten Sie folgende Fragen zur Qualität Ihrer Behandlung.</w:t>
      </w:r>
    </w:p>
    <w:p w14:paraId="4E077127" w14:textId="3740EBE9" w:rsidR="001F52A8" w:rsidRDefault="001F52A8" w:rsidP="00910EEC">
      <w:pPr>
        <w:rPr>
          <w:i/>
          <w:iCs/>
        </w:rPr>
      </w:pPr>
      <w:r w:rsidRPr="001F52A8">
        <w:rPr>
          <w:i/>
          <w:iCs/>
        </w:rPr>
        <w:lastRenderedPageBreak/>
        <w:t>Werden Sie Ihrer Meinung nach in Entscheidungen eingebunden?</w:t>
      </w:r>
      <w:r>
        <w:rPr>
          <w:i/>
          <w:iCs/>
        </w:rPr>
        <w:t xml:space="preserve"> </w:t>
      </w:r>
      <w:proofErr w:type="spellStart"/>
      <w:proofErr w:type="gramStart"/>
      <w:r w:rsidRPr="001F52A8">
        <w:rPr>
          <w:i/>
          <w:iCs/>
        </w:rPr>
        <w:t>zapaQual</w:t>
      </w:r>
      <w:proofErr w:type="spellEnd"/>
      <w:r w:rsidRPr="001F52A8">
        <w:rPr>
          <w:i/>
          <w:iCs/>
        </w:rPr>
        <w:t>(</w:t>
      </w:r>
      <w:proofErr w:type="gramEnd"/>
      <w:r w:rsidRPr="001F52A8">
        <w:rPr>
          <w:i/>
          <w:iCs/>
        </w:rPr>
        <w:t>Mein)</w:t>
      </w:r>
    </w:p>
    <w:p w14:paraId="6CA70418" w14:textId="27C66C20" w:rsidR="006513FA" w:rsidRDefault="006513FA" w:rsidP="00910EEC">
      <w:pPr>
        <w:rPr>
          <w:i/>
          <w:iCs/>
        </w:rPr>
      </w:pPr>
      <w:r w:rsidRPr="00910EEC">
        <w:rPr>
          <w:i/>
          <w:iCs/>
        </w:rPr>
        <w:t>Question 5/</w:t>
      </w:r>
      <w:r>
        <w:rPr>
          <w:i/>
          <w:iCs/>
        </w:rPr>
        <w:t>2</w:t>
      </w:r>
      <w:r w:rsidRPr="00910EEC">
        <w:rPr>
          <w:i/>
          <w:iCs/>
        </w:rPr>
        <w:t>:</w:t>
      </w:r>
      <w:r w:rsidR="001F52A8">
        <w:rPr>
          <w:i/>
          <w:iCs/>
        </w:rPr>
        <w:t xml:space="preserve"> </w:t>
      </w:r>
      <w:r w:rsidR="001F52A8" w:rsidRPr="006513FA">
        <w:rPr>
          <w:i/>
          <w:iCs/>
        </w:rPr>
        <w:t>Bitte beantworten Sie folgende Fragen zur Qualität Ihrer Behandlung.</w:t>
      </w:r>
    </w:p>
    <w:p w14:paraId="51C55741" w14:textId="1DBCB234" w:rsidR="006513FA" w:rsidRDefault="001F52A8" w:rsidP="00910EEC">
      <w:pPr>
        <w:rPr>
          <w:i/>
          <w:iCs/>
        </w:rPr>
      </w:pPr>
      <w:r w:rsidRPr="001F52A8">
        <w:rPr>
          <w:i/>
          <w:iCs/>
        </w:rPr>
        <w:t xml:space="preserve"> </w:t>
      </w:r>
      <w:r w:rsidRPr="001F52A8">
        <w:rPr>
          <w:i/>
          <w:iCs/>
        </w:rPr>
        <w:t>Haben Sie die Möglichkeit Sorgen, Ängste und Fragen zu äußern?</w:t>
      </w:r>
      <w:r>
        <w:rPr>
          <w:i/>
          <w:iCs/>
        </w:rPr>
        <w:t xml:space="preserve"> </w:t>
      </w:r>
      <w:proofErr w:type="spellStart"/>
      <w:proofErr w:type="gramStart"/>
      <w:r w:rsidRPr="001F52A8">
        <w:rPr>
          <w:i/>
          <w:iCs/>
        </w:rPr>
        <w:t>zapaQual</w:t>
      </w:r>
      <w:proofErr w:type="spellEnd"/>
      <w:r w:rsidRPr="001F52A8">
        <w:rPr>
          <w:i/>
          <w:iCs/>
        </w:rPr>
        <w:t>(</w:t>
      </w:r>
      <w:proofErr w:type="gramEnd"/>
      <w:r w:rsidRPr="001F52A8">
        <w:rPr>
          <w:i/>
          <w:iCs/>
        </w:rPr>
        <w:t>Sorg)</w:t>
      </w:r>
    </w:p>
    <w:p w14:paraId="6B0D45F6" w14:textId="77777777" w:rsidR="001F52A8" w:rsidRDefault="001F52A8" w:rsidP="00910EEC">
      <w:pPr>
        <w:rPr>
          <w:i/>
          <w:iCs/>
        </w:rPr>
      </w:pPr>
    </w:p>
    <w:p w14:paraId="79D63AB5" w14:textId="4BD0FB8A" w:rsidR="001F52A8" w:rsidRDefault="001F52A8" w:rsidP="00910EEC">
      <w:pPr>
        <w:rPr>
          <w:i/>
          <w:iCs/>
        </w:rPr>
      </w:pPr>
      <w:r w:rsidRPr="00910EEC">
        <w:rPr>
          <w:i/>
          <w:iCs/>
        </w:rPr>
        <w:t>Question 5/</w:t>
      </w:r>
      <w:r>
        <w:rPr>
          <w:i/>
          <w:iCs/>
        </w:rPr>
        <w:t>3</w:t>
      </w:r>
      <w:r w:rsidRPr="00910EEC">
        <w:rPr>
          <w:i/>
          <w:iCs/>
        </w:rPr>
        <w:t>:</w:t>
      </w:r>
      <w:r>
        <w:rPr>
          <w:i/>
          <w:iCs/>
        </w:rPr>
        <w:t xml:space="preserve"> </w:t>
      </w:r>
      <w:r w:rsidRPr="001F52A8">
        <w:rPr>
          <w:i/>
          <w:iCs/>
        </w:rPr>
        <w:t>Haben Sie Vertrauen zu Ihrem Arzt/ Ihrer Ärztin?</w:t>
      </w:r>
      <w:r>
        <w:rPr>
          <w:i/>
          <w:iCs/>
        </w:rPr>
        <w:t xml:space="preserve"> </w:t>
      </w:r>
      <w:proofErr w:type="spellStart"/>
      <w:r w:rsidRPr="001F52A8">
        <w:rPr>
          <w:i/>
          <w:iCs/>
        </w:rPr>
        <w:t>zapaVer</w:t>
      </w:r>
      <w:proofErr w:type="spellEnd"/>
    </w:p>
    <w:p w14:paraId="2B4EAD88" w14:textId="77777777" w:rsidR="001F52A8" w:rsidRDefault="001F52A8" w:rsidP="00910EEC">
      <w:pPr>
        <w:rPr>
          <w:i/>
          <w:iCs/>
        </w:rPr>
      </w:pPr>
    </w:p>
    <w:p w14:paraId="79D5ABD1" w14:textId="350F8266" w:rsidR="00910EEC" w:rsidRPr="00910EEC" w:rsidRDefault="00910EEC" w:rsidP="00910EEC">
      <w:pPr>
        <w:rPr>
          <w:i/>
          <w:iCs/>
        </w:rPr>
      </w:pPr>
      <w:r w:rsidRPr="00910EEC">
        <w:rPr>
          <w:i/>
          <w:iCs/>
        </w:rPr>
        <w:t>Question 5/4: Wie schätzen Sie die Qualität der Behandlung dieses Arztes/dieser Ärztin im Allgemeinen ein? (</w:t>
      </w:r>
      <w:proofErr w:type="spellStart"/>
      <w:r w:rsidRPr="00910EEC">
        <w:rPr>
          <w:i/>
          <w:iCs/>
        </w:rPr>
        <w:t>zapaQualBe</w:t>
      </w:r>
      <w:proofErr w:type="spellEnd"/>
      <w:r w:rsidRPr="00910EEC">
        <w:rPr>
          <w:i/>
          <w:iCs/>
        </w:rPr>
        <w:t>)</w:t>
      </w:r>
    </w:p>
    <w:p w14:paraId="152D7B19" w14:textId="77777777" w:rsidR="00910EEC" w:rsidRPr="00910EEC" w:rsidRDefault="00910EEC" w:rsidP="00910EEC">
      <w:pPr>
        <w:rPr>
          <w:i/>
          <w:iCs/>
        </w:rPr>
      </w:pPr>
      <w:r w:rsidRPr="00910EEC">
        <w:rPr>
          <w:i/>
          <w:iCs/>
        </w:rPr>
        <w:t>Question 5/5: Werden/Wurden Sie durch einen Arzt/eine Ärztin über die Corona Impfungen aufgeklärt? (</w:t>
      </w:r>
      <w:proofErr w:type="spellStart"/>
      <w:r w:rsidRPr="00910EEC">
        <w:rPr>
          <w:i/>
          <w:iCs/>
        </w:rPr>
        <w:t>zapaImpf</w:t>
      </w:r>
      <w:proofErr w:type="spellEnd"/>
      <w:r w:rsidRPr="00910EEC">
        <w:rPr>
          <w:i/>
          <w:iCs/>
        </w:rPr>
        <w:t>)</w:t>
      </w:r>
    </w:p>
    <w:p w14:paraId="0CD81F77" w14:textId="77777777" w:rsidR="00910EEC" w:rsidRPr="00910EEC" w:rsidRDefault="00910EEC" w:rsidP="00910EEC">
      <w:pPr>
        <w:rPr>
          <w:i/>
          <w:iCs/>
        </w:rPr>
      </w:pPr>
      <w:r w:rsidRPr="00910EEC">
        <w:rPr>
          <w:i/>
          <w:iCs/>
        </w:rPr>
        <w:t>Question 5/6: Haben sie aktiv nach einer Aufklärung gefragt? (</w:t>
      </w:r>
      <w:proofErr w:type="spellStart"/>
      <w:r w:rsidRPr="00910EEC">
        <w:rPr>
          <w:i/>
          <w:iCs/>
        </w:rPr>
        <w:t>AufklAkt</w:t>
      </w:r>
      <w:proofErr w:type="spellEnd"/>
      <w:r w:rsidRPr="00910EEC">
        <w:rPr>
          <w:i/>
          <w:iCs/>
        </w:rPr>
        <w:t>)</w:t>
      </w:r>
    </w:p>
    <w:p w14:paraId="79E25388" w14:textId="5A3BC03E" w:rsidR="00910EEC" w:rsidRPr="00910EEC" w:rsidRDefault="00910EEC" w:rsidP="00910EEC">
      <w:pPr>
        <w:rPr>
          <w:i/>
          <w:iCs/>
        </w:rPr>
      </w:pPr>
      <w:r w:rsidRPr="00910EEC">
        <w:rPr>
          <w:i/>
          <w:iCs/>
        </w:rPr>
        <w:t>Question 5/7: Waren Sie zufrieden mit der Aufklärung über die Impfung (</w:t>
      </w:r>
      <w:proofErr w:type="spellStart"/>
      <w:r w:rsidRPr="00910EEC">
        <w:rPr>
          <w:i/>
          <w:iCs/>
        </w:rPr>
        <w:t>ZufriedAufk</w:t>
      </w:r>
      <w:proofErr w:type="spellEnd"/>
      <w:r w:rsidRPr="00910EEC">
        <w:rPr>
          <w:i/>
          <w:iCs/>
        </w:rPr>
        <w:t>)</w:t>
      </w:r>
    </w:p>
    <w:p w14:paraId="6E282618" w14:textId="0DD6ED28" w:rsidR="00D7363B" w:rsidRDefault="00910EEC" w:rsidP="00D7363B">
      <w:pPr>
        <w:rPr>
          <w:i/>
          <w:iCs/>
        </w:rPr>
      </w:pPr>
      <w:r w:rsidRPr="00910EEC">
        <w:rPr>
          <w:i/>
          <w:iCs/>
        </w:rPr>
        <w:t xml:space="preserve">Question 5/8: Wie zufrieden sind Sie mit der Arbeit der folgenden Einrichtungen während der Corona-Pandemie (in score </w:t>
      </w:r>
      <w:proofErr w:type="spellStart"/>
      <w:r w:rsidRPr="00910EEC">
        <w:rPr>
          <w:i/>
          <w:iCs/>
        </w:rPr>
        <w:t>transform</w:t>
      </w:r>
      <w:proofErr w:type="spellEnd"/>
      <w:r w:rsidRPr="00910EEC">
        <w:rPr>
          <w:i/>
          <w:iCs/>
        </w:rPr>
        <w:t>)</w:t>
      </w:r>
    </w:p>
    <w:p w14:paraId="0954DCEB" w14:textId="77777777" w:rsidR="001F52A8" w:rsidRPr="001F52A8" w:rsidRDefault="001F52A8" w:rsidP="00D7363B">
      <w:pPr>
        <w:rPr>
          <w:i/>
          <w:iCs/>
        </w:rPr>
      </w:pPr>
    </w:p>
    <w:p w14:paraId="29A6CE7D" w14:textId="52B3A728" w:rsidR="000916D7" w:rsidRPr="00D7363B" w:rsidRDefault="001F52A8" w:rsidP="000916D7">
      <w:pPr>
        <w:rPr>
          <w:b/>
          <w:bCs/>
          <w:lang w:val="en-GB"/>
        </w:rPr>
      </w:pPr>
      <w:r>
        <w:rPr>
          <w:b/>
          <w:bCs/>
          <w:lang w:val="en-GB"/>
        </w:rPr>
        <w:t>V</w:t>
      </w:r>
      <w:r w:rsidR="000916D7" w:rsidRPr="00D7363B">
        <w:rPr>
          <w:b/>
          <w:bCs/>
          <w:lang w:val="en-GB"/>
        </w:rPr>
        <w:t>accination</w:t>
      </w:r>
      <w:r>
        <w:rPr>
          <w:b/>
          <w:bCs/>
          <w:lang w:val="en-GB"/>
        </w:rPr>
        <w:t xml:space="preserve"> history</w:t>
      </w:r>
      <w:r w:rsidR="000916D7" w:rsidRPr="00D7363B">
        <w:rPr>
          <w:b/>
          <w:bCs/>
          <w:lang w:val="en-GB"/>
        </w:rPr>
        <w:t>:</w:t>
      </w:r>
    </w:p>
    <w:p w14:paraId="7F4C52F8" w14:textId="77777777" w:rsidR="000916D7" w:rsidRPr="00D7363B" w:rsidRDefault="000916D7" w:rsidP="000916D7">
      <w:pPr>
        <w:rPr>
          <w:i/>
          <w:iCs/>
        </w:rPr>
      </w:pPr>
      <w:r w:rsidRPr="00D7363B">
        <w:rPr>
          <w:i/>
          <w:iCs/>
        </w:rPr>
        <w:t>Question 2/4: Welche der folgenden Impfungen haben Sie bereits erhalten?</w:t>
      </w:r>
    </w:p>
    <w:p w14:paraId="2E17F1D3" w14:textId="77777777" w:rsidR="000916D7" w:rsidRPr="00D7363B" w:rsidRDefault="000916D7" w:rsidP="000916D7">
      <w:pPr>
        <w:pStyle w:val="a3"/>
        <w:numPr>
          <w:ilvl w:val="0"/>
          <w:numId w:val="1"/>
        </w:numPr>
        <w:rPr>
          <w:i/>
          <w:iCs/>
        </w:rPr>
      </w:pPr>
      <w:proofErr w:type="spellStart"/>
      <w:proofErr w:type="gramStart"/>
      <w:r w:rsidRPr="00D7363B">
        <w:rPr>
          <w:i/>
          <w:iCs/>
        </w:rPr>
        <w:t>Anam</w:t>
      </w:r>
      <w:proofErr w:type="spellEnd"/>
      <w:r w:rsidRPr="00D7363B">
        <w:rPr>
          <w:i/>
          <w:iCs/>
        </w:rPr>
        <w:t>[</w:t>
      </w:r>
      <w:proofErr w:type="spellStart"/>
      <w:proofErr w:type="gramEnd"/>
      <w:r w:rsidRPr="00D7363B">
        <w:rPr>
          <w:i/>
          <w:iCs/>
        </w:rPr>
        <w:t>HepB</w:t>
      </w:r>
      <w:proofErr w:type="spellEnd"/>
      <w:r w:rsidRPr="00D7363B">
        <w:rPr>
          <w:i/>
          <w:iCs/>
        </w:rPr>
        <w:t>] Hepatitis B</w:t>
      </w:r>
    </w:p>
    <w:p w14:paraId="67A4FDB2" w14:textId="77777777" w:rsidR="000916D7" w:rsidRPr="00D7363B" w:rsidRDefault="000916D7" w:rsidP="000916D7">
      <w:pPr>
        <w:pStyle w:val="a3"/>
        <w:numPr>
          <w:ilvl w:val="0"/>
          <w:numId w:val="1"/>
        </w:numPr>
        <w:rPr>
          <w:i/>
          <w:iCs/>
        </w:rPr>
      </w:pPr>
      <w:proofErr w:type="spellStart"/>
      <w:proofErr w:type="gramStart"/>
      <w:r w:rsidRPr="00D7363B">
        <w:rPr>
          <w:i/>
          <w:iCs/>
        </w:rPr>
        <w:t>Anam</w:t>
      </w:r>
      <w:proofErr w:type="spellEnd"/>
      <w:r w:rsidRPr="00D7363B">
        <w:rPr>
          <w:i/>
          <w:iCs/>
        </w:rPr>
        <w:t>[</w:t>
      </w:r>
      <w:proofErr w:type="gramEnd"/>
      <w:r w:rsidRPr="00D7363B">
        <w:rPr>
          <w:i/>
          <w:iCs/>
        </w:rPr>
        <w:t xml:space="preserve">Fern] Impfungen für Fernreisen (wie z.B. Japanische Enzephalitis, Gelbfieber, Typhus, Tollwut) </w:t>
      </w:r>
      <w:proofErr w:type="spellStart"/>
      <w:r w:rsidRPr="00D7363B">
        <w:rPr>
          <w:i/>
          <w:iCs/>
        </w:rPr>
        <w:t>Anam</w:t>
      </w:r>
      <w:proofErr w:type="spellEnd"/>
      <w:r w:rsidRPr="00D7363B">
        <w:rPr>
          <w:i/>
          <w:iCs/>
        </w:rPr>
        <w:t>[</w:t>
      </w:r>
      <w:proofErr w:type="spellStart"/>
      <w:r w:rsidRPr="00D7363B">
        <w:rPr>
          <w:i/>
          <w:iCs/>
        </w:rPr>
        <w:t>Inf</w:t>
      </w:r>
      <w:proofErr w:type="spellEnd"/>
      <w:r w:rsidRPr="00D7363B">
        <w:rPr>
          <w:i/>
          <w:iCs/>
        </w:rPr>
        <w:t>] Influenza (mind. 1mal)</w:t>
      </w:r>
    </w:p>
    <w:p w14:paraId="3FA591E5" w14:textId="77777777" w:rsidR="000916D7" w:rsidRPr="00D7363B" w:rsidRDefault="000916D7" w:rsidP="000916D7">
      <w:pPr>
        <w:pStyle w:val="a3"/>
        <w:numPr>
          <w:ilvl w:val="0"/>
          <w:numId w:val="1"/>
        </w:numPr>
        <w:rPr>
          <w:i/>
          <w:iCs/>
        </w:rPr>
      </w:pPr>
      <w:proofErr w:type="spellStart"/>
      <w:proofErr w:type="gramStart"/>
      <w:r w:rsidRPr="00D7363B">
        <w:rPr>
          <w:i/>
          <w:iCs/>
        </w:rPr>
        <w:t>Anam</w:t>
      </w:r>
      <w:proofErr w:type="spellEnd"/>
      <w:r w:rsidRPr="00D7363B">
        <w:rPr>
          <w:i/>
          <w:iCs/>
        </w:rPr>
        <w:t>[</w:t>
      </w:r>
      <w:proofErr w:type="gramEnd"/>
      <w:r w:rsidRPr="00D7363B">
        <w:rPr>
          <w:i/>
          <w:iCs/>
        </w:rPr>
        <w:t xml:space="preserve">Mas] Masern </w:t>
      </w:r>
      <w:proofErr w:type="spellStart"/>
      <w:r w:rsidRPr="00D7363B">
        <w:rPr>
          <w:i/>
          <w:iCs/>
        </w:rPr>
        <w:t>Anam</w:t>
      </w:r>
      <w:proofErr w:type="spellEnd"/>
      <w:r w:rsidRPr="00D7363B">
        <w:rPr>
          <w:i/>
          <w:iCs/>
        </w:rPr>
        <w:t>[</w:t>
      </w:r>
      <w:proofErr w:type="spellStart"/>
      <w:r w:rsidRPr="00D7363B">
        <w:rPr>
          <w:i/>
          <w:iCs/>
        </w:rPr>
        <w:t>Mum</w:t>
      </w:r>
      <w:proofErr w:type="spellEnd"/>
      <w:r w:rsidRPr="00D7363B">
        <w:rPr>
          <w:i/>
          <w:iCs/>
        </w:rPr>
        <w:t xml:space="preserve">] Mumps </w:t>
      </w:r>
      <w:proofErr w:type="spellStart"/>
      <w:r w:rsidRPr="00D7363B">
        <w:rPr>
          <w:i/>
          <w:iCs/>
        </w:rPr>
        <w:t>Anam</w:t>
      </w:r>
      <w:proofErr w:type="spellEnd"/>
      <w:r w:rsidRPr="00D7363B">
        <w:rPr>
          <w:i/>
          <w:iCs/>
        </w:rPr>
        <w:t>[</w:t>
      </w:r>
      <w:proofErr w:type="spellStart"/>
      <w:r w:rsidRPr="00D7363B">
        <w:rPr>
          <w:i/>
          <w:iCs/>
        </w:rPr>
        <w:t>Roet</w:t>
      </w:r>
      <w:proofErr w:type="spellEnd"/>
      <w:r w:rsidRPr="00D7363B">
        <w:rPr>
          <w:i/>
          <w:iCs/>
        </w:rPr>
        <w:t>] Röteln</w:t>
      </w:r>
    </w:p>
    <w:p w14:paraId="4DDADE2D" w14:textId="77777777" w:rsidR="000916D7" w:rsidRPr="00D7363B" w:rsidRDefault="000916D7" w:rsidP="000916D7">
      <w:pPr>
        <w:pStyle w:val="a3"/>
        <w:numPr>
          <w:ilvl w:val="0"/>
          <w:numId w:val="1"/>
        </w:numPr>
        <w:rPr>
          <w:i/>
          <w:iCs/>
        </w:rPr>
      </w:pPr>
      <w:proofErr w:type="spellStart"/>
      <w:proofErr w:type="gramStart"/>
      <w:r w:rsidRPr="00D7363B">
        <w:rPr>
          <w:i/>
          <w:iCs/>
        </w:rPr>
        <w:t>Anam</w:t>
      </w:r>
      <w:proofErr w:type="spellEnd"/>
      <w:r w:rsidRPr="00D7363B">
        <w:rPr>
          <w:i/>
          <w:iCs/>
        </w:rPr>
        <w:t>[</w:t>
      </w:r>
      <w:proofErr w:type="gramEnd"/>
      <w:r w:rsidRPr="00D7363B">
        <w:rPr>
          <w:i/>
          <w:iCs/>
        </w:rPr>
        <w:t>Pol] Polio (Kinderlähmung)</w:t>
      </w:r>
    </w:p>
    <w:p w14:paraId="09FF5A57" w14:textId="57ADF053" w:rsidR="001F52A8" w:rsidRDefault="000916D7" w:rsidP="001F52A8">
      <w:pPr>
        <w:pStyle w:val="a3"/>
        <w:numPr>
          <w:ilvl w:val="0"/>
          <w:numId w:val="1"/>
        </w:numPr>
        <w:rPr>
          <w:i/>
          <w:iCs/>
        </w:rPr>
      </w:pPr>
      <w:proofErr w:type="spellStart"/>
      <w:proofErr w:type="gramStart"/>
      <w:r w:rsidRPr="00D7363B">
        <w:rPr>
          <w:i/>
          <w:iCs/>
        </w:rPr>
        <w:t>Anam</w:t>
      </w:r>
      <w:proofErr w:type="spellEnd"/>
      <w:r w:rsidRPr="00D7363B">
        <w:rPr>
          <w:i/>
          <w:iCs/>
        </w:rPr>
        <w:t>[</w:t>
      </w:r>
      <w:proofErr w:type="gramEnd"/>
      <w:r w:rsidRPr="00D7363B">
        <w:rPr>
          <w:i/>
          <w:iCs/>
        </w:rPr>
        <w:t xml:space="preserve">Nicht] Ich bin mir über meinen Impfstatus nicht sicher </w:t>
      </w:r>
      <w:proofErr w:type="spellStart"/>
      <w:r w:rsidRPr="00D7363B">
        <w:rPr>
          <w:i/>
          <w:iCs/>
        </w:rPr>
        <w:t>Anam</w:t>
      </w:r>
      <w:proofErr w:type="spellEnd"/>
      <w:r w:rsidRPr="00D7363B">
        <w:rPr>
          <w:i/>
          <w:iCs/>
        </w:rPr>
        <w:t>[Keine] Ich habe keine der hier aufgelisteten Impfungen erhalten</w:t>
      </w:r>
    </w:p>
    <w:p w14:paraId="641ACC89" w14:textId="77777777" w:rsidR="001F52A8" w:rsidRPr="001F52A8" w:rsidRDefault="001F52A8" w:rsidP="001F52A8">
      <w:pPr>
        <w:rPr>
          <w:i/>
          <w:iCs/>
        </w:rPr>
      </w:pPr>
    </w:p>
    <w:p w14:paraId="64A3B58E" w14:textId="28925E90" w:rsidR="000916D7" w:rsidRDefault="007E4CAE" w:rsidP="002640B3">
      <w:pPr>
        <w:pStyle w:val="1"/>
        <w:rPr>
          <w:lang w:val="en-GB"/>
        </w:rPr>
      </w:pPr>
      <w:r w:rsidRPr="007E4CAE">
        <w:rPr>
          <w:lang w:val="en-GB"/>
        </w:rPr>
        <w:t xml:space="preserve">Variable </w:t>
      </w:r>
      <w:proofErr w:type="spellStart"/>
      <w:r w:rsidRPr="007E4CAE">
        <w:rPr>
          <w:lang w:val="en-GB"/>
        </w:rPr>
        <w:t>convertion</w:t>
      </w:r>
      <w:proofErr w:type="spellEnd"/>
    </w:p>
    <w:p w14:paraId="75DFD1DD" w14:textId="083ABBC1" w:rsidR="006A52F6" w:rsidRDefault="007E4CAE" w:rsidP="006A52F6">
      <w:pPr>
        <w:pStyle w:val="a3"/>
        <w:numPr>
          <w:ilvl w:val="0"/>
          <w:numId w:val="2"/>
        </w:numPr>
        <w:rPr>
          <w:i/>
          <w:iCs/>
        </w:rPr>
      </w:pPr>
      <w:r w:rsidRPr="006A52F6">
        <w:rPr>
          <w:i/>
          <w:iCs/>
        </w:rPr>
        <w:t xml:space="preserve">2/4: Welche der folgenden Impfungen haben Sie bereits erhalten?”, </w:t>
      </w:r>
      <w:proofErr w:type="spellStart"/>
      <w:r w:rsidRPr="006A52F6">
        <w:rPr>
          <w:i/>
          <w:iCs/>
        </w:rPr>
        <w:t>this</w:t>
      </w:r>
      <w:proofErr w:type="spellEnd"/>
      <w:r w:rsidRPr="006A52F6">
        <w:rPr>
          <w:i/>
          <w:iCs/>
        </w:rPr>
        <w:t xml:space="preserve"> Question will </w:t>
      </w:r>
      <w:proofErr w:type="spellStart"/>
      <w:r w:rsidRPr="006A52F6">
        <w:rPr>
          <w:i/>
          <w:iCs/>
        </w:rPr>
        <w:t>be</w:t>
      </w:r>
      <w:proofErr w:type="spellEnd"/>
      <w:r w:rsidRPr="006A52F6">
        <w:rPr>
          <w:i/>
          <w:iCs/>
        </w:rPr>
        <w:t xml:space="preserve"> </w:t>
      </w:r>
      <w:proofErr w:type="spellStart"/>
      <w:r w:rsidRPr="006A52F6">
        <w:rPr>
          <w:i/>
          <w:iCs/>
        </w:rPr>
        <w:t>converted</w:t>
      </w:r>
      <w:proofErr w:type="spellEnd"/>
      <w:r w:rsidRPr="006A52F6">
        <w:rPr>
          <w:i/>
          <w:iCs/>
        </w:rPr>
        <w:t xml:space="preserve"> </w:t>
      </w:r>
      <w:proofErr w:type="spellStart"/>
      <w:r w:rsidRPr="006A52F6">
        <w:rPr>
          <w:i/>
          <w:iCs/>
        </w:rPr>
        <w:t>to</w:t>
      </w:r>
      <w:proofErr w:type="spellEnd"/>
      <w:r w:rsidRPr="006A52F6">
        <w:rPr>
          <w:i/>
          <w:iCs/>
        </w:rPr>
        <w:t xml:space="preserve"> “Haben Sie andere Impfstoffe erhalten?” (</w:t>
      </w:r>
      <w:proofErr w:type="spellStart"/>
      <w:r w:rsidRPr="006A52F6">
        <w:rPr>
          <w:i/>
          <w:iCs/>
        </w:rPr>
        <w:t>ImpfHistory</w:t>
      </w:r>
      <w:proofErr w:type="spellEnd"/>
      <w:r w:rsidRPr="006A52F6">
        <w:rPr>
          <w:i/>
          <w:iCs/>
        </w:rPr>
        <w:t>)</w:t>
      </w:r>
    </w:p>
    <w:p w14:paraId="39B90766" w14:textId="3BBDA7EC" w:rsidR="007E4CAE" w:rsidRPr="006A52F6" w:rsidRDefault="007E4CAE" w:rsidP="006A52F6">
      <w:pPr>
        <w:pStyle w:val="a3"/>
        <w:rPr>
          <w:i/>
          <w:iCs/>
        </w:rPr>
      </w:pPr>
      <w:r w:rsidRPr="006A52F6">
        <w:rPr>
          <w:i/>
          <w:iCs/>
          <w:lang w:val="en-GB"/>
        </w:rPr>
        <w:t xml:space="preserve"> If the participant has received any following vaccines (Check the following vaccine options), the answer </w:t>
      </w:r>
      <w:proofErr w:type="gramStart"/>
      <w:r w:rsidRPr="006A52F6">
        <w:rPr>
          <w:i/>
          <w:iCs/>
          <w:lang w:val="en-GB"/>
        </w:rPr>
        <w:t>of</w:t>
      </w:r>
      <w:proofErr w:type="gramEnd"/>
      <w:r w:rsidRPr="006A52F6">
        <w:rPr>
          <w:i/>
          <w:iCs/>
          <w:lang w:val="en-GB"/>
        </w:rPr>
        <w:t xml:space="preserve"> above question </w:t>
      </w:r>
      <w:proofErr w:type="spellStart"/>
      <w:r w:rsidRPr="006A52F6">
        <w:rPr>
          <w:i/>
          <w:iCs/>
          <w:lang w:val="en-GB"/>
        </w:rPr>
        <w:t>shoulb</w:t>
      </w:r>
      <w:proofErr w:type="spellEnd"/>
      <w:r w:rsidRPr="006A52F6">
        <w:rPr>
          <w:i/>
          <w:iCs/>
          <w:lang w:val="en-GB"/>
        </w:rPr>
        <w:t xml:space="preserve"> be “</w:t>
      </w:r>
      <w:proofErr w:type="spellStart"/>
      <w:r w:rsidRPr="006A52F6">
        <w:rPr>
          <w:i/>
          <w:iCs/>
          <w:lang w:val="en-GB"/>
        </w:rPr>
        <w:t>Ja</w:t>
      </w:r>
      <w:proofErr w:type="spellEnd"/>
      <w:r w:rsidRPr="006A52F6">
        <w:rPr>
          <w:i/>
          <w:iCs/>
          <w:lang w:val="en-GB"/>
        </w:rPr>
        <w:t xml:space="preserve">”. </w:t>
      </w:r>
      <w:r w:rsidRPr="006A52F6">
        <w:rPr>
          <w:i/>
          <w:iCs/>
        </w:rPr>
        <w:t xml:space="preserve">* Hepatitis B * Impfungen für Fernreisen (wie z.B. Japanische Enzephalitis, Gelbfieber, Typhus, Tollwut) * Influenza (mind. 1mal) * Masern * Mumps * </w:t>
      </w:r>
      <w:proofErr w:type="spellStart"/>
      <w:r w:rsidRPr="006A52F6">
        <w:rPr>
          <w:i/>
          <w:iCs/>
        </w:rPr>
        <w:t>Röteln</w:t>
      </w:r>
      <w:proofErr w:type="spellEnd"/>
      <w:r w:rsidRPr="006A52F6">
        <w:rPr>
          <w:i/>
          <w:iCs/>
        </w:rPr>
        <w:t xml:space="preserve"> * Polio (</w:t>
      </w:r>
      <w:proofErr w:type="spellStart"/>
      <w:r w:rsidRPr="006A52F6">
        <w:rPr>
          <w:i/>
          <w:iCs/>
        </w:rPr>
        <w:t>Kinderlähmung</w:t>
      </w:r>
      <w:proofErr w:type="spellEnd"/>
      <w:r w:rsidRPr="006A52F6">
        <w:rPr>
          <w:i/>
          <w:iCs/>
        </w:rPr>
        <w:t>) Otherwise, the check of following two options will conclude “Nein” as answer. * Ich bin mir über meinen Impfstatus nicht sicher * Ich habe keine der hier aufgelisteten Impfungen erhalten</w:t>
      </w:r>
    </w:p>
    <w:p w14:paraId="0A5DA98D" w14:textId="2682EFEA" w:rsidR="007E4CAE" w:rsidRPr="006A52F6" w:rsidRDefault="007E4CAE" w:rsidP="006A52F6">
      <w:pPr>
        <w:pStyle w:val="a3"/>
        <w:numPr>
          <w:ilvl w:val="0"/>
          <w:numId w:val="2"/>
        </w:numPr>
        <w:rPr>
          <w:i/>
          <w:iCs/>
        </w:rPr>
      </w:pPr>
      <w:r w:rsidRPr="006A52F6">
        <w:rPr>
          <w:i/>
          <w:iCs/>
        </w:rPr>
        <w:t xml:space="preserve">5/8: Wie zufrieden sind Sie mit der Arbeit der folgenden Einrichtungen während der Corona- Pandemie”, </w:t>
      </w:r>
      <w:proofErr w:type="spellStart"/>
      <w:r w:rsidRPr="006A52F6">
        <w:rPr>
          <w:i/>
          <w:iCs/>
        </w:rPr>
        <w:t>the</w:t>
      </w:r>
      <w:proofErr w:type="spellEnd"/>
      <w:r w:rsidRPr="006A52F6">
        <w:rPr>
          <w:i/>
          <w:iCs/>
        </w:rPr>
        <w:t xml:space="preserve"> </w:t>
      </w:r>
      <w:proofErr w:type="spellStart"/>
      <w:r w:rsidRPr="006A52F6">
        <w:rPr>
          <w:i/>
          <w:iCs/>
        </w:rPr>
        <w:t>answer</w:t>
      </w:r>
      <w:proofErr w:type="spellEnd"/>
      <w:r w:rsidRPr="006A52F6">
        <w:rPr>
          <w:i/>
          <w:iCs/>
        </w:rPr>
        <w:t xml:space="preserve"> </w:t>
      </w:r>
      <w:proofErr w:type="spellStart"/>
      <w:r w:rsidRPr="006A52F6">
        <w:rPr>
          <w:i/>
          <w:iCs/>
        </w:rPr>
        <w:t>of</w:t>
      </w:r>
      <w:proofErr w:type="spellEnd"/>
      <w:r w:rsidRPr="006A52F6">
        <w:rPr>
          <w:i/>
          <w:iCs/>
        </w:rPr>
        <w:t xml:space="preserve"> </w:t>
      </w:r>
      <w:proofErr w:type="spellStart"/>
      <w:r w:rsidRPr="006A52F6">
        <w:rPr>
          <w:i/>
          <w:iCs/>
        </w:rPr>
        <w:t>following</w:t>
      </w:r>
      <w:proofErr w:type="spellEnd"/>
      <w:r w:rsidRPr="006A52F6">
        <w:rPr>
          <w:i/>
          <w:iCs/>
        </w:rPr>
        <w:t xml:space="preserve"> </w:t>
      </w:r>
      <w:proofErr w:type="spellStart"/>
      <w:r w:rsidRPr="006A52F6">
        <w:rPr>
          <w:i/>
          <w:iCs/>
        </w:rPr>
        <w:t>government</w:t>
      </w:r>
      <w:proofErr w:type="spellEnd"/>
      <w:r w:rsidRPr="006A52F6">
        <w:rPr>
          <w:i/>
          <w:iCs/>
        </w:rPr>
        <w:t xml:space="preserve"> </w:t>
      </w:r>
      <w:proofErr w:type="spellStart"/>
      <w:r w:rsidRPr="006A52F6">
        <w:rPr>
          <w:i/>
          <w:iCs/>
        </w:rPr>
        <w:t>agencies</w:t>
      </w:r>
      <w:proofErr w:type="spellEnd"/>
      <w:r w:rsidRPr="006A52F6">
        <w:rPr>
          <w:i/>
          <w:iCs/>
        </w:rPr>
        <w:t xml:space="preserve"> will not </w:t>
      </w:r>
      <w:proofErr w:type="spellStart"/>
      <w:r w:rsidRPr="006A52F6">
        <w:rPr>
          <w:i/>
          <w:iCs/>
        </w:rPr>
        <w:t>be</w:t>
      </w:r>
      <w:proofErr w:type="spellEnd"/>
      <w:r w:rsidRPr="006A52F6">
        <w:rPr>
          <w:i/>
          <w:iCs/>
        </w:rPr>
        <w:t xml:space="preserve"> </w:t>
      </w:r>
      <w:proofErr w:type="spellStart"/>
      <w:r w:rsidRPr="006A52F6">
        <w:rPr>
          <w:i/>
          <w:iCs/>
        </w:rPr>
        <w:t>analyzed</w:t>
      </w:r>
      <w:proofErr w:type="spellEnd"/>
      <w:r w:rsidRPr="006A52F6">
        <w:rPr>
          <w:i/>
          <w:iCs/>
        </w:rPr>
        <w:t xml:space="preserve"> </w:t>
      </w:r>
      <w:proofErr w:type="spellStart"/>
      <w:r w:rsidRPr="006A52F6">
        <w:rPr>
          <w:i/>
          <w:iCs/>
        </w:rPr>
        <w:t>as</w:t>
      </w:r>
      <w:proofErr w:type="spellEnd"/>
      <w:r w:rsidRPr="006A52F6">
        <w:rPr>
          <w:i/>
          <w:iCs/>
        </w:rPr>
        <w:t xml:space="preserve"> </w:t>
      </w:r>
      <w:proofErr w:type="spellStart"/>
      <w:r w:rsidRPr="006A52F6">
        <w:rPr>
          <w:i/>
          <w:iCs/>
        </w:rPr>
        <w:t>categorical</w:t>
      </w:r>
      <w:proofErr w:type="spellEnd"/>
      <w:r w:rsidRPr="006A52F6">
        <w:rPr>
          <w:i/>
          <w:iCs/>
        </w:rPr>
        <w:t xml:space="preserve"> variables,</w:t>
      </w:r>
    </w:p>
    <w:p w14:paraId="463E435D" w14:textId="77777777" w:rsidR="007E4CAE" w:rsidRPr="007E4CAE" w:rsidRDefault="007E4CAE" w:rsidP="007E4CAE">
      <w:pPr>
        <w:rPr>
          <w:i/>
          <w:iCs/>
        </w:rPr>
      </w:pPr>
      <w:proofErr w:type="spellStart"/>
      <w:proofErr w:type="gramStart"/>
      <w:r w:rsidRPr="007E4CAE">
        <w:rPr>
          <w:i/>
          <w:iCs/>
        </w:rPr>
        <w:lastRenderedPageBreak/>
        <w:t>GesuwiEin</w:t>
      </w:r>
      <w:proofErr w:type="spellEnd"/>
      <w:r w:rsidRPr="007E4CAE">
        <w:rPr>
          <w:i/>
          <w:iCs/>
        </w:rPr>
        <w:t>[</w:t>
      </w:r>
      <w:proofErr w:type="gramEnd"/>
      <w:r w:rsidRPr="007E4CAE">
        <w:rPr>
          <w:i/>
          <w:iCs/>
        </w:rPr>
        <w:t xml:space="preserve">Bund] , </w:t>
      </w:r>
      <w:proofErr w:type="spellStart"/>
      <w:r w:rsidRPr="007E4CAE">
        <w:rPr>
          <w:i/>
          <w:iCs/>
        </w:rPr>
        <w:t>GesuwiEin</w:t>
      </w:r>
      <w:proofErr w:type="spellEnd"/>
      <w:r w:rsidRPr="007E4CAE">
        <w:rPr>
          <w:i/>
          <w:iCs/>
        </w:rPr>
        <w:t>[</w:t>
      </w:r>
      <w:proofErr w:type="spellStart"/>
      <w:r w:rsidRPr="007E4CAE">
        <w:rPr>
          <w:i/>
          <w:iCs/>
        </w:rPr>
        <w:t>BuGe</w:t>
      </w:r>
      <w:proofErr w:type="spellEnd"/>
      <w:r w:rsidRPr="007E4CAE">
        <w:rPr>
          <w:i/>
          <w:iCs/>
        </w:rPr>
        <w:t xml:space="preserve">] , </w:t>
      </w:r>
      <w:proofErr w:type="spellStart"/>
      <w:r w:rsidRPr="007E4CAE">
        <w:rPr>
          <w:i/>
          <w:iCs/>
        </w:rPr>
        <w:t>GesuwiEin</w:t>
      </w:r>
      <w:proofErr w:type="spellEnd"/>
      <w:r w:rsidRPr="007E4CAE">
        <w:rPr>
          <w:i/>
          <w:iCs/>
        </w:rPr>
        <w:t>[</w:t>
      </w:r>
      <w:proofErr w:type="spellStart"/>
      <w:r w:rsidRPr="007E4CAE">
        <w:rPr>
          <w:i/>
          <w:iCs/>
        </w:rPr>
        <w:t>PolBund</w:t>
      </w:r>
      <w:proofErr w:type="spellEnd"/>
      <w:r w:rsidRPr="007E4CAE">
        <w:rPr>
          <w:i/>
          <w:iCs/>
        </w:rPr>
        <w:t xml:space="preserve">] , </w:t>
      </w:r>
      <w:proofErr w:type="spellStart"/>
      <w:r w:rsidRPr="007E4CAE">
        <w:rPr>
          <w:i/>
          <w:iCs/>
        </w:rPr>
        <w:t>GesuwiEin</w:t>
      </w:r>
      <w:proofErr w:type="spellEnd"/>
      <w:r w:rsidRPr="007E4CAE">
        <w:rPr>
          <w:i/>
          <w:iCs/>
        </w:rPr>
        <w:t>[</w:t>
      </w:r>
      <w:proofErr w:type="spellStart"/>
      <w:r w:rsidRPr="007E4CAE">
        <w:rPr>
          <w:i/>
          <w:iCs/>
        </w:rPr>
        <w:t>Gesu</w:t>
      </w:r>
      <w:proofErr w:type="spellEnd"/>
      <w:r w:rsidRPr="007E4CAE">
        <w:rPr>
          <w:i/>
          <w:iCs/>
        </w:rPr>
        <w:t xml:space="preserve">] , </w:t>
      </w:r>
      <w:proofErr w:type="spellStart"/>
      <w:r w:rsidRPr="007E4CAE">
        <w:rPr>
          <w:i/>
          <w:iCs/>
        </w:rPr>
        <w:t>GesuwiEin</w:t>
      </w:r>
      <w:proofErr w:type="spellEnd"/>
      <w:r w:rsidRPr="007E4CAE">
        <w:rPr>
          <w:i/>
          <w:iCs/>
        </w:rPr>
        <w:t xml:space="preserve">[Pei] , </w:t>
      </w:r>
      <w:proofErr w:type="spellStart"/>
      <w:r w:rsidRPr="007E4CAE">
        <w:rPr>
          <w:i/>
          <w:iCs/>
        </w:rPr>
        <w:t>GesuwiEin</w:t>
      </w:r>
      <w:proofErr w:type="spellEnd"/>
      <w:r w:rsidRPr="007E4CAE">
        <w:rPr>
          <w:i/>
          <w:iCs/>
        </w:rPr>
        <w:t>[</w:t>
      </w:r>
      <w:proofErr w:type="spellStart"/>
      <w:r w:rsidRPr="007E4CAE">
        <w:rPr>
          <w:i/>
          <w:iCs/>
        </w:rPr>
        <w:t>Rki</w:t>
      </w:r>
      <w:proofErr w:type="spellEnd"/>
      <w:r w:rsidRPr="007E4CAE">
        <w:rPr>
          <w:i/>
          <w:iCs/>
        </w:rPr>
        <w:t xml:space="preserve">] , </w:t>
      </w:r>
      <w:proofErr w:type="spellStart"/>
      <w:r w:rsidRPr="007E4CAE">
        <w:rPr>
          <w:i/>
          <w:iCs/>
        </w:rPr>
        <w:t>GesuwiEin</w:t>
      </w:r>
      <w:proofErr w:type="spellEnd"/>
      <w:r w:rsidRPr="007E4CAE">
        <w:rPr>
          <w:i/>
          <w:iCs/>
        </w:rPr>
        <w:t>[</w:t>
      </w:r>
      <w:proofErr w:type="spellStart"/>
      <w:r w:rsidRPr="007E4CAE">
        <w:rPr>
          <w:i/>
          <w:iCs/>
        </w:rPr>
        <w:t>Stiko</w:t>
      </w:r>
      <w:proofErr w:type="spellEnd"/>
      <w:r w:rsidRPr="007E4CAE">
        <w:rPr>
          <w:i/>
          <w:iCs/>
        </w:rPr>
        <w:t xml:space="preserve">] , but will </w:t>
      </w:r>
      <w:proofErr w:type="spellStart"/>
      <w:r w:rsidRPr="007E4CAE">
        <w:rPr>
          <w:i/>
          <w:iCs/>
        </w:rPr>
        <w:t>be</w:t>
      </w:r>
      <w:proofErr w:type="spellEnd"/>
      <w:r w:rsidRPr="007E4CAE">
        <w:rPr>
          <w:i/>
          <w:iCs/>
        </w:rPr>
        <w:t xml:space="preserve"> </w:t>
      </w:r>
      <w:proofErr w:type="spellStart"/>
      <w:r w:rsidRPr="007E4CAE">
        <w:rPr>
          <w:i/>
          <w:iCs/>
        </w:rPr>
        <w:t>converted</w:t>
      </w:r>
      <w:proofErr w:type="spellEnd"/>
      <w:r w:rsidRPr="007E4CAE">
        <w:rPr>
          <w:i/>
          <w:iCs/>
        </w:rPr>
        <w:t xml:space="preserve"> </w:t>
      </w:r>
      <w:proofErr w:type="spellStart"/>
      <w:r w:rsidRPr="007E4CAE">
        <w:rPr>
          <w:i/>
          <w:iCs/>
        </w:rPr>
        <w:t>into</w:t>
      </w:r>
      <w:proofErr w:type="spellEnd"/>
      <w:r w:rsidRPr="007E4CAE">
        <w:rPr>
          <w:i/>
          <w:iCs/>
        </w:rPr>
        <w:t xml:space="preserve"> </w:t>
      </w:r>
      <w:proofErr w:type="spellStart"/>
      <w:r w:rsidRPr="007E4CAE">
        <w:rPr>
          <w:i/>
          <w:iCs/>
        </w:rPr>
        <w:t>scores</w:t>
      </w:r>
      <w:proofErr w:type="spellEnd"/>
      <w:r w:rsidRPr="007E4CAE">
        <w:rPr>
          <w:i/>
          <w:iCs/>
        </w:rPr>
        <w:t xml:space="preserve">. The </w:t>
      </w:r>
      <w:proofErr w:type="spellStart"/>
      <w:r w:rsidRPr="007E4CAE">
        <w:rPr>
          <w:i/>
          <w:iCs/>
        </w:rPr>
        <w:t>correspondence</w:t>
      </w:r>
      <w:proofErr w:type="spellEnd"/>
      <w:r w:rsidRPr="007E4CAE">
        <w:rPr>
          <w:i/>
          <w:iCs/>
        </w:rPr>
        <w:t xml:space="preserve"> </w:t>
      </w:r>
      <w:proofErr w:type="spellStart"/>
      <w:r w:rsidRPr="007E4CAE">
        <w:rPr>
          <w:i/>
          <w:iCs/>
        </w:rPr>
        <w:t>between</w:t>
      </w:r>
      <w:proofErr w:type="spellEnd"/>
      <w:r w:rsidRPr="007E4CAE">
        <w:rPr>
          <w:i/>
          <w:iCs/>
        </w:rPr>
        <w:t xml:space="preserve"> </w:t>
      </w:r>
      <w:proofErr w:type="spellStart"/>
      <w:r w:rsidRPr="007E4CAE">
        <w:rPr>
          <w:i/>
          <w:iCs/>
        </w:rPr>
        <w:t>categories</w:t>
      </w:r>
      <w:proofErr w:type="spellEnd"/>
      <w:r w:rsidRPr="007E4CAE">
        <w:rPr>
          <w:i/>
          <w:iCs/>
        </w:rPr>
        <w:t xml:space="preserve"> and </w:t>
      </w:r>
      <w:proofErr w:type="spellStart"/>
      <w:r w:rsidRPr="007E4CAE">
        <w:rPr>
          <w:i/>
          <w:iCs/>
        </w:rPr>
        <w:t>scores</w:t>
      </w:r>
      <w:proofErr w:type="spellEnd"/>
      <w:r w:rsidRPr="007E4CAE">
        <w:rPr>
          <w:i/>
          <w:iCs/>
        </w:rPr>
        <w:t xml:space="preserve"> </w:t>
      </w:r>
      <w:proofErr w:type="spellStart"/>
      <w:r w:rsidRPr="007E4CAE">
        <w:rPr>
          <w:i/>
          <w:iCs/>
        </w:rPr>
        <w:t>is</w:t>
      </w:r>
      <w:proofErr w:type="spellEnd"/>
      <w:r w:rsidRPr="007E4CAE">
        <w:rPr>
          <w:i/>
          <w:iCs/>
        </w:rPr>
        <w:t xml:space="preserve"> </w:t>
      </w:r>
      <w:proofErr w:type="spellStart"/>
      <w:r w:rsidRPr="007E4CAE">
        <w:rPr>
          <w:i/>
          <w:iCs/>
        </w:rPr>
        <w:t>as</w:t>
      </w:r>
      <w:proofErr w:type="spellEnd"/>
      <w:r w:rsidRPr="007E4CAE">
        <w:rPr>
          <w:i/>
          <w:iCs/>
        </w:rPr>
        <w:t xml:space="preserve"> </w:t>
      </w:r>
      <w:proofErr w:type="spellStart"/>
      <w:r w:rsidRPr="007E4CAE">
        <w:rPr>
          <w:i/>
          <w:iCs/>
        </w:rPr>
        <w:t>follows</w:t>
      </w:r>
      <w:proofErr w:type="spellEnd"/>
    </w:p>
    <w:p w14:paraId="3A3BEEA7" w14:textId="1D427D27" w:rsidR="007E4CAE" w:rsidRDefault="007E4CAE" w:rsidP="007E4CAE">
      <w:pPr>
        <w:rPr>
          <w:i/>
          <w:iCs/>
        </w:rPr>
      </w:pPr>
      <w:r w:rsidRPr="007E4CAE">
        <w:rPr>
          <w:i/>
          <w:iCs/>
        </w:rPr>
        <w:t xml:space="preserve">sehr zufrieden </w:t>
      </w:r>
      <w:proofErr w:type="gramStart"/>
      <w:r w:rsidRPr="007E4CAE">
        <w:rPr>
          <w:i/>
          <w:iCs/>
        </w:rPr>
        <w:t xml:space="preserve">– </w:t>
      </w:r>
      <w:r>
        <w:rPr>
          <w:i/>
          <w:iCs/>
        </w:rPr>
        <w:t xml:space="preserve"> </w:t>
      </w:r>
      <w:r w:rsidRPr="007E4CAE">
        <w:rPr>
          <w:i/>
          <w:iCs/>
        </w:rPr>
        <w:t>50</w:t>
      </w:r>
      <w:proofErr w:type="gramEnd"/>
      <w:r w:rsidRPr="007E4CAE">
        <w:rPr>
          <w:i/>
          <w:iCs/>
        </w:rPr>
        <w:t xml:space="preserve"> </w:t>
      </w:r>
    </w:p>
    <w:p w14:paraId="1EE6E1EC" w14:textId="1AC7FE03" w:rsidR="007E4CAE" w:rsidRDefault="007E4CAE" w:rsidP="007E4CAE">
      <w:pPr>
        <w:rPr>
          <w:i/>
          <w:iCs/>
        </w:rPr>
      </w:pPr>
      <w:r w:rsidRPr="007E4CAE">
        <w:rPr>
          <w:i/>
          <w:iCs/>
        </w:rPr>
        <w:t xml:space="preserve">eher zufrieden </w:t>
      </w:r>
      <w:proofErr w:type="gramStart"/>
      <w:r w:rsidRPr="007E4CAE">
        <w:rPr>
          <w:i/>
          <w:iCs/>
        </w:rPr>
        <w:t xml:space="preserve">– </w:t>
      </w:r>
      <w:r>
        <w:rPr>
          <w:i/>
          <w:iCs/>
        </w:rPr>
        <w:t xml:space="preserve"> </w:t>
      </w:r>
      <w:r w:rsidRPr="007E4CAE">
        <w:rPr>
          <w:i/>
          <w:iCs/>
        </w:rPr>
        <w:t>25</w:t>
      </w:r>
      <w:proofErr w:type="gramEnd"/>
      <w:r w:rsidRPr="007E4CAE">
        <w:rPr>
          <w:i/>
          <w:iCs/>
        </w:rPr>
        <w:t xml:space="preserve"> </w:t>
      </w:r>
    </w:p>
    <w:p w14:paraId="3515B80C" w14:textId="05687F74" w:rsidR="007E4CAE" w:rsidRDefault="007E4CAE" w:rsidP="007E4CAE">
      <w:pPr>
        <w:rPr>
          <w:i/>
          <w:iCs/>
        </w:rPr>
      </w:pPr>
      <w:r w:rsidRPr="007E4CAE">
        <w:rPr>
          <w:i/>
          <w:iCs/>
        </w:rPr>
        <w:t xml:space="preserve">eher unzufrieden </w:t>
      </w:r>
      <w:proofErr w:type="gramStart"/>
      <w:r w:rsidRPr="007E4CAE">
        <w:rPr>
          <w:i/>
          <w:iCs/>
        </w:rPr>
        <w:t xml:space="preserve">– </w:t>
      </w:r>
      <w:r>
        <w:rPr>
          <w:i/>
          <w:iCs/>
        </w:rPr>
        <w:t xml:space="preserve"> </w:t>
      </w:r>
      <w:r w:rsidRPr="007E4CAE">
        <w:rPr>
          <w:i/>
          <w:iCs/>
        </w:rPr>
        <w:t>-</w:t>
      </w:r>
      <w:proofErr w:type="gramEnd"/>
      <w:r w:rsidRPr="007E4CAE">
        <w:rPr>
          <w:i/>
          <w:iCs/>
        </w:rPr>
        <w:t xml:space="preserve">25 </w:t>
      </w:r>
    </w:p>
    <w:p w14:paraId="5DAB2904" w14:textId="14EE27C3" w:rsidR="007E4CAE" w:rsidRPr="007E4CAE" w:rsidRDefault="007E4CAE" w:rsidP="007E4CAE">
      <w:pPr>
        <w:rPr>
          <w:i/>
          <w:iCs/>
        </w:rPr>
      </w:pPr>
      <w:r w:rsidRPr="007E4CAE">
        <w:rPr>
          <w:i/>
          <w:iCs/>
        </w:rPr>
        <w:t xml:space="preserve">sehr unzufrieden </w:t>
      </w:r>
      <w:proofErr w:type="gramStart"/>
      <w:r w:rsidRPr="007E4CAE">
        <w:rPr>
          <w:i/>
          <w:iCs/>
        </w:rPr>
        <w:t xml:space="preserve">– </w:t>
      </w:r>
      <w:r>
        <w:rPr>
          <w:i/>
          <w:iCs/>
        </w:rPr>
        <w:t xml:space="preserve"> </w:t>
      </w:r>
      <w:r w:rsidRPr="007E4CAE">
        <w:rPr>
          <w:i/>
          <w:iCs/>
        </w:rPr>
        <w:t>-</w:t>
      </w:r>
      <w:proofErr w:type="gramEnd"/>
      <w:r w:rsidRPr="007E4CAE">
        <w:rPr>
          <w:i/>
          <w:iCs/>
        </w:rPr>
        <w:t>50</w:t>
      </w:r>
    </w:p>
    <w:p w14:paraId="6E759E40" w14:textId="0F78142C" w:rsidR="007E4CAE" w:rsidRPr="007E4CAE" w:rsidRDefault="007E4CAE" w:rsidP="007E4CAE">
      <w:pPr>
        <w:rPr>
          <w:i/>
          <w:iCs/>
        </w:rPr>
      </w:pPr>
      <w:proofErr w:type="gramStart"/>
      <w:r w:rsidRPr="007E4CAE">
        <w:rPr>
          <w:i/>
          <w:iCs/>
        </w:rPr>
        <w:t>kann</w:t>
      </w:r>
      <w:proofErr w:type="gramEnd"/>
      <w:r w:rsidRPr="007E4CAE">
        <w:rPr>
          <w:i/>
          <w:iCs/>
        </w:rPr>
        <w:t xml:space="preserve"> dazu nichts sagen – 0</w:t>
      </w:r>
    </w:p>
    <w:p w14:paraId="1242956E" w14:textId="0CAA9588" w:rsidR="007E4CAE" w:rsidRDefault="007E4CAE" w:rsidP="007E4CAE">
      <w:pPr>
        <w:rPr>
          <w:i/>
          <w:iCs/>
        </w:rPr>
      </w:pPr>
      <w:r w:rsidRPr="007E4CAE">
        <w:rPr>
          <w:i/>
          <w:iCs/>
          <w:lang w:val="en-GB"/>
        </w:rPr>
        <w:t xml:space="preserve">For each </w:t>
      </w:r>
      <w:proofErr w:type="spellStart"/>
      <w:r w:rsidRPr="007E4CAE">
        <w:rPr>
          <w:i/>
          <w:iCs/>
          <w:lang w:val="en-GB"/>
        </w:rPr>
        <w:t>particicant</w:t>
      </w:r>
      <w:proofErr w:type="spellEnd"/>
      <w:r w:rsidRPr="007E4CAE">
        <w:rPr>
          <w:i/>
          <w:iCs/>
          <w:lang w:val="en-GB"/>
        </w:rPr>
        <w:t xml:space="preserve">, the mean score of the 7 government agencies will be calculated as the score of satisfaction with the government agency, which indicates the degree of trust in the government. </w:t>
      </w:r>
      <w:r w:rsidRPr="007E4CAE">
        <w:rPr>
          <w:i/>
          <w:iCs/>
        </w:rPr>
        <w:t>(</w:t>
      </w:r>
      <w:proofErr w:type="spellStart"/>
      <w:r w:rsidRPr="007E4CAE">
        <w:rPr>
          <w:i/>
          <w:iCs/>
        </w:rPr>
        <w:t>Govtrust</w:t>
      </w:r>
      <w:proofErr w:type="spellEnd"/>
      <w:r w:rsidRPr="007E4CAE">
        <w:rPr>
          <w:i/>
          <w:iCs/>
        </w:rPr>
        <w:t>)</w:t>
      </w:r>
    </w:p>
    <w:p w14:paraId="07374911" w14:textId="7F27D71C" w:rsidR="007E4CAE" w:rsidRDefault="007E4CAE" w:rsidP="007E4CAE">
      <w:pPr>
        <w:rPr>
          <w:i/>
          <w:iCs/>
        </w:rPr>
      </w:pPr>
    </w:p>
    <w:p w14:paraId="5700F139" w14:textId="77777777" w:rsidR="006A52F6" w:rsidRPr="006A52F6" w:rsidRDefault="006A52F6" w:rsidP="006A52F6">
      <w:pPr>
        <w:pStyle w:val="a3"/>
        <w:numPr>
          <w:ilvl w:val="0"/>
          <w:numId w:val="3"/>
        </w:numPr>
        <w:rPr>
          <w:i/>
          <w:iCs/>
          <w:lang w:val="en-GB"/>
        </w:rPr>
      </w:pPr>
      <w:r w:rsidRPr="006A52F6">
        <w:rPr>
          <w:i/>
          <w:iCs/>
          <w:lang w:val="en-GB"/>
        </w:rPr>
        <w:t xml:space="preserve">8/1 </w:t>
      </w:r>
      <w:proofErr w:type="spellStart"/>
      <w:r w:rsidRPr="006A52F6">
        <w:rPr>
          <w:i/>
          <w:iCs/>
          <w:lang w:val="en-GB"/>
        </w:rPr>
        <w:t>Schulab</w:t>
      </w:r>
      <w:proofErr w:type="spellEnd"/>
      <w:r w:rsidRPr="006A52F6">
        <w:rPr>
          <w:i/>
          <w:iCs/>
          <w:lang w:val="en-GB"/>
        </w:rPr>
        <w:t xml:space="preserve"> Abitur</w:t>
      </w:r>
    </w:p>
    <w:p w14:paraId="5A330600" w14:textId="77777777" w:rsidR="006A52F6" w:rsidRPr="006A52F6" w:rsidRDefault="006A52F6" w:rsidP="006A52F6">
      <w:pPr>
        <w:rPr>
          <w:i/>
          <w:iCs/>
          <w:lang w:val="en-GB"/>
        </w:rPr>
      </w:pPr>
      <w:r w:rsidRPr="006A52F6">
        <w:rPr>
          <w:i/>
          <w:iCs/>
          <w:lang w:val="en-GB"/>
        </w:rPr>
        <w:t xml:space="preserve">Convert this variable into a </w:t>
      </w:r>
      <w:proofErr w:type="spellStart"/>
      <w:r w:rsidRPr="006A52F6">
        <w:rPr>
          <w:i/>
          <w:iCs/>
          <w:lang w:val="en-GB"/>
        </w:rPr>
        <w:t>binar</w:t>
      </w:r>
      <w:proofErr w:type="spellEnd"/>
      <w:r w:rsidRPr="006A52F6">
        <w:rPr>
          <w:i/>
          <w:iCs/>
          <w:lang w:val="en-GB"/>
        </w:rPr>
        <w:t xml:space="preserve"> variable, and conduct a proportion test</w:t>
      </w:r>
    </w:p>
    <w:tbl>
      <w:tblPr>
        <w:tblW w:w="10782" w:type="dxa"/>
        <w:tblInd w:w="-852" w:type="dxa"/>
        <w:shd w:val="clear" w:color="auto" w:fill="FFFFFF"/>
        <w:tblCellMar>
          <w:top w:w="15" w:type="dxa"/>
          <w:left w:w="15" w:type="dxa"/>
          <w:bottom w:w="15" w:type="dxa"/>
          <w:right w:w="15" w:type="dxa"/>
        </w:tblCellMar>
        <w:tblLook w:val="04A0" w:firstRow="1" w:lastRow="0" w:firstColumn="1" w:lastColumn="0" w:noHBand="0" w:noVBand="1"/>
      </w:tblPr>
      <w:tblGrid>
        <w:gridCol w:w="3223"/>
        <w:gridCol w:w="1348"/>
        <w:gridCol w:w="2128"/>
        <w:gridCol w:w="966"/>
        <w:gridCol w:w="3117"/>
      </w:tblGrid>
      <w:tr w:rsidR="006A52F6" w:rsidRPr="006A52F6" w14:paraId="3483E991" w14:textId="77777777" w:rsidTr="006A52F6">
        <w:trPr>
          <w:trHeight w:val="374"/>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27A1639" w14:textId="77777777" w:rsidR="006A52F6" w:rsidRPr="006A52F6" w:rsidRDefault="006A52F6" w:rsidP="006A52F6">
            <w:pPr>
              <w:rPr>
                <w:i/>
                <w:iCs/>
                <w:lang w:val="en-GB"/>
              </w:rPr>
            </w:pP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0B37BF2" w14:textId="77777777" w:rsidR="006A52F6" w:rsidRPr="006A52F6" w:rsidRDefault="006A52F6" w:rsidP="006A52F6">
            <w:pPr>
              <w:rPr>
                <w:b/>
                <w:bCs/>
                <w:i/>
                <w:iCs/>
              </w:rPr>
            </w:pPr>
            <w:r w:rsidRPr="006A52F6">
              <w:rPr>
                <w:b/>
                <w:bCs/>
                <w:i/>
                <w:iCs/>
              </w:rPr>
              <w:t>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0A6DAD8" w14:textId="77777777" w:rsidR="006A52F6" w:rsidRPr="006A52F6" w:rsidRDefault="006A52F6" w:rsidP="006A52F6">
            <w:pPr>
              <w:rPr>
                <w:b/>
                <w:bCs/>
                <w:i/>
                <w:iCs/>
              </w:rPr>
            </w:pPr>
            <w:r w:rsidRPr="006A52F6">
              <w:rPr>
                <w:b/>
                <w:bCs/>
                <w:i/>
                <w:iCs/>
              </w:rPr>
              <w:t>nicht 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C264178" w14:textId="77777777" w:rsidR="006A52F6" w:rsidRPr="006A52F6" w:rsidRDefault="006A52F6" w:rsidP="006A52F6">
            <w:pPr>
              <w:rPr>
                <w:b/>
                <w:bCs/>
                <w:i/>
                <w:iCs/>
              </w:rPr>
            </w:pPr>
            <w:r w:rsidRPr="006A52F6">
              <w:rPr>
                <w:b/>
                <w:bCs/>
                <w:i/>
                <w:iCs/>
              </w:rPr>
              <w:t>Total</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2AA90DB" w14:textId="77777777" w:rsidR="006A52F6" w:rsidRPr="006A52F6" w:rsidRDefault="006A52F6" w:rsidP="006A52F6">
            <w:pPr>
              <w:rPr>
                <w:b/>
                <w:bCs/>
                <w:i/>
                <w:iCs/>
              </w:rPr>
            </w:pPr>
            <w:r w:rsidRPr="006A52F6">
              <w:rPr>
                <w:b/>
                <w:bCs/>
                <w:i/>
                <w:iCs/>
              </w:rPr>
              <w:t xml:space="preserve">geimpfte </w:t>
            </w:r>
            <w:proofErr w:type="spellStart"/>
            <w:r w:rsidRPr="006A52F6">
              <w:rPr>
                <w:b/>
                <w:bCs/>
                <w:i/>
                <w:iCs/>
              </w:rPr>
              <w:t>proportion</w:t>
            </w:r>
            <w:proofErr w:type="spellEnd"/>
          </w:p>
        </w:tc>
      </w:tr>
      <w:tr w:rsidR="006A52F6" w:rsidRPr="006A52F6" w14:paraId="7FACD071" w14:textId="77777777" w:rsidTr="006A52F6">
        <w:trPr>
          <w:trHeight w:val="374"/>
        </w:trPr>
        <w:tc>
          <w:tcPr>
            <w:tcW w:w="0" w:type="auto"/>
            <w:tcBorders>
              <w:top w:val="single" w:sz="6" w:space="0" w:color="DDDDDD"/>
            </w:tcBorders>
            <w:shd w:val="clear" w:color="auto" w:fill="FFFFFF"/>
            <w:tcMar>
              <w:top w:w="75" w:type="dxa"/>
              <w:left w:w="75" w:type="dxa"/>
              <w:bottom w:w="75" w:type="dxa"/>
              <w:right w:w="75" w:type="dxa"/>
            </w:tcMar>
            <w:hideMark/>
          </w:tcPr>
          <w:p w14:paraId="43A42882" w14:textId="77777777" w:rsidR="006A52F6" w:rsidRPr="006A52F6" w:rsidRDefault="006A52F6" w:rsidP="006A52F6">
            <w:pPr>
              <w:rPr>
                <w:i/>
                <w:iCs/>
              </w:rPr>
            </w:pPr>
            <w:r w:rsidRPr="006A52F6">
              <w:rPr>
                <w:i/>
                <w:iCs/>
              </w:rPr>
              <w:t>Abiturabschluss</w:t>
            </w:r>
          </w:p>
        </w:tc>
        <w:tc>
          <w:tcPr>
            <w:tcW w:w="0" w:type="auto"/>
            <w:tcBorders>
              <w:top w:val="single" w:sz="6" w:space="0" w:color="DDDDDD"/>
            </w:tcBorders>
            <w:shd w:val="clear" w:color="auto" w:fill="FFFFFF"/>
            <w:tcMar>
              <w:top w:w="75" w:type="dxa"/>
              <w:left w:w="75" w:type="dxa"/>
              <w:bottom w:w="75" w:type="dxa"/>
              <w:right w:w="75" w:type="dxa"/>
            </w:tcMar>
            <w:hideMark/>
          </w:tcPr>
          <w:p w14:paraId="0BB2CBFC" w14:textId="77777777" w:rsidR="006A52F6" w:rsidRPr="006A52F6" w:rsidRDefault="006A52F6" w:rsidP="006A52F6">
            <w:pPr>
              <w:rPr>
                <w:i/>
                <w:iCs/>
              </w:rPr>
            </w:pPr>
            <w:r w:rsidRPr="006A52F6">
              <w:rPr>
                <w:i/>
                <w:iCs/>
              </w:rPr>
              <w:t>657</w:t>
            </w:r>
          </w:p>
        </w:tc>
        <w:tc>
          <w:tcPr>
            <w:tcW w:w="0" w:type="auto"/>
            <w:tcBorders>
              <w:top w:val="single" w:sz="6" w:space="0" w:color="DDDDDD"/>
            </w:tcBorders>
            <w:shd w:val="clear" w:color="auto" w:fill="FFFFFF"/>
            <w:tcMar>
              <w:top w:w="75" w:type="dxa"/>
              <w:left w:w="75" w:type="dxa"/>
              <w:bottom w:w="75" w:type="dxa"/>
              <w:right w:w="75" w:type="dxa"/>
            </w:tcMar>
            <w:hideMark/>
          </w:tcPr>
          <w:p w14:paraId="65484455" w14:textId="77777777" w:rsidR="006A52F6" w:rsidRPr="006A52F6" w:rsidRDefault="006A52F6" w:rsidP="006A52F6">
            <w:pPr>
              <w:rPr>
                <w:i/>
                <w:iCs/>
              </w:rPr>
            </w:pPr>
            <w:r w:rsidRPr="006A52F6">
              <w:rPr>
                <w:i/>
                <w:iCs/>
              </w:rPr>
              <w:t>92</w:t>
            </w:r>
          </w:p>
        </w:tc>
        <w:tc>
          <w:tcPr>
            <w:tcW w:w="0" w:type="auto"/>
            <w:tcBorders>
              <w:top w:val="single" w:sz="6" w:space="0" w:color="DDDDDD"/>
            </w:tcBorders>
            <w:shd w:val="clear" w:color="auto" w:fill="FFFFFF"/>
            <w:tcMar>
              <w:top w:w="75" w:type="dxa"/>
              <w:left w:w="75" w:type="dxa"/>
              <w:bottom w:w="75" w:type="dxa"/>
              <w:right w:w="75" w:type="dxa"/>
            </w:tcMar>
            <w:hideMark/>
          </w:tcPr>
          <w:p w14:paraId="20725D27" w14:textId="77777777" w:rsidR="006A52F6" w:rsidRPr="006A52F6" w:rsidRDefault="006A52F6" w:rsidP="006A52F6">
            <w:pPr>
              <w:rPr>
                <w:i/>
                <w:iCs/>
              </w:rPr>
            </w:pPr>
            <w:r w:rsidRPr="006A52F6">
              <w:rPr>
                <w:i/>
                <w:iCs/>
              </w:rPr>
              <w:t>749</w:t>
            </w:r>
          </w:p>
        </w:tc>
        <w:tc>
          <w:tcPr>
            <w:tcW w:w="0" w:type="auto"/>
            <w:tcBorders>
              <w:top w:val="single" w:sz="6" w:space="0" w:color="DDDDDD"/>
            </w:tcBorders>
            <w:shd w:val="clear" w:color="auto" w:fill="FFFFFF"/>
            <w:tcMar>
              <w:top w:w="75" w:type="dxa"/>
              <w:left w:w="75" w:type="dxa"/>
              <w:bottom w:w="75" w:type="dxa"/>
              <w:right w:w="75" w:type="dxa"/>
            </w:tcMar>
            <w:hideMark/>
          </w:tcPr>
          <w:p w14:paraId="5E6C66B3" w14:textId="77777777" w:rsidR="006A52F6" w:rsidRPr="006A52F6" w:rsidRDefault="006A52F6" w:rsidP="006A52F6">
            <w:pPr>
              <w:rPr>
                <w:i/>
                <w:iCs/>
              </w:rPr>
            </w:pPr>
            <w:r w:rsidRPr="006A52F6">
              <w:rPr>
                <w:i/>
                <w:iCs/>
              </w:rPr>
              <w:t>87.7%</w:t>
            </w:r>
          </w:p>
        </w:tc>
      </w:tr>
      <w:tr w:rsidR="006A52F6" w:rsidRPr="006A52F6" w14:paraId="5A0256ED" w14:textId="77777777" w:rsidTr="006A52F6">
        <w:trPr>
          <w:trHeight w:val="374"/>
        </w:trPr>
        <w:tc>
          <w:tcPr>
            <w:tcW w:w="0" w:type="auto"/>
            <w:tcBorders>
              <w:top w:val="single" w:sz="6" w:space="0" w:color="DDDDDD"/>
            </w:tcBorders>
            <w:shd w:val="clear" w:color="auto" w:fill="FFFFFF"/>
            <w:tcMar>
              <w:top w:w="75" w:type="dxa"/>
              <w:left w:w="75" w:type="dxa"/>
              <w:bottom w:w="75" w:type="dxa"/>
              <w:right w:w="75" w:type="dxa"/>
            </w:tcMar>
            <w:hideMark/>
          </w:tcPr>
          <w:p w14:paraId="23C58314" w14:textId="77777777" w:rsidR="006A52F6" w:rsidRPr="006A52F6" w:rsidRDefault="006A52F6" w:rsidP="006A52F6">
            <w:pPr>
              <w:rPr>
                <w:i/>
                <w:iCs/>
              </w:rPr>
            </w:pPr>
            <w:r w:rsidRPr="006A52F6">
              <w:rPr>
                <w:i/>
                <w:iCs/>
              </w:rPr>
              <w:t>Nicht Abiturabschluss</w:t>
            </w:r>
          </w:p>
        </w:tc>
        <w:tc>
          <w:tcPr>
            <w:tcW w:w="0" w:type="auto"/>
            <w:tcBorders>
              <w:top w:val="single" w:sz="6" w:space="0" w:color="DDDDDD"/>
            </w:tcBorders>
            <w:shd w:val="clear" w:color="auto" w:fill="FFFFFF"/>
            <w:tcMar>
              <w:top w:w="75" w:type="dxa"/>
              <w:left w:w="75" w:type="dxa"/>
              <w:bottom w:w="75" w:type="dxa"/>
              <w:right w:w="75" w:type="dxa"/>
            </w:tcMar>
            <w:hideMark/>
          </w:tcPr>
          <w:p w14:paraId="6B424BD6" w14:textId="77777777" w:rsidR="006A52F6" w:rsidRPr="006A52F6" w:rsidRDefault="006A52F6" w:rsidP="006A52F6">
            <w:pPr>
              <w:rPr>
                <w:i/>
                <w:iCs/>
              </w:rPr>
            </w:pPr>
            <w:r w:rsidRPr="006A52F6">
              <w:rPr>
                <w:i/>
                <w:iCs/>
              </w:rPr>
              <w:t>50</w:t>
            </w:r>
          </w:p>
        </w:tc>
        <w:tc>
          <w:tcPr>
            <w:tcW w:w="0" w:type="auto"/>
            <w:tcBorders>
              <w:top w:val="single" w:sz="6" w:space="0" w:color="DDDDDD"/>
            </w:tcBorders>
            <w:shd w:val="clear" w:color="auto" w:fill="FFFFFF"/>
            <w:tcMar>
              <w:top w:w="75" w:type="dxa"/>
              <w:left w:w="75" w:type="dxa"/>
              <w:bottom w:w="75" w:type="dxa"/>
              <w:right w:w="75" w:type="dxa"/>
            </w:tcMar>
            <w:hideMark/>
          </w:tcPr>
          <w:p w14:paraId="69644C12" w14:textId="77777777" w:rsidR="006A52F6" w:rsidRPr="006A52F6" w:rsidRDefault="006A52F6" w:rsidP="006A52F6">
            <w:pPr>
              <w:rPr>
                <w:i/>
                <w:iCs/>
              </w:rPr>
            </w:pPr>
            <w:r w:rsidRPr="006A52F6">
              <w:rPr>
                <w:i/>
                <w:iCs/>
              </w:rPr>
              <w:t>20</w:t>
            </w:r>
          </w:p>
        </w:tc>
        <w:tc>
          <w:tcPr>
            <w:tcW w:w="0" w:type="auto"/>
            <w:tcBorders>
              <w:top w:val="single" w:sz="6" w:space="0" w:color="DDDDDD"/>
            </w:tcBorders>
            <w:shd w:val="clear" w:color="auto" w:fill="FFFFFF"/>
            <w:tcMar>
              <w:top w:w="75" w:type="dxa"/>
              <w:left w:w="75" w:type="dxa"/>
              <w:bottom w:w="75" w:type="dxa"/>
              <w:right w:w="75" w:type="dxa"/>
            </w:tcMar>
            <w:hideMark/>
          </w:tcPr>
          <w:p w14:paraId="47C74E24" w14:textId="77777777" w:rsidR="006A52F6" w:rsidRPr="006A52F6" w:rsidRDefault="006A52F6" w:rsidP="006A52F6">
            <w:pPr>
              <w:rPr>
                <w:i/>
                <w:iCs/>
              </w:rPr>
            </w:pPr>
            <w:r w:rsidRPr="006A52F6">
              <w:rPr>
                <w:i/>
                <w:iCs/>
              </w:rPr>
              <w:t>70</w:t>
            </w:r>
          </w:p>
        </w:tc>
        <w:tc>
          <w:tcPr>
            <w:tcW w:w="0" w:type="auto"/>
            <w:tcBorders>
              <w:top w:val="single" w:sz="6" w:space="0" w:color="DDDDDD"/>
            </w:tcBorders>
            <w:shd w:val="clear" w:color="auto" w:fill="FFFFFF"/>
            <w:tcMar>
              <w:top w:w="75" w:type="dxa"/>
              <w:left w:w="75" w:type="dxa"/>
              <w:bottom w:w="75" w:type="dxa"/>
              <w:right w:w="75" w:type="dxa"/>
            </w:tcMar>
            <w:hideMark/>
          </w:tcPr>
          <w:p w14:paraId="440DA1BB" w14:textId="77777777" w:rsidR="006A52F6" w:rsidRPr="006A52F6" w:rsidRDefault="006A52F6" w:rsidP="006A52F6">
            <w:pPr>
              <w:rPr>
                <w:i/>
                <w:iCs/>
              </w:rPr>
            </w:pPr>
            <w:r w:rsidRPr="006A52F6">
              <w:rPr>
                <w:i/>
                <w:iCs/>
              </w:rPr>
              <w:t>71.4%</w:t>
            </w:r>
          </w:p>
        </w:tc>
      </w:tr>
    </w:tbl>
    <w:p w14:paraId="367439F8" w14:textId="77777777" w:rsidR="006A52F6" w:rsidRDefault="006A52F6" w:rsidP="007E4CAE">
      <w:pPr>
        <w:rPr>
          <w:i/>
          <w:iCs/>
        </w:rPr>
      </w:pPr>
    </w:p>
    <w:p w14:paraId="786B8312" w14:textId="77777777" w:rsidR="006A52F6" w:rsidRPr="006A52F6" w:rsidRDefault="006A52F6" w:rsidP="006A52F6">
      <w:pPr>
        <w:pStyle w:val="a3"/>
        <w:numPr>
          <w:ilvl w:val="0"/>
          <w:numId w:val="3"/>
        </w:numPr>
        <w:rPr>
          <w:i/>
          <w:iCs/>
        </w:rPr>
      </w:pPr>
      <w:r w:rsidRPr="006A52F6">
        <w:rPr>
          <w:i/>
          <w:iCs/>
        </w:rPr>
        <w:t>8/3 Nicht erwerbstätig</w:t>
      </w:r>
    </w:p>
    <w:p w14:paraId="4F9046D2" w14:textId="77777777" w:rsidR="006A52F6" w:rsidRPr="006A52F6" w:rsidRDefault="006A52F6" w:rsidP="006A52F6">
      <w:pPr>
        <w:rPr>
          <w:i/>
          <w:iCs/>
          <w:lang w:val="en-GB"/>
        </w:rPr>
      </w:pPr>
      <w:r w:rsidRPr="006A52F6">
        <w:rPr>
          <w:i/>
          <w:iCs/>
          <w:lang w:val="en-GB"/>
        </w:rPr>
        <w:t>there are 12 categories, and some categories of da have no significant meaning, so I will use the first variable to make an analysis for the working and non-working people</w:t>
      </w:r>
    </w:p>
    <w:tbl>
      <w:tblPr>
        <w:tblW w:w="9232" w:type="dxa"/>
        <w:shd w:val="clear" w:color="auto" w:fill="FFFFFF"/>
        <w:tblCellMar>
          <w:top w:w="15" w:type="dxa"/>
          <w:left w:w="15" w:type="dxa"/>
          <w:bottom w:w="15" w:type="dxa"/>
          <w:right w:w="15" w:type="dxa"/>
        </w:tblCellMar>
        <w:tblLook w:val="04A0" w:firstRow="1" w:lastRow="0" w:firstColumn="1" w:lastColumn="0" w:noHBand="0" w:noVBand="1"/>
      </w:tblPr>
      <w:tblGrid>
        <w:gridCol w:w="2504"/>
        <w:gridCol w:w="1200"/>
        <w:gridCol w:w="1894"/>
        <w:gridCol w:w="860"/>
        <w:gridCol w:w="2774"/>
      </w:tblGrid>
      <w:tr w:rsidR="006A52F6" w:rsidRPr="006A52F6" w14:paraId="2AF9F62F" w14:textId="77777777" w:rsidTr="006A52F6">
        <w:trPr>
          <w:trHeight w:val="372"/>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CF9B4BD" w14:textId="77777777" w:rsidR="006A52F6" w:rsidRPr="006A52F6" w:rsidRDefault="006A52F6" w:rsidP="006A52F6">
            <w:pPr>
              <w:rPr>
                <w:i/>
                <w:iCs/>
                <w:lang w:val="en-GB"/>
              </w:rPr>
            </w:pP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2979751" w14:textId="77777777" w:rsidR="006A52F6" w:rsidRPr="006A52F6" w:rsidRDefault="006A52F6" w:rsidP="006A52F6">
            <w:pPr>
              <w:rPr>
                <w:b/>
                <w:bCs/>
                <w:i/>
                <w:iCs/>
              </w:rPr>
            </w:pPr>
            <w:r w:rsidRPr="006A52F6">
              <w:rPr>
                <w:b/>
                <w:bCs/>
                <w:i/>
                <w:iCs/>
              </w:rPr>
              <w:t>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C94E48D" w14:textId="77777777" w:rsidR="006A52F6" w:rsidRPr="006A52F6" w:rsidRDefault="006A52F6" w:rsidP="006A52F6">
            <w:pPr>
              <w:rPr>
                <w:b/>
                <w:bCs/>
                <w:i/>
                <w:iCs/>
              </w:rPr>
            </w:pPr>
            <w:r w:rsidRPr="006A52F6">
              <w:rPr>
                <w:b/>
                <w:bCs/>
                <w:i/>
                <w:iCs/>
              </w:rPr>
              <w:t>nicht 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710E52B" w14:textId="77777777" w:rsidR="006A52F6" w:rsidRPr="006A52F6" w:rsidRDefault="006A52F6" w:rsidP="006A52F6">
            <w:pPr>
              <w:rPr>
                <w:b/>
                <w:bCs/>
                <w:i/>
                <w:iCs/>
              </w:rPr>
            </w:pPr>
            <w:r w:rsidRPr="006A52F6">
              <w:rPr>
                <w:b/>
                <w:bCs/>
                <w:i/>
                <w:iCs/>
              </w:rPr>
              <w:t>Total</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E346456" w14:textId="77777777" w:rsidR="006A52F6" w:rsidRPr="006A52F6" w:rsidRDefault="006A52F6" w:rsidP="006A52F6">
            <w:pPr>
              <w:rPr>
                <w:b/>
                <w:bCs/>
                <w:i/>
                <w:iCs/>
              </w:rPr>
            </w:pPr>
            <w:r w:rsidRPr="006A52F6">
              <w:rPr>
                <w:b/>
                <w:bCs/>
                <w:i/>
                <w:iCs/>
              </w:rPr>
              <w:t xml:space="preserve">geimpfte </w:t>
            </w:r>
            <w:proofErr w:type="spellStart"/>
            <w:r w:rsidRPr="006A52F6">
              <w:rPr>
                <w:b/>
                <w:bCs/>
                <w:i/>
                <w:iCs/>
              </w:rPr>
              <w:t>proportion</w:t>
            </w:r>
            <w:proofErr w:type="spellEnd"/>
          </w:p>
        </w:tc>
      </w:tr>
      <w:tr w:rsidR="006A52F6" w:rsidRPr="006A52F6" w14:paraId="0DEF4BDA" w14:textId="77777777" w:rsidTr="006A52F6">
        <w:trPr>
          <w:trHeight w:val="372"/>
        </w:trPr>
        <w:tc>
          <w:tcPr>
            <w:tcW w:w="0" w:type="auto"/>
            <w:tcBorders>
              <w:top w:val="single" w:sz="6" w:space="0" w:color="DDDDDD"/>
            </w:tcBorders>
            <w:shd w:val="clear" w:color="auto" w:fill="FFFFFF"/>
            <w:tcMar>
              <w:top w:w="75" w:type="dxa"/>
              <w:left w:w="75" w:type="dxa"/>
              <w:bottom w:w="75" w:type="dxa"/>
              <w:right w:w="75" w:type="dxa"/>
            </w:tcMar>
            <w:hideMark/>
          </w:tcPr>
          <w:p w14:paraId="526632BA" w14:textId="77777777" w:rsidR="006A52F6" w:rsidRPr="006A52F6" w:rsidRDefault="006A52F6" w:rsidP="006A52F6">
            <w:pPr>
              <w:rPr>
                <w:i/>
                <w:iCs/>
              </w:rPr>
            </w:pPr>
            <w:r w:rsidRPr="006A52F6">
              <w:rPr>
                <w:i/>
                <w:iCs/>
              </w:rPr>
              <w:t>erwerbstätig</w:t>
            </w:r>
          </w:p>
        </w:tc>
        <w:tc>
          <w:tcPr>
            <w:tcW w:w="0" w:type="auto"/>
            <w:tcBorders>
              <w:top w:val="single" w:sz="6" w:space="0" w:color="DDDDDD"/>
            </w:tcBorders>
            <w:shd w:val="clear" w:color="auto" w:fill="FFFFFF"/>
            <w:tcMar>
              <w:top w:w="75" w:type="dxa"/>
              <w:left w:w="75" w:type="dxa"/>
              <w:bottom w:w="75" w:type="dxa"/>
              <w:right w:w="75" w:type="dxa"/>
            </w:tcMar>
            <w:hideMark/>
          </w:tcPr>
          <w:p w14:paraId="35B4F89D" w14:textId="77777777" w:rsidR="006A52F6" w:rsidRPr="006A52F6" w:rsidRDefault="006A52F6" w:rsidP="006A52F6">
            <w:pPr>
              <w:rPr>
                <w:i/>
                <w:iCs/>
              </w:rPr>
            </w:pPr>
            <w:r w:rsidRPr="006A52F6">
              <w:rPr>
                <w:i/>
                <w:iCs/>
              </w:rPr>
              <w:t>656</w:t>
            </w:r>
          </w:p>
        </w:tc>
        <w:tc>
          <w:tcPr>
            <w:tcW w:w="0" w:type="auto"/>
            <w:tcBorders>
              <w:top w:val="single" w:sz="6" w:space="0" w:color="DDDDDD"/>
            </w:tcBorders>
            <w:shd w:val="clear" w:color="auto" w:fill="FFFFFF"/>
            <w:tcMar>
              <w:top w:w="75" w:type="dxa"/>
              <w:left w:w="75" w:type="dxa"/>
              <w:bottom w:w="75" w:type="dxa"/>
              <w:right w:w="75" w:type="dxa"/>
            </w:tcMar>
            <w:hideMark/>
          </w:tcPr>
          <w:p w14:paraId="7AB28037" w14:textId="77777777" w:rsidR="006A52F6" w:rsidRPr="006A52F6" w:rsidRDefault="006A52F6" w:rsidP="006A52F6">
            <w:pPr>
              <w:rPr>
                <w:i/>
                <w:iCs/>
              </w:rPr>
            </w:pPr>
            <w:r w:rsidRPr="006A52F6">
              <w:rPr>
                <w:i/>
                <w:iCs/>
              </w:rPr>
              <w:t>105</w:t>
            </w:r>
          </w:p>
        </w:tc>
        <w:tc>
          <w:tcPr>
            <w:tcW w:w="0" w:type="auto"/>
            <w:tcBorders>
              <w:top w:val="single" w:sz="6" w:space="0" w:color="DDDDDD"/>
            </w:tcBorders>
            <w:shd w:val="clear" w:color="auto" w:fill="FFFFFF"/>
            <w:tcMar>
              <w:top w:w="75" w:type="dxa"/>
              <w:left w:w="75" w:type="dxa"/>
              <w:bottom w:w="75" w:type="dxa"/>
              <w:right w:w="75" w:type="dxa"/>
            </w:tcMar>
            <w:hideMark/>
          </w:tcPr>
          <w:p w14:paraId="2CEDAE60" w14:textId="77777777" w:rsidR="006A52F6" w:rsidRPr="006A52F6" w:rsidRDefault="006A52F6" w:rsidP="006A52F6">
            <w:pPr>
              <w:rPr>
                <w:i/>
                <w:iCs/>
              </w:rPr>
            </w:pPr>
            <w:r w:rsidRPr="006A52F6">
              <w:rPr>
                <w:i/>
                <w:iCs/>
              </w:rPr>
              <w:t>761</w:t>
            </w:r>
          </w:p>
        </w:tc>
        <w:tc>
          <w:tcPr>
            <w:tcW w:w="0" w:type="auto"/>
            <w:tcBorders>
              <w:top w:val="single" w:sz="6" w:space="0" w:color="DDDDDD"/>
            </w:tcBorders>
            <w:shd w:val="clear" w:color="auto" w:fill="FFFFFF"/>
            <w:tcMar>
              <w:top w:w="75" w:type="dxa"/>
              <w:left w:w="75" w:type="dxa"/>
              <w:bottom w:w="75" w:type="dxa"/>
              <w:right w:w="75" w:type="dxa"/>
            </w:tcMar>
            <w:hideMark/>
          </w:tcPr>
          <w:p w14:paraId="35475E09" w14:textId="77777777" w:rsidR="006A52F6" w:rsidRPr="006A52F6" w:rsidRDefault="006A52F6" w:rsidP="006A52F6">
            <w:pPr>
              <w:rPr>
                <w:i/>
                <w:iCs/>
              </w:rPr>
            </w:pPr>
            <w:r w:rsidRPr="006A52F6">
              <w:rPr>
                <w:i/>
                <w:iCs/>
              </w:rPr>
              <w:t>86.2%</w:t>
            </w:r>
          </w:p>
        </w:tc>
      </w:tr>
      <w:tr w:rsidR="006A52F6" w:rsidRPr="006A52F6" w14:paraId="02CCA0A5" w14:textId="77777777" w:rsidTr="006A52F6">
        <w:trPr>
          <w:trHeight w:val="372"/>
        </w:trPr>
        <w:tc>
          <w:tcPr>
            <w:tcW w:w="0" w:type="auto"/>
            <w:tcBorders>
              <w:top w:val="single" w:sz="6" w:space="0" w:color="DDDDDD"/>
            </w:tcBorders>
            <w:shd w:val="clear" w:color="auto" w:fill="FFFFFF"/>
            <w:tcMar>
              <w:top w:w="75" w:type="dxa"/>
              <w:left w:w="75" w:type="dxa"/>
              <w:bottom w:w="75" w:type="dxa"/>
              <w:right w:w="75" w:type="dxa"/>
            </w:tcMar>
            <w:hideMark/>
          </w:tcPr>
          <w:p w14:paraId="303D8FBC" w14:textId="77777777" w:rsidR="006A52F6" w:rsidRPr="006A52F6" w:rsidRDefault="006A52F6" w:rsidP="006A52F6">
            <w:pPr>
              <w:rPr>
                <w:i/>
                <w:iCs/>
              </w:rPr>
            </w:pPr>
            <w:r w:rsidRPr="006A52F6">
              <w:rPr>
                <w:i/>
                <w:iCs/>
              </w:rPr>
              <w:t>Nicht erwerbstätig</w:t>
            </w:r>
          </w:p>
        </w:tc>
        <w:tc>
          <w:tcPr>
            <w:tcW w:w="0" w:type="auto"/>
            <w:tcBorders>
              <w:top w:val="single" w:sz="6" w:space="0" w:color="DDDDDD"/>
            </w:tcBorders>
            <w:shd w:val="clear" w:color="auto" w:fill="FFFFFF"/>
            <w:tcMar>
              <w:top w:w="75" w:type="dxa"/>
              <w:left w:w="75" w:type="dxa"/>
              <w:bottom w:w="75" w:type="dxa"/>
              <w:right w:w="75" w:type="dxa"/>
            </w:tcMar>
            <w:hideMark/>
          </w:tcPr>
          <w:p w14:paraId="44BFF936" w14:textId="77777777" w:rsidR="006A52F6" w:rsidRPr="006A52F6" w:rsidRDefault="006A52F6" w:rsidP="006A52F6">
            <w:pPr>
              <w:rPr>
                <w:i/>
                <w:iCs/>
              </w:rPr>
            </w:pPr>
            <w:r w:rsidRPr="006A52F6">
              <w:rPr>
                <w:i/>
                <w:iCs/>
              </w:rPr>
              <w:t>54</w:t>
            </w:r>
          </w:p>
        </w:tc>
        <w:tc>
          <w:tcPr>
            <w:tcW w:w="0" w:type="auto"/>
            <w:tcBorders>
              <w:top w:val="single" w:sz="6" w:space="0" w:color="DDDDDD"/>
            </w:tcBorders>
            <w:shd w:val="clear" w:color="auto" w:fill="FFFFFF"/>
            <w:tcMar>
              <w:top w:w="75" w:type="dxa"/>
              <w:left w:w="75" w:type="dxa"/>
              <w:bottom w:w="75" w:type="dxa"/>
              <w:right w:w="75" w:type="dxa"/>
            </w:tcMar>
            <w:hideMark/>
          </w:tcPr>
          <w:p w14:paraId="13C86543" w14:textId="77777777" w:rsidR="006A52F6" w:rsidRPr="006A52F6" w:rsidRDefault="006A52F6" w:rsidP="006A52F6">
            <w:pPr>
              <w:rPr>
                <w:i/>
                <w:iCs/>
              </w:rPr>
            </w:pPr>
            <w:r w:rsidRPr="006A52F6">
              <w:rPr>
                <w:i/>
                <w:iCs/>
              </w:rPr>
              <w:t>8</w:t>
            </w:r>
          </w:p>
        </w:tc>
        <w:tc>
          <w:tcPr>
            <w:tcW w:w="0" w:type="auto"/>
            <w:tcBorders>
              <w:top w:val="single" w:sz="6" w:space="0" w:color="DDDDDD"/>
            </w:tcBorders>
            <w:shd w:val="clear" w:color="auto" w:fill="FFFFFF"/>
            <w:tcMar>
              <w:top w:w="75" w:type="dxa"/>
              <w:left w:w="75" w:type="dxa"/>
              <w:bottom w:w="75" w:type="dxa"/>
              <w:right w:w="75" w:type="dxa"/>
            </w:tcMar>
            <w:hideMark/>
          </w:tcPr>
          <w:p w14:paraId="09E16A40" w14:textId="77777777" w:rsidR="006A52F6" w:rsidRPr="006A52F6" w:rsidRDefault="006A52F6" w:rsidP="006A52F6">
            <w:pPr>
              <w:rPr>
                <w:i/>
                <w:iCs/>
              </w:rPr>
            </w:pPr>
            <w:r w:rsidRPr="006A52F6">
              <w:rPr>
                <w:i/>
                <w:iCs/>
              </w:rPr>
              <w:t>62</w:t>
            </w:r>
          </w:p>
        </w:tc>
        <w:tc>
          <w:tcPr>
            <w:tcW w:w="0" w:type="auto"/>
            <w:tcBorders>
              <w:top w:val="single" w:sz="6" w:space="0" w:color="DDDDDD"/>
            </w:tcBorders>
            <w:shd w:val="clear" w:color="auto" w:fill="FFFFFF"/>
            <w:tcMar>
              <w:top w:w="75" w:type="dxa"/>
              <w:left w:w="75" w:type="dxa"/>
              <w:bottom w:w="75" w:type="dxa"/>
              <w:right w:w="75" w:type="dxa"/>
            </w:tcMar>
            <w:hideMark/>
          </w:tcPr>
          <w:p w14:paraId="27B5C17D" w14:textId="77777777" w:rsidR="006A52F6" w:rsidRPr="006A52F6" w:rsidRDefault="006A52F6" w:rsidP="006A52F6">
            <w:pPr>
              <w:rPr>
                <w:i/>
                <w:iCs/>
              </w:rPr>
            </w:pPr>
            <w:r w:rsidRPr="006A52F6">
              <w:rPr>
                <w:i/>
                <w:iCs/>
              </w:rPr>
              <w:t>87.1%</w:t>
            </w:r>
          </w:p>
        </w:tc>
      </w:tr>
    </w:tbl>
    <w:p w14:paraId="4C6CA5F7" w14:textId="2589ED8C" w:rsidR="006A52F6" w:rsidRDefault="006A52F6" w:rsidP="007E4CAE">
      <w:pPr>
        <w:rPr>
          <w:i/>
          <w:iCs/>
        </w:rPr>
      </w:pPr>
    </w:p>
    <w:p w14:paraId="33A1AE6C" w14:textId="77777777" w:rsidR="006A52F6" w:rsidRPr="006A52F6" w:rsidRDefault="006A52F6" w:rsidP="006A52F6">
      <w:pPr>
        <w:pStyle w:val="a3"/>
        <w:numPr>
          <w:ilvl w:val="0"/>
          <w:numId w:val="3"/>
        </w:numPr>
        <w:rPr>
          <w:i/>
          <w:iCs/>
        </w:rPr>
      </w:pPr>
      <w:r w:rsidRPr="006A52F6">
        <w:rPr>
          <w:i/>
          <w:iCs/>
        </w:rPr>
        <w:t>9/6 Wie hoch ist Ihr monatliches Nettoeinkommen</w:t>
      </w:r>
    </w:p>
    <w:p w14:paraId="5CAD3A94" w14:textId="77777777" w:rsidR="006A52F6" w:rsidRPr="006A52F6" w:rsidRDefault="006A52F6" w:rsidP="006A52F6">
      <w:pPr>
        <w:rPr>
          <w:i/>
          <w:iCs/>
          <w:lang w:val="en-GB"/>
        </w:rPr>
      </w:pPr>
      <w:r w:rsidRPr="006A52F6">
        <w:rPr>
          <w:i/>
          <w:iCs/>
          <w:lang w:val="en-GB"/>
        </w:rPr>
        <w:t xml:space="preserve">See results above, </w:t>
      </w:r>
      <w:proofErr w:type="spellStart"/>
      <w:r w:rsidRPr="006A52F6">
        <w:rPr>
          <w:i/>
          <w:iCs/>
          <w:lang w:val="en-GB"/>
        </w:rPr>
        <w:t>futher</w:t>
      </w:r>
      <w:proofErr w:type="spellEnd"/>
      <w:r w:rsidRPr="006A52F6">
        <w:rPr>
          <w:i/>
          <w:iCs/>
          <w:lang w:val="en-GB"/>
        </w:rPr>
        <w:t xml:space="preserve"> categories can be showed as:</w:t>
      </w:r>
    </w:p>
    <w:tbl>
      <w:tblPr>
        <w:tblW w:w="12450" w:type="dxa"/>
        <w:shd w:val="clear" w:color="auto" w:fill="FFFFFF"/>
        <w:tblCellMar>
          <w:top w:w="15" w:type="dxa"/>
          <w:left w:w="15" w:type="dxa"/>
          <w:bottom w:w="15" w:type="dxa"/>
          <w:right w:w="15" w:type="dxa"/>
        </w:tblCellMar>
        <w:tblLook w:val="04A0" w:firstRow="1" w:lastRow="0" w:firstColumn="1" w:lastColumn="0" w:noHBand="0" w:noVBand="1"/>
      </w:tblPr>
      <w:tblGrid>
        <w:gridCol w:w="3292"/>
        <w:gridCol w:w="1633"/>
        <w:gridCol w:w="2578"/>
        <w:gridCol w:w="1170"/>
        <w:gridCol w:w="3777"/>
      </w:tblGrid>
      <w:tr w:rsidR="006A52F6" w:rsidRPr="006A52F6" w14:paraId="0F4BE80A" w14:textId="77777777" w:rsidTr="006A52F6">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CAD1555" w14:textId="77777777" w:rsidR="006A52F6" w:rsidRPr="006A52F6" w:rsidRDefault="006A52F6" w:rsidP="006A52F6">
            <w:pPr>
              <w:rPr>
                <w:b/>
                <w:bCs/>
                <w:i/>
                <w:iCs/>
              </w:rPr>
            </w:pPr>
            <w:r w:rsidRPr="006A52F6">
              <w:rPr>
                <w:b/>
                <w:bCs/>
                <w:i/>
                <w:iCs/>
              </w:rPr>
              <w:t>Nettoeinkommen</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718485B" w14:textId="77777777" w:rsidR="006A52F6" w:rsidRPr="006A52F6" w:rsidRDefault="006A52F6" w:rsidP="006A52F6">
            <w:pPr>
              <w:rPr>
                <w:b/>
                <w:bCs/>
                <w:i/>
                <w:iCs/>
              </w:rPr>
            </w:pPr>
            <w:r w:rsidRPr="006A52F6">
              <w:rPr>
                <w:b/>
                <w:bCs/>
                <w:i/>
                <w:iCs/>
              </w:rPr>
              <w:t>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99C82E2" w14:textId="77777777" w:rsidR="006A52F6" w:rsidRPr="006A52F6" w:rsidRDefault="006A52F6" w:rsidP="006A52F6">
            <w:pPr>
              <w:rPr>
                <w:b/>
                <w:bCs/>
                <w:i/>
                <w:iCs/>
              </w:rPr>
            </w:pPr>
            <w:r w:rsidRPr="006A52F6">
              <w:rPr>
                <w:b/>
                <w:bCs/>
                <w:i/>
                <w:iCs/>
              </w:rPr>
              <w:t>nicht geimpft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455D7F1" w14:textId="77777777" w:rsidR="006A52F6" w:rsidRPr="006A52F6" w:rsidRDefault="006A52F6" w:rsidP="006A52F6">
            <w:pPr>
              <w:rPr>
                <w:b/>
                <w:bCs/>
                <w:i/>
                <w:iCs/>
              </w:rPr>
            </w:pPr>
            <w:r w:rsidRPr="006A52F6">
              <w:rPr>
                <w:b/>
                <w:bCs/>
                <w:i/>
                <w:iCs/>
              </w:rPr>
              <w:t>Total</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C4A091A" w14:textId="77777777" w:rsidR="006A52F6" w:rsidRPr="006A52F6" w:rsidRDefault="006A52F6" w:rsidP="006A52F6">
            <w:pPr>
              <w:rPr>
                <w:b/>
                <w:bCs/>
                <w:i/>
                <w:iCs/>
              </w:rPr>
            </w:pPr>
            <w:r w:rsidRPr="006A52F6">
              <w:rPr>
                <w:b/>
                <w:bCs/>
                <w:i/>
                <w:iCs/>
              </w:rPr>
              <w:t xml:space="preserve">geimpfte </w:t>
            </w:r>
            <w:proofErr w:type="spellStart"/>
            <w:r w:rsidRPr="006A52F6">
              <w:rPr>
                <w:b/>
                <w:bCs/>
                <w:i/>
                <w:iCs/>
              </w:rPr>
              <w:t>proportion</w:t>
            </w:r>
            <w:proofErr w:type="spellEnd"/>
          </w:p>
        </w:tc>
      </w:tr>
      <w:tr w:rsidR="006A52F6" w:rsidRPr="006A52F6" w14:paraId="1218C939" w14:textId="77777777" w:rsidTr="006A52F6">
        <w:tc>
          <w:tcPr>
            <w:tcW w:w="0" w:type="auto"/>
            <w:tcBorders>
              <w:top w:val="single" w:sz="6" w:space="0" w:color="DDDDDD"/>
            </w:tcBorders>
            <w:shd w:val="clear" w:color="auto" w:fill="FFFFFF"/>
            <w:tcMar>
              <w:top w:w="75" w:type="dxa"/>
              <w:left w:w="75" w:type="dxa"/>
              <w:bottom w:w="75" w:type="dxa"/>
              <w:right w:w="75" w:type="dxa"/>
            </w:tcMar>
            <w:hideMark/>
          </w:tcPr>
          <w:p w14:paraId="6E1186F2" w14:textId="77777777" w:rsidR="006A52F6" w:rsidRPr="006A52F6" w:rsidRDefault="006A52F6" w:rsidP="006A52F6">
            <w:pPr>
              <w:rPr>
                <w:i/>
                <w:iCs/>
              </w:rPr>
            </w:pPr>
            <w:r w:rsidRPr="006A52F6">
              <w:rPr>
                <w:i/>
                <w:iCs/>
              </w:rPr>
              <w:t>Unter 1.000€</w:t>
            </w:r>
          </w:p>
        </w:tc>
        <w:tc>
          <w:tcPr>
            <w:tcW w:w="0" w:type="auto"/>
            <w:tcBorders>
              <w:top w:val="single" w:sz="6" w:space="0" w:color="DDDDDD"/>
            </w:tcBorders>
            <w:shd w:val="clear" w:color="auto" w:fill="FFFFFF"/>
            <w:tcMar>
              <w:top w:w="75" w:type="dxa"/>
              <w:left w:w="75" w:type="dxa"/>
              <w:bottom w:w="75" w:type="dxa"/>
              <w:right w:w="75" w:type="dxa"/>
            </w:tcMar>
            <w:hideMark/>
          </w:tcPr>
          <w:p w14:paraId="3172DE69" w14:textId="77777777" w:rsidR="006A52F6" w:rsidRPr="006A52F6" w:rsidRDefault="006A52F6" w:rsidP="006A52F6">
            <w:pPr>
              <w:rPr>
                <w:i/>
                <w:iCs/>
              </w:rPr>
            </w:pPr>
            <w:r w:rsidRPr="006A52F6">
              <w:rPr>
                <w:i/>
                <w:iCs/>
              </w:rPr>
              <w:t>365</w:t>
            </w:r>
          </w:p>
        </w:tc>
        <w:tc>
          <w:tcPr>
            <w:tcW w:w="0" w:type="auto"/>
            <w:tcBorders>
              <w:top w:val="single" w:sz="6" w:space="0" w:color="DDDDDD"/>
            </w:tcBorders>
            <w:shd w:val="clear" w:color="auto" w:fill="FFFFFF"/>
            <w:tcMar>
              <w:top w:w="75" w:type="dxa"/>
              <w:left w:w="75" w:type="dxa"/>
              <w:bottom w:w="75" w:type="dxa"/>
              <w:right w:w="75" w:type="dxa"/>
            </w:tcMar>
            <w:hideMark/>
          </w:tcPr>
          <w:p w14:paraId="1ECB3C96" w14:textId="77777777" w:rsidR="006A52F6" w:rsidRPr="006A52F6" w:rsidRDefault="006A52F6" w:rsidP="006A52F6">
            <w:pPr>
              <w:rPr>
                <w:i/>
                <w:iCs/>
              </w:rPr>
            </w:pPr>
            <w:r w:rsidRPr="006A52F6">
              <w:rPr>
                <w:i/>
                <w:iCs/>
              </w:rPr>
              <w:t>40</w:t>
            </w:r>
          </w:p>
        </w:tc>
        <w:tc>
          <w:tcPr>
            <w:tcW w:w="0" w:type="auto"/>
            <w:tcBorders>
              <w:top w:val="single" w:sz="6" w:space="0" w:color="DDDDDD"/>
            </w:tcBorders>
            <w:shd w:val="clear" w:color="auto" w:fill="FFFFFF"/>
            <w:tcMar>
              <w:top w:w="75" w:type="dxa"/>
              <w:left w:w="75" w:type="dxa"/>
              <w:bottom w:w="75" w:type="dxa"/>
              <w:right w:w="75" w:type="dxa"/>
            </w:tcMar>
            <w:hideMark/>
          </w:tcPr>
          <w:p w14:paraId="75E0032E" w14:textId="77777777" w:rsidR="006A52F6" w:rsidRPr="006A52F6" w:rsidRDefault="006A52F6" w:rsidP="006A52F6">
            <w:pPr>
              <w:rPr>
                <w:i/>
                <w:iCs/>
              </w:rPr>
            </w:pPr>
            <w:r w:rsidRPr="006A52F6">
              <w:rPr>
                <w:i/>
                <w:iCs/>
              </w:rPr>
              <w:t>405</w:t>
            </w:r>
          </w:p>
        </w:tc>
        <w:tc>
          <w:tcPr>
            <w:tcW w:w="0" w:type="auto"/>
            <w:tcBorders>
              <w:top w:val="single" w:sz="6" w:space="0" w:color="DDDDDD"/>
            </w:tcBorders>
            <w:shd w:val="clear" w:color="auto" w:fill="FFFFFF"/>
            <w:tcMar>
              <w:top w:w="75" w:type="dxa"/>
              <w:left w:w="75" w:type="dxa"/>
              <w:bottom w:w="75" w:type="dxa"/>
              <w:right w:w="75" w:type="dxa"/>
            </w:tcMar>
            <w:hideMark/>
          </w:tcPr>
          <w:p w14:paraId="2DE700DC" w14:textId="77777777" w:rsidR="006A52F6" w:rsidRPr="006A52F6" w:rsidRDefault="006A52F6" w:rsidP="006A52F6">
            <w:pPr>
              <w:rPr>
                <w:i/>
                <w:iCs/>
              </w:rPr>
            </w:pPr>
            <w:r w:rsidRPr="006A52F6">
              <w:rPr>
                <w:i/>
                <w:iCs/>
              </w:rPr>
              <w:t>90.1%</w:t>
            </w:r>
          </w:p>
        </w:tc>
      </w:tr>
      <w:tr w:rsidR="006A52F6" w:rsidRPr="006A52F6" w14:paraId="29BF62AF" w14:textId="77777777" w:rsidTr="006A52F6">
        <w:tc>
          <w:tcPr>
            <w:tcW w:w="0" w:type="auto"/>
            <w:tcBorders>
              <w:top w:val="single" w:sz="6" w:space="0" w:color="DDDDDD"/>
            </w:tcBorders>
            <w:shd w:val="clear" w:color="auto" w:fill="FFFFFF"/>
            <w:tcMar>
              <w:top w:w="75" w:type="dxa"/>
              <w:left w:w="75" w:type="dxa"/>
              <w:bottom w:w="75" w:type="dxa"/>
              <w:right w:w="75" w:type="dxa"/>
            </w:tcMar>
            <w:hideMark/>
          </w:tcPr>
          <w:p w14:paraId="5BEC4641" w14:textId="77777777" w:rsidR="006A52F6" w:rsidRPr="006A52F6" w:rsidRDefault="006A52F6" w:rsidP="006A52F6">
            <w:pPr>
              <w:rPr>
                <w:i/>
                <w:iCs/>
              </w:rPr>
            </w:pPr>
            <w:r w:rsidRPr="006A52F6">
              <w:rPr>
                <w:i/>
                <w:iCs/>
              </w:rPr>
              <w:t>1.000€-2.000€</w:t>
            </w:r>
          </w:p>
        </w:tc>
        <w:tc>
          <w:tcPr>
            <w:tcW w:w="0" w:type="auto"/>
            <w:tcBorders>
              <w:top w:val="single" w:sz="6" w:space="0" w:color="DDDDDD"/>
            </w:tcBorders>
            <w:shd w:val="clear" w:color="auto" w:fill="FFFFFF"/>
            <w:tcMar>
              <w:top w:w="75" w:type="dxa"/>
              <w:left w:w="75" w:type="dxa"/>
              <w:bottom w:w="75" w:type="dxa"/>
              <w:right w:w="75" w:type="dxa"/>
            </w:tcMar>
            <w:hideMark/>
          </w:tcPr>
          <w:p w14:paraId="12500E72" w14:textId="77777777" w:rsidR="006A52F6" w:rsidRPr="006A52F6" w:rsidRDefault="006A52F6" w:rsidP="006A52F6">
            <w:pPr>
              <w:rPr>
                <w:i/>
                <w:iCs/>
              </w:rPr>
            </w:pPr>
            <w:r w:rsidRPr="006A52F6">
              <w:rPr>
                <w:i/>
                <w:iCs/>
              </w:rPr>
              <w:t>173</w:t>
            </w:r>
          </w:p>
        </w:tc>
        <w:tc>
          <w:tcPr>
            <w:tcW w:w="0" w:type="auto"/>
            <w:tcBorders>
              <w:top w:val="single" w:sz="6" w:space="0" w:color="DDDDDD"/>
            </w:tcBorders>
            <w:shd w:val="clear" w:color="auto" w:fill="FFFFFF"/>
            <w:tcMar>
              <w:top w:w="75" w:type="dxa"/>
              <w:left w:w="75" w:type="dxa"/>
              <w:bottom w:w="75" w:type="dxa"/>
              <w:right w:w="75" w:type="dxa"/>
            </w:tcMar>
            <w:hideMark/>
          </w:tcPr>
          <w:p w14:paraId="2446F54C" w14:textId="77777777" w:rsidR="006A52F6" w:rsidRPr="006A52F6" w:rsidRDefault="006A52F6" w:rsidP="006A52F6">
            <w:pPr>
              <w:rPr>
                <w:i/>
                <w:iCs/>
              </w:rPr>
            </w:pPr>
            <w:r w:rsidRPr="006A52F6">
              <w:rPr>
                <w:i/>
                <w:iCs/>
              </w:rPr>
              <w:t>32</w:t>
            </w:r>
          </w:p>
        </w:tc>
        <w:tc>
          <w:tcPr>
            <w:tcW w:w="0" w:type="auto"/>
            <w:tcBorders>
              <w:top w:val="single" w:sz="6" w:space="0" w:color="DDDDDD"/>
            </w:tcBorders>
            <w:shd w:val="clear" w:color="auto" w:fill="FFFFFF"/>
            <w:tcMar>
              <w:top w:w="75" w:type="dxa"/>
              <w:left w:w="75" w:type="dxa"/>
              <w:bottom w:w="75" w:type="dxa"/>
              <w:right w:w="75" w:type="dxa"/>
            </w:tcMar>
            <w:hideMark/>
          </w:tcPr>
          <w:p w14:paraId="513D1BD5" w14:textId="77777777" w:rsidR="006A52F6" w:rsidRPr="006A52F6" w:rsidRDefault="006A52F6" w:rsidP="006A52F6">
            <w:pPr>
              <w:rPr>
                <w:i/>
                <w:iCs/>
              </w:rPr>
            </w:pPr>
            <w:r w:rsidRPr="006A52F6">
              <w:rPr>
                <w:i/>
                <w:iCs/>
              </w:rPr>
              <w:t>205</w:t>
            </w:r>
          </w:p>
        </w:tc>
        <w:tc>
          <w:tcPr>
            <w:tcW w:w="0" w:type="auto"/>
            <w:tcBorders>
              <w:top w:val="single" w:sz="6" w:space="0" w:color="DDDDDD"/>
            </w:tcBorders>
            <w:shd w:val="clear" w:color="auto" w:fill="FFFFFF"/>
            <w:tcMar>
              <w:top w:w="75" w:type="dxa"/>
              <w:left w:w="75" w:type="dxa"/>
              <w:bottom w:w="75" w:type="dxa"/>
              <w:right w:w="75" w:type="dxa"/>
            </w:tcMar>
            <w:hideMark/>
          </w:tcPr>
          <w:p w14:paraId="30618F33" w14:textId="77777777" w:rsidR="006A52F6" w:rsidRPr="006A52F6" w:rsidRDefault="006A52F6" w:rsidP="006A52F6">
            <w:pPr>
              <w:rPr>
                <w:i/>
                <w:iCs/>
              </w:rPr>
            </w:pPr>
            <w:r w:rsidRPr="006A52F6">
              <w:rPr>
                <w:i/>
                <w:iCs/>
              </w:rPr>
              <w:t>84.4%</w:t>
            </w:r>
          </w:p>
        </w:tc>
      </w:tr>
      <w:tr w:rsidR="006A52F6" w:rsidRPr="006A52F6" w14:paraId="5D945C26" w14:textId="77777777" w:rsidTr="006A52F6">
        <w:tc>
          <w:tcPr>
            <w:tcW w:w="0" w:type="auto"/>
            <w:tcBorders>
              <w:top w:val="single" w:sz="6" w:space="0" w:color="DDDDDD"/>
            </w:tcBorders>
            <w:shd w:val="clear" w:color="auto" w:fill="FFFFFF"/>
            <w:tcMar>
              <w:top w:w="75" w:type="dxa"/>
              <w:left w:w="75" w:type="dxa"/>
              <w:bottom w:w="75" w:type="dxa"/>
              <w:right w:w="75" w:type="dxa"/>
            </w:tcMar>
            <w:hideMark/>
          </w:tcPr>
          <w:p w14:paraId="2E398E2B" w14:textId="77777777" w:rsidR="006A52F6" w:rsidRPr="006A52F6" w:rsidRDefault="006A52F6" w:rsidP="006A52F6">
            <w:pPr>
              <w:rPr>
                <w:i/>
                <w:iCs/>
              </w:rPr>
            </w:pPr>
            <w:r w:rsidRPr="006A52F6">
              <w:rPr>
                <w:i/>
                <w:iCs/>
              </w:rPr>
              <w:lastRenderedPageBreak/>
              <w:t>2.000€-4.000€</w:t>
            </w:r>
          </w:p>
        </w:tc>
        <w:tc>
          <w:tcPr>
            <w:tcW w:w="0" w:type="auto"/>
            <w:tcBorders>
              <w:top w:val="single" w:sz="6" w:space="0" w:color="DDDDDD"/>
            </w:tcBorders>
            <w:shd w:val="clear" w:color="auto" w:fill="FFFFFF"/>
            <w:tcMar>
              <w:top w:w="75" w:type="dxa"/>
              <w:left w:w="75" w:type="dxa"/>
              <w:bottom w:w="75" w:type="dxa"/>
              <w:right w:w="75" w:type="dxa"/>
            </w:tcMar>
            <w:hideMark/>
          </w:tcPr>
          <w:p w14:paraId="710FE31B" w14:textId="77777777" w:rsidR="006A52F6" w:rsidRPr="006A52F6" w:rsidRDefault="006A52F6" w:rsidP="006A52F6">
            <w:pPr>
              <w:rPr>
                <w:i/>
                <w:iCs/>
              </w:rPr>
            </w:pPr>
            <w:r w:rsidRPr="006A52F6">
              <w:rPr>
                <w:i/>
                <w:iCs/>
              </w:rPr>
              <w:t>124</w:t>
            </w:r>
          </w:p>
        </w:tc>
        <w:tc>
          <w:tcPr>
            <w:tcW w:w="0" w:type="auto"/>
            <w:tcBorders>
              <w:top w:val="single" w:sz="6" w:space="0" w:color="DDDDDD"/>
            </w:tcBorders>
            <w:shd w:val="clear" w:color="auto" w:fill="FFFFFF"/>
            <w:tcMar>
              <w:top w:w="75" w:type="dxa"/>
              <w:left w:w="75" w:type="dxa"/>
              <w:bottom w:w="75" w:type="dxa"/>
              <w:right w:w="75" w:type="dxa"/>
            </w:tcMar>
            <w:hideMark/>
          </w:tcPr>
          <w:p w14:paraId="09887AB3" w14:textId="77777777" w:rsidR="006A52F6" w:rsidRPr="006A52F6" w:rsidRDefault="006A52F6" w:rsidP="006A52F6">
            <w:pPr>
              <w:rPr>
                <w:i/>
                <w:iCs/>
              </w:rPr>
            </w:pPr>
            <w:r w:rsidRPr="006A52F6">
              <w:rPr>
                <w:i/>
                <w:iCs/>
              </w:rPr>
              <w:t>23</w:t>
            </w:r>
          </w:p>
        </w:tc>
        <w:tc>
          <w:tcPr>
            <w:tcW w:w="0" w:type="auto"/>
            <w:tcBorders>
              <w:top w:val="single" w:sz="6" w:space="0" w:color="DDDDDD"/>
            </w:tcBorders>
            <w:shd w:val="clear" w:color="auto" w:fill="FFFFFF"/>
            <w:tcMar>
              <w:top w:w="75" w:type="dxa"/>
              <w:left w:w="75" w:type="dxa"/>
              <w:bottom w:w="75" w:type="dxa"/>
              <w:right w:w="75" w:type="dxa"/>
            </w:tcMar>
            <w:hideMark/>
          </w:tcPr>
          <w:p w14:paraId="53D7CA1E" w14:textId="77777777" w:rsidR="006A52F6" w:rsidRPr="006A52F6" w:rsidRDefault="006A52F6" w:rsidP="006A52F6">
            <w:pPr>
              <w:rPr>
                <w:i/>
                <w:iCs/>
              </w:rPr>
            </w:pPr>
            <w:r w:rsidRPr="006A52F6">
              <w:rPr>
                <w:i/>
                <w:iCs/>
              </w:rPr>
              <w:t>147</w:t>
            </w:r>
          </w:p>
        </w:tc>
        <w:tc>
          <w:tcPr>
            <w:tcW w:w="0" w:type="auto"/>
            <w:tcBorders>
              <w:top w:val="single" w:sz="6" w:space="0" w:color="DDDDDD"/>
            </w:tcBorders>
            <w:shd w:val="clear" w:color="auto" w:fill="FFFFFF"/>
            <w:tcMar>
              <w:top w:w="75" w:type="dxa"/>
              <w:left w:w="75" w:type="dxa"/>
              <w:bottom w:w="75" w:type="dxa"/>
              <w:right w:w="75" w:type="dxa"/>
            </w:tcMar>
            <w:hideMark/>
          </w:tcPr>
          <w:p w14:paraId="1871B75E" w14:textId="77777777" w:rsidR="006A52F6" w:rsidRPr="006A52F6" w:rsidRDefault="006A52F6" w:rsidP="006A52F6">
            <w:pPr>
              <w:rPr>
                <w:i/>
                <w:iCs/>
              </w:rPr>
            </w:pPr>
            <w:r w:rsidRPr="006A52F6">
              <w:rPr>
                <w:i/>
                <w:iCs/>
              </w:rPr>
              <w:t>84.4%</w:t>
            </w:r>
          </w:p>
        </w:tc>
      </w:tr>
      <w:tr w:rsidR="006A52F6" w:rsidRPr="006A52F6" w14:paraId="65A36C5E" w14:textId="77777777" w:rsidTr="006A52F6">
        <w:tc>
          <w:tcPr>
            <w:tcW w:w="0" w:type="auto"/>
            <w:tcBorders>
              <w:top w:val="single" w:sz="6" w:space="0" w:color="DDDDDD"/>
            </w:tcBorders>
            <w:shd w:val="clear" w:color="auto" w:fill="FFFFFF"/>
            <w:tcMar>
              <w:top w:w="75" w:type="dxa"/>
              <w:left w:w="75" w:type="dxa"/>
              <w:bottom w:w="75" w:type="dxa"/>
              <w:right w:w="75" w:type="dxa"/>
            </w:tcMar>
            <w:hideMark/>
          </w:tcPr>
          <w:p w14:paraId="1FA01731" w14:textId="77777777" w:rsidR="006A52F6" w:rsidRPr="006A52F6" w:rsidRDefault="006A52F6" w:rsidP="006A52F6">
            <w:pPr>
              <w:rPr>
                <w:i/>
                <w:iCs/>
              </w:rPr>
            </w:pPr>
            <w:r w:rsidRPr="006A52F6">
              <w:rPr>
                <w:i/>
                <w:iCs/>
              </w:rPr>
              <w:t>Mehr als 4.000€</w:t>
            </w:r>
          </w:p>
        </w:tc>
        <w:tc>
          <w:tcPr>
            <w:tcW w:w="0" w:type="auto"/>
            <w:tcBorders>
              <w:top w:val="single" w:sz="6" w:space="0" w:color="DDDDDD"/>
            </w:tcBorders>
            <w:shd w:val="clear" w:color="auto" w:fill="FFFFFF"/>
            <w:tcMar>
              <w:top w:w="75" w:type="dxa"/>
              <w:left w:w="75" w:type="dxa"/>
              <w:bottom w:w="75" w:type="dxa"/>
              <w:right w:w="75" w:type="dxa"/>
            </w:tcMar>
            <w:hideMark/>
          </w:tcPr>
          <w:p w14:paraId="5BA6702A" w14:textId="77777777" w:rsidR="006A52F6" w:rsidRPr="006A52F6" w:rsidRDefault="006A52F6" w:rsidP="006A52F6">
            <w:pPr>
              <w:rPr>
                <w:i/>
                <w:iCs/>
              </w:rPr>
            </w:pPr>
            <w:r w:rsidRPr="006A52F6">
              <w:rPr>
                <w:i/>
                <w:iCs/>
              </w:rPr>
              <w:t>25</w:t>
            </w:r>
          </w:p>
        </w:tc>
        <w:tc>
          <w:tcPr>
            <w:tcW w:w="0" w:type="auto"/>
            <w:tcBorders>
              <w:top w:val="single" w:sz="6" w:space="0" w:color="DDDDDD"/>
            </w:tcBorders>
            <w:shd w:val="clear" w:color="auto" w:fill="FFFFFF"/>
            <w:tcMar>
              <w:top w:w="75" w:type="dxa"/>
              <w:left w:w="75" w:type="dxa"/>
              <w:bottom w:w="75" w:type="dxa"/>
              <w:right w:w="75" w:type="dxa"/>
            </w:tcMar>
            <w:hideMark/>
          </w:tcPr>
          <w:p w14:paraId="1B29F265" w14:textId="77777777" w:rsidR="006A52F6" w:rsidRPr="006A52F6" w:rsidRDefault="006A52F6" w:rsidP="006A52F6">
            <w:pPr>
              <w:rPr>
                <w:i/>
                <w:iCs/>
              </w:rPr>
            </w:pPr>
            <w:r w:rsidRPr="006A52F6">
              <w:rPr>
                <w:i/>
                <w:iCs/>
              </w:rPr>
              <w:t>11</w:t>
            </w:r>
          </w:p>
        </w:tc>
        <w:tc>
          <w:tcPr>
            <w:tcW w:w="0" w:type="auto"/>
            <w:tcBorders>
              <w:top w:val="single" w:sz="6" w:space="0" w:color="DDDDDD"/>
            </w:tcBorders>
            <w:shd w:val="clear" w:color="auto" w:fill="FFFFFF"/>
            <w:tcMar>
              <w:top w:w="75" w:type="dxa"/>
              <w:left w:w="75" w:type="dxa"/>
              <w:bottom w:w="75" w:type="dxa"/>
              <w:right w:w="75" w:type="dxa"/>
            </w:tcMar>
            <w:hideMark/>
          </w:tcPr>
          <w:p w14:paraId="3344DF30" w14:textId="77777777" w:rsidR="006A52F6" w:rsidRPr="006A52F6" w:rsidRDefault="006A52F6" w:rsidP="006A52F6">
            <w:pPr>
              <w:rPr>
                <w:i/>
                <w:iCs/>
              </w:rPr>
            </w:pPr>
            <w:r w:rsidRPr="006A52F6">
              <w:rPr>
                <w:i/>
                <w:iCs/>
              </w:rPr>
              <w:t>36</w:t>
            </w:r>
          </w:p>
        </w:tc>
        <w:tc>
          <w:tcPr>
            <w:tcW w:w="0" w:type="auto"/>
            <w:tcBorders>
              <w:top w:val="single" w:sz="6" w:space="0" w:color="DDDDDD"/>
            </w:tcBorders>
            <w:shd w:val="clear" w:color="auto" w:fill="FFFFFF"/>
            <w:tcMar>
              <w:top w:w="75" w:type="dxa"/>
              <w:left w:w="75" w:type="dxa"/>
              <w:bottom w:w="75" w:type="dxa"/>
              <w:right w:w="75" w:type="dxa"/>
            </w:tcMar>
            <w:hideMark/>
          </w:tcPr>
          <w:p w14:paraId="74330DC0" w14:textId="77777777" w:rsidR="006A52F6" w:rsidRPr="006A52F6" w:rsidRDefault="006A52F6" w:rsidP="006A52F6">
            <w:pPr>
              <w:rPr>
                <w:i/>
                <w:iCs/>
              </w:rPr>
            </w:pPr>
            <w:r w:rsidRPr="006A52F6">
              <w:rPr>
                <w:i/>
                <w:iCs/>
              </w:rPr>
              <w:t>69.4%</w:t>
            </w:r>
          </w:p>
        </w:tc>
      </w:tr>
    </w:tbl>
    <w:p w14:paraId="376AD892" w14:textId="1903222C" w:rsidR="006A52F6" w:rsidRDefault="006A52F6" w:rsidP="007E4CAE">
      <w:pPr>
        <w:rPr>
          <w:i/>
          <w:iCs/>
        </w:rPr>
      </w:pPr>
    </w:p>
    <w:p w14:paraId="2842B040" w14:textId="77777777" w:rsidR="006A52F6" w:rsidRDefault="006A52F6" w:rsidP="007E4CAE">
      <w:pPr>
        <w:rPr>
          <w:i/>
          <w:iCs/>
        </w:rPr>
      </w:pPr>
    </w:p>
    <w:p w14:paraId="435A6155" w14:textId="77777777" w:rsidR="007E4CAE" w:rsidRPr="007E4CAE" w:rsidRDefault="007E4CAE" w:rsidP="002640B3">
      <w:pPr>
        <w:pStyle w:val="1"/>
        <w:rPr>
          <w:lang w:val="en-GB"/>
        </w:rPr>
      </w:pPr>
      <w:r w:rsidRPr="007E4CAE">
        <w:rPr>
          <w:lang w:val="en-GB"/>
        </w:rPr>
        <w:t>Descriptive Statistics</w:t>
      </w:r>
    </w:p>
    <w:p w14:paraId="7D54C76D" w14:textId="77777777" w:rsidR="007E4CAE" w:rsidRPr="007E4CAE" w:rsidRDefault="007E4CAE" w:rsidP="007E4CAE">
      <w:pPr>
        <w:rPr>
          <w:lang w:val="en-GB"/>
        </w:rPr>
      </w:pPr>
      <w:r w:rsidRPr="007E4CAE">
        <w:rPr>
          <w:lang w:val="en-GB"/>
        </w:rPr>
        <w:t xml:space="preserve">The default summary statistics for continuous variables will be the number of non-missing observations (n), the number of missing observation (miss) as well as arithmetic mean, standard deviation (SD), lower quartile (Q1), upper quartile (Q3), minimum (min), median, and maximum (max), the analysis will be conducted grouped by </w:t>
      </w:r>
      <w:proofErr w:type="spellStart"/>
      <w:r w:rsidRPr="007E4CAE">
        <w:rPr>
          <w:lang w:val="en-GB"/>
        </w:rPr>
        <w:t>variale</w:t>
      </w:r>
      <w:proofErr w:type="spellEnd"/>
      <w:r w:rsidRPr="007E4CAE">
        <w:rPr>
          <w:lang w:val="en-GB"/>
        </w:rPr>
        <w:t xml:space="preserve"> “</w:t>
      </w:r>
      <w:proofErr w:type="spellStart"/>
      <w:r w:rsidRPr="007E4CAE">
        <w:rPr>
          <w:lang w:val="en-GB"/>
        </w:rPr>
        <w:t>ImpfZust</w:t>
      </w:r>
      <w:proofErr w:type="spellEnd"/>
      <w:r w:rsidRPr="007E4CAE">
        <w:rPr>
          <w:lang w:val="en-GB"/>
        </w:rPr>
        <w:t xml:space="preserve">”, the 5 missing values of </w:t>
      </w:r>
      <w:proofErr w:type="spellStart"/>
      <w:r w:rsidRPr="007E4CAE">
        <w:rPr>
          <w:lang w:val="en-GB"/>
        </w:rPr>
        <w:t>ImpfZust</w:t>
      </w:r>
      <w:proofErr w:type="spellEnd"/>
      <w:r w:rsidRPr="007E4CAE">
        <w:rPr>
          <w:lang w:val="en-GB"/>
        </w:rPr>
        <w:t xml:space="preserve"> will be ignored. Moreover, the p value based on the t-test given 0.05 significant level will be provided.</w:t>
      </w:r>
    </w:p>
    <w:p w14:paraId="3E8E166A" w14:textId="77777777" w:rsidR="007E4CAE" w:rsidRPr="007E4CAE" w:rsidRDefault="007E4CAE" w:rsidP="007E4CAE">
      <w:pPr>
        <w:rPr>
          <w:lang w:val="en-GB"/>
        </w:rPr>
      </w:pPr>
      <w:r w:rsidRPr="007E4CAE">
        <w:rPr>
          <w:lang w:val="en-GB"/>
        </w:rPr>
        <w:t xml:space="preserve">For categorical variables, the absolute frequencies (n) and relative frequencies (percentage in %) of patients by category will be the default summary presentation, and, if applicable, the number of missing values is provided in a “missing” category. The analysis will be conducted grouped by </w:t>
      </w:r>
      <w:proofErr w:type="spellStart"/>
      <w:r w:rsidRPr="007E4CAE">
        <w:rPr>
          <w:lang w:val="en-GB"/>
        </w:rPr>
        <w:t>variale</w:t>
      </w:r>
      <w:proofErr w:type="spellEnd"/>
      <w:r w:rsidRPr="007E4CAE">
        <w:rPr>
          <w:lang w:val="en-GB"/>
        </w:rPr>
        <w:t xml:space="preserve"> “</w:t>
      </w:r>
      <w:proofErr w:type="spellStart"/>
      <w:r w:rsidRPr="007E4CAE">
        <w:rPr>
          <w:lang w:val="en-GB"/>
        </w:rPr>
        <w:t>ImpfZust</w:t>
      </w:r>
      <w:proofErr w:type="spellEnd"/>
      <w:r w:rsidRPr="007E4CAE">
        <w:rPr>
          <w:lang w:val="en-GB"/>
        </w:rPr>
        <w:t xml:space="preserve">”, the 5 missing values of </w:t>
      </w:r>
      <w:proofErr w:type="spellStart"/>
      <w:r w:rsidRPr="007E4CAE">
        <w:rPr>
          <w:lang w:val="en-GB"/>
        </w:rPr>
        <w:t>ImpfZust</w:t>
      </w:r>
      <w:proofErr w:type="spellEnd"/>
      <w:r w:rsidRPr="007E4CAE">
        <w:rPr>
          <w:lang w:val="en-GB"/>
        </w:rPr>
        <w:t xml:space="preserve"> will be ignored. Furthermore, the p value based on the fisher-test given 0.05 significant level will be provided.</w:t>
      </w:r>
    </w:p>
    <w:p w14:paraId="6BFEA49E" w14:textId="77777777" w:rsidR="007E4CAE" w:rsidRPr="007E4CAE" w:rsidRDefault="007E4CAE" w:rsidP="007E4CAE">
      <w:pPr>
        <w:rPr>
          <w:lang w:val="en-GB"/>
        </w:rPr>
      </w:pPr>
      <w:r w:rsidRPr="007E4CAE">
        <w:rPr>
          <w:lang w:val="en-GB"/>
        </w:rPr>
        <w:t xml:space="preserve"> </w:t>
      </w:r>
    </w:p>
    <w:p w14:paraId="0A0B9D77" w14:textId="72203AA8" w:rsidR="007E4CAE" w:rsidRPr="007E4CAE" w:rsidRDefault="007E4CAE" w:rsidP="002640B3">
      <w:pPr>
        <w:pStyle w:val="a3"/>
        <w:numPr>
          <w:ilvl w:val="0"/>
          <w:numId w:val="3"/>
        </w:numPr>
      </w:pPr>
      <w:proofErr w:type="spellStart"/>
      <w:r w:rsidRPr="007E4CAE">
        <w:t>Descriptive</w:t>
      </w:r>
      <w:proofErr w:type="spellEnd"/>
      <w:r w:rsidRPr="007E4CAE">
        <w:t xml:space="preserve"> </w:t>
      </w:r>
      <w:proofErr w:type="spellStart"/>
      <w:r w:rsidRPr="007E4CAE">
        <w:t>statistics</w:t>
      </w:r>
      <w:proofErr w:type="spellEnd"/>
      <w:r w:rsidRPr="007E4CAE">
        <w:t xml:space="preserve"> </w:t>
      </w:r>
      <w:proofErr w:type="spellStart"/>
      <w:r w:rsidRPr="007E4CAE">
        <w:t>of</w:t>
      </w:r>
      <w:proofErr w:type="spellEnd"/>
      <w:r w:rsidRPr="007E4CAE">
        <w:t xml:space="preserve"> </w:t>
      </w:r>
      <w:proofErr w:type="spellStart"/>
      <w:r w:rsidRPr="007E4CAE">
        <w:t>continious</w:t>
      </w:r>
      <w:proofErr w:type="spellEnd"/>
      <w:r w:rsidRPr="007E4CAE">
        <w:t xml:space="preserve"> variables</w:t>
      </w:r>
    </w:p>
    <w:tbl>
      <w:tblPr>
        <w:tblW w:w="9880" w:type="dxa"/>
        <w:tblInd w:w="413" w:type="dxa"/>
        <w:tblLayout w:type="fixed"/>
        <w:tblCellMar>
          <w:left w:w="0" w:type="dxa"/>
          <w:right w:w="0" w:type="dxa"/>
        </w:tblCellMar>
        <w:tblLook w:val="04A0" w:firstRow="1" w:lastRow="0" w:firstColumn="1" w:lastColumn="0" w:noHBand="0" w:noVBand="1"/>
      </w:tblPr>
      <w:tblGrid>
        <w:gridCol w:w="986"/>
        <w:gridCol w:w="949"/>
        <w:gridCol w:w="761"/>
        <w:gridCol w:w="979"/>
        <w:gridCol w:w="823"/>
        <w:gridCol w:w="768"/>
        <w:gridCol w:w="618"/>
        <w:gridCol w:w="861"/>
        <w:gridCol w:w="727"/>
        <w:gridCol w:w="568"/>
        <w:gridCol w:w="890"/>
        <w:gridCol w:w="950"/>
      </w:tblGrid>
      <w:tr w:rsidR="007E4CAE" w:rsidRPr="007E4CAE" w14:paraId="4BEB6012" w14:textId="77777777" w:rsidTr="00C817CD">
        <w:trPr>
          <w:trHeight w:val="321"/>
        </w:trPr>
        <w:tc>
          <w:tcPr>
            <w:tcW w:w="986" w:type="dxa"/>
            <w:tcBorders>
              <w:top w:val="nil"/>
              <w:left w:val="nil"/>
              <w:bottom w:val="single" w:sz="12" w:space="0" w:color="DDDDDD"/>
              <w:right w:val="nil"/>
            </w:tcBorders>
          </w:tcPr>
          <w:p w14:paraId="7AA48C88" w14:textId="77777777" w:rsidR="007E4CAE" w:rsidRPr="007E4CAE" w:rsidRDefault="007E4CAE" w:rsidP="00C817CD"/>
        </w:tc>
        <w:tc>
          <w:tcPr>
            <w:tcW w:w="949" w:type="dxa"/>
            <w:tcBorders>
              <w:top w:val="nil"/>
              <w:left w:val="nil"/>
              <w:bottom w:val="single" w:sz="12" w:space="0" w:color="DDDDDD"/>
              <w:right w:val="nil"/>
            </w:tcBorders>
            <w:hideMark/>
          </w:tcPr>
          <w:p w14:paraId="15B0475A" w14:textId="77777777" w:rsidR="007E4CAE" w:rsidRPr="007E4CAE" w:rsidRDefault="007E4CAE" w:rsidP="00C817CD">
            <w:pPr>
              <w:rPr>
                <w:b/>
              </w:rPr>
            </w:pPr>
            <w:proofErr w:type="spellStart"/>
            <w:r w:rsidRPr="007E4CAE">
              <w:rPr>
                <w:b/>
              </w:rPr>
              <w:t>ImpfZust</w:t>
            </w:r>
            <w:proofErr w:type="spellEnd"/>
          </w:p>
        </w:tc>
        <w:tc>
          <w:tcPr>
            <w:tcW w:w="761" w:type="dxa"/>
            <w:tcBorders>
              <w:top w:val="nil"/>
              <w:left w:val="nil"/>
              <w:bottom w:val="single" w:sz="12" w:space="0" w:color="DDDDDD"/>
              <w:right w:val="nil"/>
            </w:tcBorders>
            <w:hideMark/>
          </w:tcPr>
          <w:p w14:paraId="26AE0A9C" w14:textId="77777777" w:rsidR="007E4CAE" w:rsidRPr="007E4CAE" w:rsidRDefault="007E4CAE" w:rsidP="00C817CD">
            <w:pPr>
              <w:rPr>
                <w:b/>
              </w:rPr>
            </w:pPr>
            <w:r w:rsidRPr="007E4CAE">
              <w:rPr>
                <w:b/>
              </w:rPr>
              <w:t>N</w:t>
            </w:r>
          </w:p>
        </w:tc>
        <w:tc>
          <w:tcPr>
            <w:tcW w:w="979" w:type="dxa"/>
            <w:tcBorders>
              <w:top w:val="nil"/>
              <w:left w:val="nil"/>
              <w:bottom w:val="single" w:sz="12" w:space="0" w:color="DDDDDD"/>
              <w:right w:val="nil"/>
            </w:tcBorders>
            <w:hideMark/>
          </w:tcPr>
          <w:p w14:paraId="7DD9BE03" w14:textId="77777777" w:rsidR="007E4CAE" w:rsidRPr="007E4CAE" w:rsidRDefault="007E4CAE" w:rsidP="00C817CD">
            <w:pPr>
              <w:rPr>
                <w:b/>
              </w:rPr>
            </w:pPr>
            <w:proofErr w:type="spellStart"/>
            <w:r w:rsidRPr="007E4CAE">
              <w:rPr>
                <w:b/>
              </w:rPr>
              <w:t>Missing</w:t>
            </w:r>
            <w:proofErr w:type="spellEnd"/>
          </w:p>
        </w:tc>
        <w:tc>
          <w:tcPr>
            <w:tcW w:w="823" w:type="dxa"/>
            <w:tcBorders>
              <w:top w:val="nil"/>
              <w:left w:val="nil"/>
              <w:bottom w:val="single" w:sz="12" w:space="0" w:color="DDDDDD"/>
              <w:right w:val="nil"/>
            </w:tcBorders>
            <w:hideMark/>
          </w:tcPr>
          <w:p w14:paraId="255B73E6" w14:textId="77777777" w:rsidR="007E4CAE" w:rsidRPr="007E4CAE" w:rsidRDefault="007E4CAE" w:rsidP="00C817CD">
            <w:pPr>
              <w:rPr>
                <w:b/>
              </w:rPr>
            </w:pPr>
            <w:r w:rsidRPr="007E4CAE">
              <w:rPr>
                <w:b/>
              </w:rPr>
              <w:t>Mean</w:t>
            </w:r>
          </w:p>
        </w:tc>
        <w:tc>
          <w:tcPr>
            <w:tcW w:w="768" w:type="dxa"/>
            <w:tcBorders>
              <w:top w:val="nil"/>
              <w:left w:val="nil"/>
              <w:bottom w:val="single" w:sz="12" w:space="0" w:color="DDDDDD"/>
              <w:right w:val="nil"/>
            </w:tcBorders>
            <w:hideMark/>
          </w:tcPr>
          <w:p w14:paraId="407A0D4E" w14:textId="77777777" w:rsidR="007E4CAE" w:rsidRPr="007E4CAE" w:rsidRDefault="007E4CAE" w:rsidP="00C817CD">
            <w:pPr>
              <w:rPr>
                <w:b/>
              </w:rPr>
            </w:pPr>
            <w:r w:rsidRPr="007E4CAE">
              <w:rPr>
                <w:b/>
              </w:rPr>
              <w:t>SD</w:t>
            </w:r>
          </w:p>
        </w:tc>
        <w:tc>
          <w:tcPr>
            <w:tcW w:w="618" w:type="dxa"/>
            <w:tcBorders>
              <w:top w:val="nil"/>
              <w:left w:val="nil"/>
              <w:bottom w:val="single" w:sz="12" w:space="0" w:color="DDDDDD"/>
              <w:right w:val="nil"/>
            </w:tcBorders>
            <w:hideMark/>
          </w:tcPr>
          <w:p w14:paraId="255D3F81" w14:textId="77777777" w:rsidR="007E4CAE" w:rsidRPr="007E4CAE" w:rsidRDefault="007E4CAE" w:rsidP="00C817CD">
            <w:pPr>
              <w:rPr>
                <w:b/>
              </w:rPr>
            </w:pPr>
            <w:r w:rsidRPr="007E4CAE">
              <w:rPr>
                <w:b/>
              </w:rPr>
              <w:t>Min</w:t>
            </w:r>
          </w:p>
        </w:tc>
        <w:tc>
          <w:tcPr>
            <w:tcW w:w="861" w:type="dxa"/>
            <w:tcBorders>
              <w:top w:val="nil"/>
              <w:left w:val="nil"/>
              <w:bottom w:val="single" w:sz="12" w:space="0" w:color="DDDDDD"/>
              <w:right w:val="nil"/>
            </w:tcBorders>
            <w:hideMark/>
          </w:tcPr>
          <w:p w14:paraId="055A0D5C" w14:textId="77777777" w:rsidR="007E4CAE" w:rsidRPr="007E4CAE" w:rsidRDefault="007E4CAE" w:rsidP="00C817CD">
            <w:pPr>
              <w:rPr>
                <w:b/>
              </w:rPr>
            </w:pPr>
            <w:r w:rsidRPr="007E4CAE">
              <w:rPr>
                <w:b/>
              </w:rPr>
              <w:t>Q1</w:t>
            </w:r>
          </w:p>
        </w:tc>
        <w:tc>
          <w:tcPr>
            <w:tcW w:w="727" w:type="dxa"/>
            <w:tcBorders>
              <w:top w:val="nil"/>
              <w:left w:val="nil"/>
              <w:bottom w:val="single" w:sz="12" w:space="0" w:color="DDDDDD"/>
              <w:right w:val="nil"/>
            </w:tcBorders>
            <w:hideMark/>
          </w:tcPr>
          <w:p w14:paraId="6ABF3F90" w14:textId="77777777" w:rsidR="007E4CAE" w:rsidRPr="007E4CAE" w:rsidRDefault="007E4CAE" w:rsidP="00C817CD">
            <w:pPr>
              <w:rPr>
                <w:b/>
              </w:rPr>
            </w:pPr>
            <w:r w:rsidRPr="007E4CAE">
              <w:rPr>
                <w:b/>
              </w:rPr>
              <w:t>Median</w:t>
            </w:r>
          </w:p>
        </w:tc>
        <w:tc>
          <w:tcPr>
            <w:tcW w:w="568" w:type="dxa"/>
            <w:tcBorders>
              <w:top w:val="nil"/>
              <w:left w:val="nil"/>
              <w:bottom w:val="single" w:sz="12" w:space="0" w:color="DDDDDD"/>
              <w:right w:val="nil"/>
            </w:tcBorders>
            <w:hideMark/>
          </w:tcPr>
          <w:p w14:paraId="45F6598B" w14:textId="77777777" w:rsidR="007E4CAE" w:rsidRPr="007E4CAE" w:rsidRDefault="007E4CAE" w:rsidP="00C817CD">
            <w:pPr>
              <w:rPr>
                <w:b/>
              </w:rPr>
            </w:pPr>
            <w:r w:rsidRPr="007E4CAE">
              <w:rPr>
                <w:b/>
              </w:rPr>
              <w:t>Q3</w:t>
            </w:r>
          </w:p>
        </w:tc>
        <w:tc>
          <w:tcPr>
            <w:tcW w:w="890" w:type="dxa"/>
            <w:tcBorders>
              <w:top w:val="nil"/>
              <w:left w:val="nil"/>
              <w:bottom w:val="single" w:sz="12" w:space="0" w:color="DDDDDD"/>
              <w:right w:val="nil"/>
            </w:tcBorders>
            <w:hideMark/>
          </w:tcPr>
          <w:p w14:paraId="16D6085C" w14:textId="77777777" w:rsidR="007E4CAE" w:rsidRPr="007E4CAE" w:rsidRDefault="007E4CAE" w:rsidP="00C817CD">
            <w:pPr>
              <w:rPr>
                <w:b/>
              </w:rPr>
            </w:pPr>
            <w:r w:rsidRPr="007E4CAE">
              <w:rPr>
                <w:b/>
              </w:rPr>
              <w:t>Max</w:t>
            </w:r>
          </w:p>
        </w:tc>
        <w:tc>
          <w:tcPr>
            <w:tcW w:w="950" w:type="dxa"/>
            <w:tcBorders>
              <w:top w:val="nil"/>
              <w:left w:val="nil"/>
              <w:bottom w:val="single" w:sz="12" w:space="0" w:color="DDDDDD"/>
              <w:right w:val="nil"/>
            </w:tcBorders>
            <w:hideMark/>
          </w:tcPr>
          <w:p w14:paraId="2C0B6340" w14:textId="77777777" w:rsidR="007E4CAE" w:rsidRPr="007E4CAE" w:rsidRDefault="007E4CAE" w:rsidP="00C817CD">
            <w:pPr>
              <w:rPr>
                <w:b/>
              </w:rPr>
            </w:pPr>
            <w:proofErr w:type="spellStart"/>
            <w:r w:rsidRPr="007E4CAE">
              <w:rPr>
                <w:b/>
              </w:rPr>
              <w:t>p.value</w:t>
            </w:r>
            <w:proofErr w:type="spellEnd"/>
          </w:p>
        </w:tc>
      </w:tr>
      <w:tr w:rsidR="007E4CAE" w:rsidRPr="007E4CAE" w14:paraId="0317AE58" w14:textId="77777777" w:rsidTr="00C817CD">
        <w:trPr>
          <w:trHeight w:val="449"/>
        </w:trPr>
        <w:tc>
          <w:tcPr>
            <w:tcW w:w="986" w:type="dxa"/>
            <w:tcBorders>
              <w:top w:val="single" w:sz="12" w:space="0" w:color="DDDDDD"/>
              <w:left w:val="nil"/>
              <w:bottom w:val="single" w:sz="6" w:space="0" w:color="DDDDDD"/>
              <w:right w:val="nil"/>
            </w:tcBorders>
            <w:hideMark/>
          </w:tcPr>
          <w:p w14:paraId="1FD179DE" w14:textId="77777777" w:rsidR="007E4CAE" w:rsidRPr="007E4CAE" w:rsidRDefault="007E4CAE" w:rsidP="00C817CD">
            <w:proofErr w:type="spellStart"/>
            <w:r w:rsidRPr="007E4CAE">
              <w:t>age</w:t>
            </w:r>
            <w:proofErr w:type="spellEnd"/>
          </w:p>
        </w:tc>
        <w:tc>
          <w:tcPr>
            <w:tcW w:w="949" w:type="dxa"/>
            <w:tcBorders>
              <w:top w:val="single" w:sz="12" w:space="0" w:color="DDDDDD"/>
              <w:left w:val="nil"/>
              <w:bottom w:val="single" w:sz="6" w:space="0" w:color="DDDDDD"/>
              <w:right w:val="nil"/>
            </w:tcBorders>
            <w:hideMark/>
          </w:tcPr>
          <w:p w14:paraId="423CFFA2" w14:textId="77777777" w:rsidR="007E4CAE" w:rsidRPr="007E4CAE" w:rsidRDefault="007E4CAE" w:rsidP="00C817CD">
            <w:r w:rsidRPr="007E4CAE">
              <w:t>Ja</w:t>
            </w:r>
          </w:p>
        </w:tc>
        <w:tc>
          <w:tcPr>
            <w:tcW w:w="761" w:type="dxa"/>
            <w:tcBorders>
              <w:top w:val="single" w:sz="12" w:space="0" w:color="DDDDDD"/>
              <w:left w:val="nil"/>
              <w:bottom w:val="single" w:sz="6" w:space="0" w:color="DDDDDD"/>
              <w:right w:val="nil"/>
            </w:tcBorders>
            <w:hideMark/>
          </w:tcPr>
          <w:p w14:paraId="3927B65B" w14:textId="77777777" w:rsidR="007E4CAE" w:rsidRPr="007E4CAE" w:rsidRDefault="007E4CAE" w:rsidP="00C817CD">
            <w:r w:rsidRPr="007E4CAE">
              <w:t>710</w:t>
            </w:r>
          </w:p>
        </w:tc>
        <w:tc>
          <w:tcPr>
            <w:tcW w:w="979" w:type="dxa"/>
            <w:tcBorders>
              <w:top w:val="single" w:sz="12" w:space="0" w:color="DDDDDD"/>
              <w:left w:val="nil"/>
              <w:bottom w:val="single" w:sz="6" w:space="0" w:color="DDDDDD"/>
              <w:right w:val="nil"/>
            </w:tcBorders>
            <w:hideMark/>
          </w:tcPr>
          <w:p w14:paraId="438B85FE" w14:textId="77777777" w:rsidR="007E4CAE" w:rsidRPr="007E4CAE" w:rsidRDefault="007E4CAE" w:rsidP="00C817CD">
            <w:r w:rsidRPr="007E4CAE">
              <w:t>0</w:t>
            </w:r>
          </w:p>
        </w:tc>
        <w:tc>
          <w:tcPr>
            <w:tcW w:w="823" w:type="dxa"/>
            <w:tcBorders>
              <w:top w:val="single" w:sz="12" w:space="0" w:color="DDDDDD"/>
              <w:left w:val="nil"/>
              <w:bottom w:val="single" w:sz="6" w:space="0" w:color="DDDDDD"/>
              <w:right w:val="nil"/>
            </w:tcBorders>
            <w:hideMark/>
          </w:tcPr>
          <w:p w14:paraId="5AA03F4F" w14:textId="77777777" w:rsidR="007E4CAE" w:rsidRPr="007E4CAE" w:rsidRDefault="007E4CAE" w:rsidP="00C817CD">
            <w:r w:rsidRPr="007E4CAE">
              <w:t>28.71</w:t>
            </w:r>
          </w:p>
        </w:tc>
        <w:tc>
          <w:tcPr>
            <w:tcW w:w="768" w:type="dxa"/>
            <w:tcBorders>
              <w:top w:val="single" w:sz="12" w:space="0" w:color="DDDDDD"/>
              <w:left w:val="nil"/>
              <w:bottom w:val="single" w:sz="6" w:space="0" w:color="DDDDDD"/>
              <w:right w:val="nil"/>
            </w:tcBorders>
            <w:hideMark/>
          </w:tcPr>
          <w:p w14:paraId="50A991F7" w14:textId="77777777" w:rsidR="007E4CAE" w:rsidRPr="007E4CAE" w:rsidRDefault="007E4CAE" w:rsidP="00C817CD">
            <w:r w:rsidRPr="007E4CAE">
              <w:t>10.83</w:t>
            </w:r>
          </w:p>
        </w:tc>
        <w:tc>
          <w:tcPr>
            <w:tcW w:w="618" w:type="dxa"/>
            <w:tcBorders>
              <w:top w:val="single" w:sz="12" w:space="0" w:color="DDDDDD"/>
              <w:left w:val="nil"/>
              <w:bottom w:val="single" w:sz="6" w:space="0" w:color="DDDDDD"/>
              <w:right w:val="nil"/>
            </w:tcBorders>
            <w:hideMark/>
          </w:tcPr>
          <w:p w14:paraId="14518986" w14:textId="77777777" w:rsidR="007E4CAE" w:rsidRPr="007E4CAE" w:rsidRDefault="007E4CAE" w:rsidP="00C817CD">
            <w:r w:rsidRPr="007E4CAE">
              <w:t>18</w:t>
            </w:r>
          </w:p>
        </w:tc>
        <w:tc>
          <w:tcPr>
            <w:tcW w:w="861" w:type="dxa"/>
            <w:tcBorders>
              <w:top w:val="single" w:sz="12" w:space="0" w:color="DDDDDD"/>
              <w:left w:val="nil"/>
              <w:bottom w:val="single" w:sz="6" w:space="0" w:color="DDDDDD"/>
              <w:right w:val="nil"/>
            </w:tcBorders>
            <w:hideMark/>
          </w:tcPr>
          <w:p w14:paraId="17159686" w14:textId="77777777" w:rsidR="007E4CAE" w:rsidRPr="007E4CAE" w:rsidRDefault="007E4CAE" w:rsidP="00C817CD">
            <w:r w:rsidRPr="007E4CAE">
              <w:t>22.00</w:t>
            </w:r>
          </w:p>
        </w:tc>
        <w:tc>
          <w:tcPr>
            <w:tcW w:w="727" w:type="dxa"/>
            <w:tcBorders>
              <w:top w:val="single" w:sz="12" w:space="0" w:color="DDDDDD"/>
              <w:left w:val="nil"/>
              <w:bottom w:val="single" w:sz="6" w:space="0" w:color="DDDDDD"/>
              <w:right w:val="nil"/>
            </w:tcBorders>
            <w:hideMark/>
          </w:tcPr>
          <w:p w14:paraId="323C590A" w14:textId="77777777" w:rsidR="007E4CAE" w:rsidRPr="007E4CAE" w:rsidRDefault="007E4CAE" w:rsidP="00C817CD">
            <w:r w:rsidRPr="007E4CAE">
              <w:t>25.00</w:t>
            </w:r>
          </w:p>
        </w:tc>
        <w:tc>
          <w:tcPr>
            <w:tcW w:w="568" w:type="dxa"/>
            <w:tcBorders>
              <w:top w:val="single" w:sz="12" w:space="0" w:color="DDDDDD"/>
              <w:left w:val="nil"/>
              <w:bottom w:val="single" w:sz="6" w:space="0" w:color="DDDDDD"/>
              <w:right w:val="nil"/>
            </w:tcBorders>
            <w:hideMark/>
          </w:tcPr>
          <w:p w14:paraId="50309D9D" w14:textId="77777777" w:rsidR="007E4CAE" w:rsidRPr="007E4CAE" w:rsidRDefault="007E4CAE" w:rsidP="00C817CD">
            <w:r w:rsidRPr="007E4CAE">
              <w:t>30.00</w:t>
            </w:r>
          </w:p>
        </w:tc>
        <w:tc>
          <w:tcPr>
            <w:tcW w:w="890" w:type="dxa"/>
            <w:tcBorders>
              <w:top w:val="single" w:sz="12" w:space="0" w:color="DDDDDD"/>
              <w:left w:val="nil"/>
              <w:bottom w:val="single" w:sz="6" w:space="0" w:color="DDDDDD"/>
              <w:right w:val="nil"/>
            </w:tcBorders>
            <w:hideMark/>
          </w:tcPr>
          <w:p w14:paraId="741B66B9" w14:textId="77777777" w:rsidR="007E4CAE" w:rsidRPr="007E4CAE" w:rsidRDefault="007E4CAE" w:rsidP="00C817CD">
            <w:r w:rsidRPr="007E4CAE">
              <w:t>73.00</w:t>
            </w:r>
          </w:p>
        </w:tc>
        <w:tc>
          <w:tcPr>
            <w:tcW w:w="950" w:type="dxa"/>
            <w:tcBorders>
              <w:top w:val="single" w:sz="12" w:space="0" w:color="DDDDDD"/>
              <w:left w:val="nil"/>
              <w:bottom w:val="single" w:sz="6" w:space="0" w:color="DDDDDD"/>
              <w:right w:val="nil"/>
            </w:tcBorders>
            <w:hideMark/>
          </w:tcPr>
          <w:p w14:paraId="5A40CD7A" w14:textId="77777777" w:rsidR="007E4CAE" w:rsidRPr="007E4CAE" w:rsidRDefault="007E4CAE" w:rsidP="00C817CD">
            <w:r w:rsidRPr="007E4CAE">
              <w:t>&lt;0.05</w:t>
            </w:r>
          </w:p>
        </w:tc>
      </w:tr>
      <w:tr w:rsidR="007E4CAE" w:rsidRPr="007E4CAE" w14:paraId="6C29AAD9" w14:textId="77777777" w:rsidTr="00C817CD">
        <w:trPr>
          <w:trHeight w:val="451"/>
        </w:trPr>
        <w:tc>
          <w:tcPr>
            <w:tcW w:w="986" w:type="dxa"/>
            <w:tcBorders>
              <w:top w:val="single" w:sz="6" w:space="0" w:color="DDDDDD"/>
              <w:left w:val="nil"/>
              <w:bottom w:val="single" w:sz="6" w:space="0" w:color="DDDDDD"/>
              <w:right w:val="nil"/>
            </w:tcBorders>
          </w:tcPr>
          <w:p w14:paraId="3E882476" w14:textId="77777777" w:rsidR="007E4CAE" w:rsidRPr="007E4CAE" w:rsidRDefault="007E4CAE" w:rsidP="00C817CD"/>
        </w:tc>
        <w:tc>
          <w:tcPr>
            <w:tcW w:w="949" w:type="dxa"/>
            <w:tcBorders>
              <w:top w:val="single" w:sz="6" w:space="0" w:color="DDDDDD"/>
              <w:left w:val="nil"/>
              <w:bottom w:val="single" w:sz="6" w:space="0" w:color="DDDDDD"/>
              <w:right w:val="nil"/>
            </w:tcBorders>
            <w:hideMark/>
          </w:tcPr>
          <w:p w14:paraId="07EB8915" w14:textId="77777777" w:rsidR="007E4CAE" w:rsidRPr="007E4CAE" w:rsidRDefault="007E4CAE" w:rsidP="00C817CD">
            <w:r w:rsidRPr="007E4CAE">
              <w:t>Nein</w:t>
            </w:r>
          </w:p>
        </w:tc>
        <w:tc>
          <w:tcPr>
            <w:tcW w:w="761" w:type="dxa"/>
            <w:tcBorders>
              <w:top w:val="single" w:sz="6" w:space="0" w:color="DDDDDD"/>
              <w:left w:val="nil"/>
              <w:bottom w:val="single" w:sz="6" w:space="0" w:color="DDDDDD"/>
              <w:right w:val="nil"/>
            </w:tcBorders>
            <w:hideMark/>
          </w:tcPr>
          <w:p w14:paraId="71F6964F" w14:textId="77777777" w:rsidR="007E4CAE" w:rsidRPr="007E4CAE" w:rsidRDefault="007E4CAE" w:rsidP="00C817CD">
            <w:r w:rsidRPr="007E4CAE">
              <w:t>113</w:t>
            </w:r>
          </w:p>
        </w:tc>
        <w:tc>
          <w:tcPr>
            <w:tcW w:w="979" w:type="dxa"/>
            <w:tcBorders>
              <w:top w:val="single" w:sz="6" w:space="0" w:color="DDDDDD"/>
              <w:left w:val="nil"/>
              <w:bottom w:val="single" w:sz="6" w:space="0" w:color="DDDDDD"/>
              <w:right w:val="nil"/>
            </w:tcBorders>
            <w:hideMark/>
          </w:tcPr>
          <w:p w14:paraId="1BF150EF" w14:textId="77777777" w:rsidR="007E4CAE" w:rsidRPr="007E4CAE" w:rsidRDefault="007E4CAE" w:rsidP="00C817CD">
            <w:r w:rsidRPr="007E4CAE">
              <w:t>0</w:t>
            </w:r>
          </w:p>
        </w:tc>
        <w:tc>
          <w:tcPr>
            <w:tcW w:w="823" w:type="dxa"/>
            <w:tcBorders>
              <w:top w:val="single" w:sz="6" w:space="0" w:color="DDDDDD"/>
              <w:left w:val="nil"/>
              <w:bottom w:val="single" w:sz="6" w:space="0" w:color="DDDDDD"/>
              <w:right w:val="nil"/>
            </w:tcBorders>
            <w:hideMark/>
          </w:tcPr>
          <w:p w14:paraId="13BA9A99" w14:textId="77777777" w:rsidR="007E4CAE" w:rsidRPr="007E4CAE" w:rsidRDefault="007E4CAE" w:rsidP="00C817CD">
            <w:r w:rsidRPr="007E4CAE">
              <w:t>34.35</w:t>
            </w:r>
          </w:p>
        </w:tc>
        <w:tc>
          <w:tcPr>
            <w:tcW w:w="768" w:type="dxa"/>
            <w:tcBorders>
              <w:top w:val="single" w:sz="6" w:space="0" w:color="DDDDDD"/>
              <w:left w:val="nil"/>
              <w:bottom w:val="single" w:sz="6" w:space="0" w:color="DDDDDD"/>
              <w:right w:val="nil"/>
            </w:tcBorders>
            <w:hideMark/>
          </w:tcPr>
          <w:p w14:paraId="78C994C7" w14:textId="77777777" w:rsidR="007E4CAE" w:rsidRPr="007E4CAE" w:rsidRDefault="007E4CAE" w:rsidP="00C817CD">
            <w:r w:rsidRPr="007E4CAE">
              <w:t>14.32</w:t>
            </w:r>
          </w:p>
        </w:tc>
        <w:tc>
          <w:tcPr>
            <w:tcW w:w="618" w:type="dxa"/>
            <w:tcBorders>
              <w:top w:val="single" w:sz="6" w:space="0" w:color="DDDDDD"/>
              <w:left w:val="nil"/>
              <w:bottom w:val="single" w:sz="6" w:space="0" w:color="DDDDDD"/>
              <w:right w:val="nil"/>
            </w:tcBorders>
            <w:hideMark/>
          </w:tcPr>
          <w:p w14:paraId="685D9525" w14:textId="77777777" w:rsidR="007E4CAE" w:rsidRPr="007E4CAE" w:rsidRDefault="007E4CAE" w:rsidP="00C817CD">
            <w:r w:rsidRPr="007E4CAE">
              <w:t>18</w:t>
            </w:r>
          </w:p>
        </w:tc>
        <w:tc>
          <w:tcPr>
            <w:tcW w:w="861" w:type="dxa"/>
            <w:tcBorders>
              <w:top w:val="single" w:sz="6" w:space="0" w:color="DDDDDD"/>
              <w:left w:val="nil"/>
              <w:bottom w:val="single" w:sz="6" w:space="0" w:color="DDDDDD"/>
              <w:right w:val="nil"/>
            </w:tcBorders>
            <w:hideMark/>
          </w:tcPr>
          <w:p w14:paraId="692F9A36" w14:textId="77777777" w:rsidR="007E4CAE" w:rsidRPr="007E4CAE" w:rsidRDefault="007E4CAE" w:rsidP="00C817CD">
            <w:r w:rsidRPr="007E4CAE">
              <w:t>24.00</w:t>
            </w:r>
          </w:p>
        </w:tc>
        <w:tc>
          <w:tcPr>
            <w:tcW w:w="727" w:type="dxa"/>
            <w:tcBorders>
              <w:top w:val="single" w:sz="6" w:space="0" w:color="DDDDDD"/>
              <w:left w:val="nil"/>
              <w:bottom w:val="single" w:sz="6" w:space="0" w:color="DDDDDD"/>
              <w:right w:val="nil"/>
            </w:tcBorders>
            <w:hideMark/>
          </w:tcPr>
          <w:p w14:paraId="623BE76D" w14:textId="77777777" w:rsidR="007E4CAE" w:rsidRPr="007E4CAE" w:rsidRDefault="007E4CAE" w:rsidP="00C817CD">
            <w:r w:rsidRPr="007E4CAE">
              <w:t>29.00</w:t>
            </w:r>
          </w:p>
        </w:tc>
        <w:tc>
          <w:tcPr>
            <w:tcW w:w="568" w:type="dxa"/>
            <w:tcBorders>
              <w:top w:val="single" w:sz="6" w:space="0" w:color="DDDDDD"/>
              <w:left w:val="nil"/>
              <w:bottom w:val="single" w:sz="6" w:space="0" w:color="DDDDDD"/>
              <w:right w:val="nil"/>
            </w:tcBorders>
            <w:hideMark/>
          </w:tcPr>
          <w:p w14:paraId="2F2A2A53" w14:textId="77777777" w:rsidR="007E4CAE" w:rsidRPr="007E4CAE" w:rsidRDefault="007E4CAE" w:rsidP="00C817CD">
            <w:r w:rsidRPr="007E4CAE">
              <w:t>41.00</w:t>
            </w:r>
          </w:p>
        </w:tc>
        <w:tc>
          <w:tcPr>
            <w:tcW w:w="890" w:type="dxa"/>
            <w:tcBorders>
              <w:top w:val="single" w:sz="6" w:space="0" w:color="DDDDDD"/>
              <w:left w:val="nil"/>
              <w:bottom w:val="single" w:sz="6" w:space="0" w:color="DDDDDD"/>
              <w:right w:val="nil"/>
            </w:tcBorders>
            <w:hideMark/>
          </w:tcPr>
          <w:p w14:paraId="7FA670F0" w14:textId="77777777" w:rsidR="007E4CAE" w:rsidRPr="007E4CAE" w:rsidRDefault="007E4CAE" w:rsidP="00C817CD">
            <w:r w:rsidRPr="007E4CAE">
              <w:t>99.00</w:t>
            </w:r>
          </w:p>
        </w:tc>
        <w:tc>
          <w:tcPr>
            <w:tcW w:w="950" w:type="dxa"/>
            <w:tcBorders>
              <w:top w:val="single" w:sz="6" w:space="0" w:color="DDDDDD"/>
              <w:left w:val="nil"/>
              <w:bottom w:val="single" w:sz="6" w:space="0" w:color="DDDDDD"/>
              <w:right w:val="nil"/>
            </w:tcBorders>
          </w:tcPr>
          <w:p w14:paraId="2F47AFA2" w14:textId="77777777" w:rsidR="007E4CAE" w:rsidRPr="007E4CAE" w:rsidRDefault="007E4CAE" w:rsidP="00C817CD"/>
        </w:tc>
      </w:tr>
      <w:tr w:rsidR="007E4CAE" w:rsidRPr="007E4CAE" w14:paraId="7BA45214" w14:textId="77777777" w:rsidTr="00C817CD">
        <w:trPr>
          <w:trHeight w:val="451"/>
        </w:trPr>
        <w:tc>
          <w:tcPr>
            <w:tcW w:w="986" w:type="dxa"/>
            <w:tcBorders>
              <w:top w:val="single" w:sz="6" w:space="0" w:color="DDDDDD"/>
              <w:left w:val="nil"/>
              <w:bottom w:val="single" w:sz="6" w:space="0" w:color="DDDDDD"/>
              <w:right w:val="nil"/>
            </w:tcBorders>
            <w:hideMark/>
          </w:tcPr>
          <w:p w14:paraId="158C2E3C" w14:textId="77777777" w:rsidR="007E4CAE" w:rsidRPr="007E4CAE" w:rsidRDefault="007E4CAE" w:rsidP="00C817CD">
            <w:proofErr w:type="spellStart"/>
            <w:r w:rsidRPr="007E4CAE">
              <w:t>Govtrust</w:t>
            </w:r>
            <w:proofErr w:type="spellEnd"/>
          </w:p>
        </w:tc>
        <w:tc>
          <w:tcPr>
            <w:tcW w:w="949" w:type="dxa"/>
            <w:tcBorders>
              <w:top w:val="single" w:sz="6" w:space="0" w:color="DDDDDD"/>
              <w:left w:val="nil"/>
              <w:bottom w:val="single" w:sz="6" w:space="0" w:color="DDDDDD"/>
              <w:right w:val="nil"/>
            </w:tcBorders>
            <w:hideMark/>
          </w:tcPr>
          <w:p w14:paraId="3DD680C0" w14:textId="77777777" w:rsidR="007E4CAE" w:rsidRPr="007E4CAE" w:rsidRDefault="007E4CAE" w:rsidP="00C817CD">
            <w:r w:rsidRPr="007E4CAE">
              <w:t>Ja</w:t>
            </w:r>
          </w:p>
        </w:tc>
        <w:tc>
          <w:tcPr>
            <w:tcW w:w="761" w:type="dxa"/>
            <w:tcBorders>
              <w:top w:val="single" w:sz="6" w:space="0" w:color="DDDDDD"/>
              <w:left w:val="nil"/>
              <w:bottom w:val="single" w:sz="6" w:space="0" w:color="DDDDDD"/>
              <w:right w:val="nil"/>
            </w:tcBorders>
            <w:hideMark/>
          </w:tcPr>
          <w:p w14:paraId="69160E21" w14:textId="77777777" w:rsidR="007E4CAE" w:rsidRPr="007E4CAE" w:rsidRDefault="007E4CAE" w:rsidP="00C817CD">
            <w:r w:rsidRPr="007E4CAE">
              <w:t>710</w:t>
            </w:r>
          </w:p>
        </w:tc>
        <w:tc>
          <w:tcPr>
            <w:tcW w:w="979" w:type="dxa"/>
            <w:tcBorders>
              <w:top w:val="single" w:sz="6" w:space="0" w:color="DDDDDD"/>
              <w:left w:val="nil"/>
              <w:bottom w:val="single" w:sz="6" w:space="0" w:color="DDDDDD"/>
              <w:right w:val="nil"/>
            </w:tcBorders>
            <w:hideMark/>
          </w:tcPr>
          <w:p w14:paraId="0E28F3AA" w14:textId="77777777" w:rsidR="007E4CAE" w:rsidRPr="007E4CAE" w:rsidRDefault="007E4CAE" w:rsidP="00C817CD">
            <w:r w:rsidRPr="007E4CAE">
              <w:t>0</w:t>
            </w:r>
          </w:p>
        </w:tc>
        <w:tc>
          <w:tcPr>
            <w:tcW w:w="823" w:type="dxa"/>
            <w:tcBorders>
              <w:top w:val="single" w:sz="6" w:space="0" w:color="DDDDDD"/>
              <w:left w:val="nil"/>
              <w:bottom w:val="single" w:sz="6" w:space="0" w:color="DDDDDD"/>
              <w:right w:val="nil"/>
            </w:tcBorders>
            <w:hideMark/>
          </w:tcPr>
          <w:p w14:paraId="541874E8" w14:textId="77777777" w:rsidR="007E4CAE" w:rsidRPr="007E4CAE" w:rsidRDefault="007E4CAE" w:rsidP="00C817CD">
            <w:r w:rsidRPr="007E4CAE">
              <w:t>7.91</w:t>
            </w:r>
          </w:p>
        </w:tc>
        <w:tc>
          <w:tcPr>
            <w:tcW w:w="768" w:type="dxa"/>
            <w:tcBorders>
              <w:top w:val="single" w:sz="6" w:space="0" w:color="DDDDDD"/>
              <w:left w:val="nil"/>
              <w:bottom w:val="single" w:sz="6" w:space="0" w:color="DDDDDD"/>
              <w:right w:val="nil"/>
            </w:tcBorders>
            <w:hideMark/>
          </w:tcPr>
          <w:p w14:paraId="4949D24E" w14:textId="77777777" w:rsidR="007E4CAE" w:rsidRPr="007E4CAE" w:rsidRDefault="007E4CAE" w:rsidP="00C817CD">
            <w:r w:rsidRPr="007E4CAE">
              <w:t>16.74</w:t>
            </w:r>
          </w:p>
        </w:tc>
        <w:tc>
          <w:tcPr>
            <w:tcW w:w="618" w:type="dxa"/>
            <w:tcBorders>
              <w:top w:val="single" w:sz="6" w:space="0" w:color="DDDDDD"/>
              <w:left w:val="nil"/>
              <w:bottom w:val="single" w:sz="6" w:space="0" w:color="DDDDDD"/>
              <w:right w:val="nil"/>
            </w:tcBorders>
            <w:hideMark/>
          </w:tcPr>
          <w:p w14:paraId="3015D500" w14:textId="77777777" w:rsidR="007E4CAE" w:rsidRPr="007E4CAE" w:rsidRDefault="007E4CAE" w:rsidP="00C817CD">
            <w:r w:rsidRPr="007E4CAE">
              <w:t>-50</w:t>
            </w:r>
          </w:p>
        </w:tc>
        <w:tc>
          <w:tcPr>
            <w:tcW w:w="861" w:type="dxa"/>
            <w:tcBorders>
              <w:top w:val="single" w:sz="6" w:space="0" w:color="DDDDDD"/>
              <w:left w:val="nil"/>
              <w:bottom w:val="single" w:sz="6" w:space="0" w:color="DDDDDD"/>
              <w:right w:val="nil"/>
            </w:tcBorders>
            <w:hideMark/>
          </w:tcPr>
          <w:p w14:paraId="50993299" w14:textId="77777777" w:rsidR="007E4CAE" w:rsidRPr="007E4CAE" w:rsidRDefault="007E4CAE" w:rsidP="00C817CD">
            <w:r w:rsidRPr="007E4CAE">
              <w:t>-3.57</w:t>
            </w:r>
          </w:p>
        </w:tc>
        <w:tc>
          <w:tcPr>
            <w:tcW w:w="727" w:type="dxa"/>
            <w:tcBorders>
              <w:top w:val="single" w:sz="6" w:space="0" w:color="DDDDDD"/>
              <w:left w:val="nil"/>
              <w:bottom w:val="single" w:sz="6" w:space="0" w:color="DDDDDD"/>
              <w:right w:val="nil"/>
            </w:tcBorders>
            <w:hideMark/>
          </w:tcPr>
          <w:p w14:paraId="2036EA01" w14:textId="77777777" w:rsidR="007E4CAE" w:rsidRPr="007E4CAE" w:rsidRDefault="007E4CAE" w:rsidP="00C817CD">
            <w:r w:rsidRPr="007E4CAE">
              <w:t>7.14</w:t>
            </w:r>
          </w:p>
        </w:tc>
        <w:tc>
          <w:tcPr>
            <w:tcW w:w="568" w:type="dxa"/>
            <w:tcBorders>
              <w:top w:val="single" w:sz="6" w:space="0" w:color="DDDDDD"/>
              <w:left w:val="nil"/>
              <w:bottom w:val="single" w:sz="6" w:space="0" w:color="DDDDDD"/>
              <w:right w:val="nil"/>
            </w:tcBorders>
            <w:hideMark/>
          </w:tcPr>
          <w:p w14:paraId="75BBFAB5" w14:textId="77777777" w:rsidR="007E4CAE" w:rsidRPr="007E4CAE" w:rsidRDefault="007E4CAE" w:rsidP="00C817CD">
            <w:r w:rsidRPr="007E4CAE">
              <w:t>21.43</w:t>
            </w:r>
          </w:p>
        </w:tc>
        <w:tc>
          <w:tcPr>
            <w:tcW w:w="890" w:type="dxa"/>
            <w:tcBorders>
              <w:top w:val="single" w:sz="6" w:space="0" w:color="DDDDDD"/>
              <w:left w:val="nil"/>
              <w:bottom w:val="single" w:sz="6" w:space="0" w:color="DDDDDD"/>
              <w:right w:val="nil"/>
            </w:tcBorders>
            <w:hideMark/>
          </w:tcPr>
          <w:p w14:paraId="478DE37F" w14:textId="77777777" w:rsidR="007E4CAE" w:rsidRPr="007E4CAE" w:rsidRDefault="007E4CAE" w:rsidP="00C817CD">
            <w:r w:rsidRPr="007E4CAE">
              <w:t>50.00</w:t>
            </w:r>
          </w:p>
        </w:tc>
        <w:tc>
          <w:tcPr>
            <w:tcW w:w="950" w:type="dxa"/>
            <w:tcBorders>
              <w:top w:val="single" w:sz="6" w:space="0" w:color="DDDDDD"/>
              <w:left w:val="nil"/>
              <w:bottom w:val="single" w:sz="6" w:space="0" w:color="DDDDDD"/>
              <w:right w:val="nil"/>
            </w:tcBorders>
            <w:hideMark/>
          </w:tcPr>
          <w:p w14:paraId="295D4ECA" w14:textId="77777777" w:rsidR="007E4CAE" w:rsidRPr="007E4CAE" w:rsidRDefault="007E4CAE" w:rsidP="00C817CD">
            <w:r w:rsidRPr="007E4CAE">
              <w:t>&lt;0.05</w:t>
            </w:r>
          </w:p>
        </w:tc>
      </w:tr>
      <w:tr w:rsidR="007E4CAE" w:rsidRPr="007E4CAE" w14:paraId="657B7C21" w14:textId="77777777" w:rsidTr="00C817CD">
        <w:trPr>
          <w:trHeight w:val="325"/>
        </w:trPr>
        <w:tc>
          <w:tcPr>
            <w:tcW w:w="986" w:type="dxa"/>
            <w:tcBorders>
              <w:top w:val="single" w:sz="6" w:space="0" w:color="DDDDDD"/>
              <w:left w:val="nil"/>
              <w:bottom w:val="nil"/>
              <w:right w:val="nil"/>
            </w:tcBorders>
          </w:tcPr>
          <w:p w14:paraId="69EDBA08" w14:textId="77777777" w:rsidR="007E4CAE" w:rsidRPr="007E4CAE" w:rsidRDefault="007E4CAE" w:rsidP="00C817CD"/>
        </w:tc>
        <w:tc>
          <w:tcPr>
            <w:tcW w:w="949" w:type="dxa"/>
            <w:tcBorders>
              <w:top w:val="single" w:sz="6" w:space="0" w:color="DDDDDD"/>
              <w:left w:val="nil"/>
              <w:bottom w:val="nil"/>
              <w:right w:val="nil"/>
            </w:tcBorders>
            <w:hideMark/>
          </w:tcPr>
          <w:p w14:paraId="6006ACFB" w14:textId="77777777" w:rsidR="007E4CAE" w:rsidRPr="007E4CAE" w:rsidRDefault="007E4CAE" w:rsidP="00C817CD">
            <w:r w:rsidRPr="007E4CAE">
              <w:t>Nein</w:t>
            </w:r>
          </w:p>
        </w:tc>
        <w:tc>
          <w:tcPr>
            <w:tcW w:w="761" w:type="dxa"/>
            <w:tcBorders>
              <w:top w:val="single" w:sz="6" w:space="0" w:color="DDDDDD"/>
              <w:left w:val="nil"/>
              <w:bottom w:val="nil"/>
              <w:right w:val="nil"/>
            </w:tcBorders>
            <w:hideMark/>
          </w:tcPr>
          <w:p w14:paraId="7B26FE7C" w14:textId="77777777" w:rsidR="007E4CAE" w:rsidRPr="007E4CAE" w:rsidRDefault="007E4CAE" w:rsidP="00C817CD">
            <w:r w:rsidRPr="007E4CAE">
              <w:t>113</w:t>
            </w:r>
          </w:p>
        </w:tc>
        <w:tc>
          <w:tcPr>
            <w:tcW w:w="979" w:type="dxa"/>
            <w:tcBorders>
              <w:top w:val="single" w:sz="6" w:space="0" w:color="DDDDDD"/>
              <w:left w:val="nil"/>
              <w:bottom w:val="nil"/>
              <w:right w:val="nil"/>
            </w:tcBorders>
            <w:hideMark/>
          </w:tcPr>
          <w:p w14:paraId="21FDCB11" w14:textId="77777777" w:rsidR="007E4CAE" w:rsidRPr="007E4CAE" w:rsidRDefault="007E4CAE" w:rsidP="00C817CD">
            <w:r w:rsidRPr="007E4CAE">
              <w:t>0</w:t>
            </w:r>
          </w:p>
        </w:tc>
        <w:tc>
          <w:tcPr>
            <w:tcW w:w="823" w:type="dxa"/>
            <w:tcBorders>
              <w:top w:val="single" w:sz="6" w:space="0" w:color="DDDDDD"/>
              <w:left w:val="nil"/>
              <w:bottom w:val="nil"/>
              <w:right w:val="nil"/>
            </w:tcBorders>
            <w:hideMark/>
          </w:tcPr>
          <w:p w14:paraId="206413EF" w14:textId="77777777" w:rsidR="007E4CAE" w:rsidRPr="007E4CAE" w:rsidRDefault="007E4CAE" w:rsidP="00C817CD">
            <w:r w:rsidRPr="007E4CAE">
              <w:t>-22.03</w:t>
            </w:r>
          </w:p>
        </w:tc>
        <w:tc>
          <w:tcPr>
            <w:tcW w:w="768" w:type="dxa"/>
            <w:tcBorders>
              <w:top w:val="single" w:sz="6" w:space="0" w:color="DDDDDD"/>
              <w:left w:val="nil"/>
              <w:bottom w:val="nil"/>
              <w:right w:val="nil"/>
            </w:tcBorders>
            <w:hideMark/>
          </w:tcPr>
          <w:p w14:paraId="3A5D799D" w14:textId="77777777" w:rsidR="007E4CAE" w:rsidRPr="007E4CAE" w:rsidRDefault="007E4CAE" w:rsidP="00C817CD">
            <w:r w:rsidRPr="007E4CAE">
              <w:t>22.60</w:t>
            </w:r>
          </w:p>
        </w:tc>
        <w:tc>
          <w:tcPr>
            <w:tcW w:w="618" w:type="dxa"/>
            <w:tcBorders>
              <w:top w:val="single" w:sz="6" w:space="0" w:color="DDDDDD"/>
              <w:left w:val="nil"/>
              <w:bottom w:val="nil"/>
              <w:right w:val="nil"/>
            </w:tcBorders>
            <w:hideMark/>
          </w:tcPr>
          <w:p w14:paraId="2F0F41F2" w14:textId="77777777" w:rsidR="007E4CAE" w:rsidRPr="007E4CAE" w:rsidRDefault="007E4CAE" w:rsidP="00C817CD">
            <w:r w:rsidRPr="007E4CAE">
              <w:t>-50</w:t>
            </w:r>
          </w:p>
        </w:tc>
        <w:tc>
          <w:tcPr>
            <w:tcW w:w="861" w:type="dxa"/>
            <w:tcBorders>
              <w:top w:val="single" w:sz="6" w:space="0" w:color="DDDDDD"/>
              <w:left w:val="nil"/>
              <w:bottom w:val="nil"/>
              <w:right w:val="nil"/>
            </w:tcBorders>
            <w:hideMark/>
          </w:tcPr>
          <w:p w14:paraId="7761A672" w14:textId="77777777" w:rsidR="007E4CAE" w:rsidRPr="007E4CAE" w:rsidRDefault="007E4CAE" w:rsidP="00C817CD">
            <w:r w:rsidRPr="007E4CAE">
              <w:t>-39.29</w:t>
            </w:r>
          </w:p>
        </w:tc>
        <w:tc>
          <w:tcPr>
            <w:tcW w:w="727" w:type="dxa"/>
            <w:tcBorders>
              <w:top w:val="single" w:sz="6" w:space="0" w:color="DDDDDD"/>
              <w:left w:val="nil"/>
              <w:bottom w:val="nil"/>
              <w:right w:val="nil"/>
            </w:tcBorders>
            <w:hideMark/>
          </w:tcPr>
          <w:p w14:paraId="783B52D4" w14:textId="77777777" w:rsidR="007E4CAE" w:rsidRPr="007E4CAE" w:rsidRDefault="007E4CAE" w:rsidP="00C817CD">
            <w:r w:rsidRPr="007E4CAE">
              <w:t>-25.00</w:t>
            </w:r>
          </w:p>
        </w:tc>
        <w:tc>
          <w:tcPr>
            <w:tcW w:w="568" w:type="dxa"/>
            <w:tcBorders>
              <w:top w:val="single" w:sz="6" w:space="0" w:color="DDDDDD"/>
              <w:left w:val="nil"/>
              <w:bottom w:val="nil"/>
              <w:right w:val="nil"/>
            </w:tcBorders>
            <w:hideMark/>
          </w:tcPr>
          <w:p w14:paraId="16E5931E" w14:textId="77777777" w:rsidR="007E4CAE" w:rsidRPr="007E4CAE" w:rsidRDefault="007E4CAE" w:rsidP="00C817CD">
            <w:r w:rsidRPr="007E4CAE">
              <w:t>-3.57</w:t>
            </w:r>
          </w:p>
        </w:tc>
        <w:tc>
          <w:tcPr>
            <w:tcW w:w="890" w:type="dxa"/>
            <w:tcBorders>
              <w:top w:val="single" w:sz="6" w:space="0" w:color="DDDDDD"/>
              <w:left w:val="nil"/>
              <w:bottom w:val="nil"/>
              <w:right w:val="nil"/>
            </w:tcBorders>
            <w:hideMark/>
          </w:tcPr>
          <w:p w14:paraId="0049A25F" w14:textId="77777777" w:rsidR="007E4CAE" w:rsidRPr="007E4CAE" w:rsidRDefault="007E4CAE" w:rsidP="00C817CD">
            <w:r w:rsidRPr="007E4CAE">
              <w:t>35.71</w:t>
            </w:r>
          </w:p>
        </w:tc>
        <w:tc>
          <w:tcPr>
            <w:tcW w:w="950" w:type="dxa"/>
            <w:tcBorders>
              <w:top w:val="single" w:sz="6" w:space="0" w:color="DDDDDD"/>
              <w:left w:val="nil"/>
              <w:bottom w:val="nil"/>
              <w:right w:val="nil"/>
            </w:tcBorders>
            <w:hideMark/>
          </w:tcPr>
          <w:p w14:paraId="23E6BA08" w14:textId="77777777" w:rsidR="007E4CAE" w:rsidRPr="007E4CAE" w:rsidRDefault="007E4CAE" w:rsidP="00C817CD"/>
        </w:tc>
      </w:tr>
    </w:tbl>
    <w:p w14:paraId="4D55E131" w14:textId="725CA3F6" w:rsidR="007E4CAE" w:rsidRPr="007E4CAE" w:rsidRDefault="007E4CAE" w:rsidP="007E4CAE"/>
    <w:p w14:paraId="5DF12037" w14:textId="77777777" w:rsidR="007E4CAE" w:rsidRDefault="007E4CAE" w:rsidP="007E4CAE">
      <w:pPr>
        <w:rPr>
          <w:lang w:val="en-GB"/>
        </w:rPr>
      </w:pPr>
    </w:p>
    <w:p w14:paraId="2F834662" w14:textId="77777777" w:rsidR="002640B3" w:rsidRDefault="00EA17B6" w:rsidP="002640B3">
      <w:pPr>
        <w:pStyle w:val="a3"/>
        <w:numPr>
          <w:ilvl w:val="0"/>
          <w:numId w:val="3"/>
        </w:numPr>
        <w:rPr>
          <w:lang w:val="en-GB"/>
        </w:rPr>
      </w:pPr>
      <w:r w:rsidRPr="002640B3">
        <w:rPr>
          <w:lang w:val="en-GB"/>
        </w:rPr>
        <w:t>Descriptive statistics of categorical variables</w:t>
      </w:r>
      <w:r w:rsidR="00B6445C" w:rsidRPr="002640B3">
        <w:rPr>
          <w:lang w:val="en-GB"/>
        </w:rPr>
        <w:t xml:space="preserve"> </w:t>
      </w:r>
    </w:p>
    <w:p w14:paraId="39968BF2" w14:textId="113EC11E" w:rsidR="007E4CAE" w:rsidRPr="002640B3" w:rsidRDefault="00B6445C" w:rsidP="002640B3">
      <w:pPr>
        <w:pStyle w:val="a3"/>
        <w:rPr>
          <w:lang w:val="en-GB"/>
        </w:rPr>
      </w:pPr>
      <w:r w:rsidRPr="002640B3">
        <w:rPr>
          <w:lang w:val="en-GB"/>
        </w:rPr>
        <w:t>i</w:t>
      </w:r>
      <w:r w:rsidRPr="002640B3">
        <w:rPr>
          <w:lang w:val="en-GB"/>
        </w:rPr>
        <w:t>n excel</w:t>
      </w:r>
    </w:p>
    <w:p w14:paraId="23F3949B" w14:textId="5298B622" w:rsidR="00EA17B6" w:rsidRDefault="00EA17B6" w:rsidP="007E4CAE">
      <w:pPr>
        <w:rPr>
          <w:lang w:val="en-GB"/>
        </w:rPr>
      </w:pPr>
    </w:p>
    <w:p w14:paraId="3A1C20C7" w14:textId="198C1D20" w:rsidR="00EA17B6" w:rsidRPr="002640B3" w:rsidRDefault="00EA17B6" w:rsidP="002640B3">
      <w:pPr>
        <w:pStyle w:val="a3"/>
        <w:numPr>
          <w:ilvl w:val="0"/>
          <w:numId w:val="3"/>
        </w:numPr>
        <w:rPr>
          <w:lang w:val="en-GB"/>
        </w:rPr>
      </w:pPr>
      <w:r w:rsidRPr="002640B3">
        <w:rPr>
          <w:lang w:val="en-GB"/>
        </w:rPr>
        <w:lastRenderedPageBreak/>
        <w:t>Visualization</w:t>
      </w:r>
      <w:r w:rsidR="00CA4928">
        <w:rPr>
          <w:noProof/>
          <w:lang w:val="en-GB"/>
        </w:rPr>
        <w:drawing>
          <wp:anchor distT="0" distB="0" distL="114300" distR="114300" simplePos="0" relativeHeight="251658240" behindDoc="0" locked="0" layoutInCell="1" allowOverlap="1" wp14:anchorId="72047784" wp14:editId="47A0772A">
            <wp:simplePos x="0" y="0"/>
            <wp:positionH relativeFrom="column">
              <wp:posOffset>7620</wp:posOffset>
            </wp:positionH>
            <wp:positionV relativeFrom="paragraph">
              <wp:posOffset>273685</wp:posOffset>
            </wp:positionV>
            <wp:extent cx="3387886" cy="2524760"/>
            <wp:effectExtent l="0" t="0" r="3175" b="8890"/>
            <wp:wrapTopAndBottom/>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3387886" cy="2524760"/>
                    </a:xfrm>
                    <a:prstGeom prst="rect">
                      <a:avLst/>
                    </a:prstGeom>
                  </pic:spPr>
                </pic:pic>
              </a:graphicData>
            </a:graphic>
          </wp:anchor>
        </w:drawing>
      </w:r>
    </w:p>
    <w:p w14:paraId="547455CE" w14:textId="761AF578" w:rsidR="00EA17B6" w:rsidRDefault="00CA4928" w:rsidP="007E4CAE">
      <w:pPr>
        <w:rPr>
          <w:lang w:val="en-GB"/>
        </w:rPr>
      </w:pPr>
      <w:r>
        <w:rPr>
          <w:noProof/>
          <w:lang w:val="en-GB"/>
        </w:rPr>
        <w:drawing>
          <wp:inline distT="0" distB="0" distL="0" distR="0" wp14:anchorId="4DEB230C" wp14:editId="455E658C">
            <wp:extent cx="4530365" cy="3469249"/>
            <wp:effectExtent l="0" t="0" r="3810" b="0"/>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534568" cy="3472467"/>
                    </a:xfrm>
                    <a:prstGeom prst="rect">
                      <a:avLst/>
                    </a:prstGeom>
                  </pic:spPr>
                </pic:pic>
              </a:graphicData>
            </a:graphic>
          </wp:inline>
        </w:drawing>
      </w:r>
    </w:p>
    <w:p w14:paraId="55EAF7C0" w14:textId="77777777" w:rsidR="007E4CAE" w:rsidRDefault="007E4CAE" w:rsidP="007E4CAE">
      <w:pPr>
        <w:rPr>
          <w:lang w:val="en-GB"/>
        </w:rPr>
      </w:pPr>
    </w:p>
    <w:p w14:paraId="61173D78" w14:textId="77777777" w:rsidR="007E4CAE" w:rsidRDefault="007E4CAE" w:rsidP="007E4CAE">
      <w:pPr>
        <w:rPr>
          <w:lang w:val="en-GB"/>
        </w:rPr>
      </w:pPr>
    </w:p>
    <w:p w14:paraId="725B95C8" w14:textId="77777777" w:rsidR="007E4CAE" w:rsidRDefault="007E4CAE" w:rsidP="007E4CAE">
      <w:pPr>
        <w:rPr>
          <w:lang w:val="en-GB"/>
        </w:rPr>
      </w:pPr>
    </w:p>
    <w:p w14:paraId="26FD9955" w14:textId="42727E22" w:rsidR="007E4CAE" w:rsidRPr="002640B3" w:rsidRDefault="00CA4928" w:rsidP="002640B3">
      <w:pPr>
        <w:pStyle w:val="a3"/>
        <w:numPr>
          <w:ilvl w:val="0"/>
          <w:numId w:val="3"/>
        </w:numPr>
        <w:rPr>
          <w:lang w:val="en-GB"/>
        </w:rPr>
      </w:pPr>
      <w:proofErr w:type="spellStart"/>
      <w:r w:rsidRPr="002640B3">
        <w:rPr>
          <w:lang w:val="en-GB"/>
        </w:rPr>
        <w:t>Barplo</w:t>
      </w:r>
      <w:r w:rsidR="00B6445C" w:rsidRPr="002640B3">
        <w:rPr>
          <w:lang w:val="en-GB"/>
        </w:rPr>
        <w:t>t</w:t>
      </w:r>
      <w:proofErr w:type="spellEnd"/>
      <w:r w:rsidR="00B6445C" w:rsidRPr="002640B3">
        <w:rPr>
          <w:lang w:val="en-GB"/>
        </w:rPr>
        <w:t xml:space="preserve"> to explore the categorical variables</w:t>
      </w:r>
    </w:p>
    <w:p w14:paraId="6BD41690" w14:textId="653781C9" w:rsidR="00B6445C" w:rsidRDefault="00B6445C" w:rsidP="007E4CAE">
      <w:pPr>
        <w:rPr>
          <w:lang w:val="en-GB"/>
        </w:rPr>
      </w:pPr>
      <w:r>
        <w:rPr>
          <w:lang w:val="en-GB"/>
        </w:rPr>
        <w:t>In pdf</w:t>
      </w:r>
    </w:p>
    <w:p w14:paraId="1D7AF927" w14:textId="11B50DAF" w:rsidR="00B6445C" w:rsidRDefault="00B6445C" w:rsidP="007E4CAE">
      <w:pPr>
        <w:rPr>
          <w:lang w:val="en-GB"/>
        </w:rPr>
      </w:pPr>
    </w:p>
    <w:p w14:paraId="71D7A9D9" w14:textId="77777777" w:rsidR="00B6445C" w:rsidRPr="00B6445C" w:rsidRDefault="00B6445C" w:rsidP="002640B3">
      <w:pPr>
        <w:pStyle w:val="1"/>
        <w:rPr>
          <w:lang w:val="en-GB"/>
        </w:rPr>
      </w:pPr>
      <w:proofErr w:type="spellStart"/>
      <w:r w:rsidRPr="00B6445C">
        <w:rPr>
          <w:lang w:val="en-GB"/>
        </w:rPr>
        <w:t>Modeling</w:t>
      </w:r>
      <w:proofErr w:type="spellEnd"/>
    </w:p>
    <w:p w14:paraId="02C1B94B" w14:textId="77777777" w:rsidR="002640B3" w:rsidRDefault="002640B3" w:rsidP="00B6445C">
      <w:pPr>
        <w:rPr>
          <w:lang w:val="en-GB"/>
        </w:rPr>
      </w:pPr>
    </w:p>
    <w:p w14:paraId="69DAB51C" w14:textId="5CEE1862" w:rsidR="00B6445C" w:rsidRDefault="00B6445C" w:rsidP="00B6445C">
      <w:pPr>
        <w:rPr>
          <w:lang w:val="en-GB"/>
        </w:rPr>
      </w:pPr>
      <w:r w:rsidRPr="00B6445C">
        <w:rPr>
          <w:lang w:val="en-GB"/>
        </w:rPr>
        <w:t>Full logistic model</w:t>
      </w:r>
    </w:p>
    <w:p w14:paraId="352A52E7" w14:textId="7D403D2C" w:rsidR="002640B3" w:rsidRDefault="002640B3" w:rsidP="00B6445C">
      <w:pPr>
        <w:rPr>
          <w:lang w:val="en-GB"/>
        </w:rPr>
      </w:pPr>
      <w:r>
        <w:rPr>
          <w:lang w:val="en-GB"/>
        </w:rPr>
        <w:lastRenderedPageBreak/>
        <w:t>Age</w:t>
      </w:r>
    </w:p>
    <w:p w14:paraId="214CB21A" w14:textId="1A2628FE" w:rsidR="002640B3" w:rsidRDefault="002640B3" w:rsidP="00B6445C">
      <w:pPr>
        <w:rPr>
          <w:lang w:val="en-GB"/>
        </w:rPr>
      </w:pPr>
      <w:r>
        <w:rPr>
          <w:lang w:val="en-GB"/>
        </w:rPr>
        <w:t xml:space="preserve">Abitur or not </w:t>
      </w:r>
    </w:p>
    <w:p w14:paraId="44FF6513" w14:textId="5B00088E" w:rsidR="002640B3" w:rsidRDefault="002640B3" w:rsidP="00B6445C">
      <w:pPr>
        <w:rPr>
          <w:lang w:val="en-GB"/>
        </w:rPr>
      </w:pPr>
      <w:r>
        <w:rPr>
          <w:lang w:val="en-GB"/>
        </w:rPr>
        <w:t>Educational attainment</w:t>
      </w:r>
    </w:p>
    <w:p w14:paraId="2B5506BB" w14:textId="64A523D4" w:rsidR="002640B3" w:rsidRDefault="002640B3" w:rsidP="00B6445C">
      <w:pPr>
        <w:rPr>
          <w:lang w:val="en-GB"/>
        </w:rPr>
      </w:pPr>
      <w:r>
        <w:rPr>
          <w:lang w:val="en-GB"/>
        </w:rPr>
        <w:t>Employment</w:t>
      </w:r>
    </w:p>
    <w:p w14:paraId="482417A1" w14:textId="4464D853" w:rsidR="002640B3" w:rsidRDefault="002640B3" w:rsidP="00B6445C">
      <w:pPr>
        <w:rPr>
          <w:lang w:val="en-GB"/>
        </w:rPr>
      </w:pPr>
      <w:r>
        <w:rPr>
          <w:lang w:val="en-GB"/>
        </w:rPr>
        <w:t>Monthly income</w:t>
      </w:r>
    </w:p>
    <w:p w14:paraId="6BCBC67C" w14:textId="2CE8AE6B" w:rsidR="002640B3" w:rsidRDefault="002640B3" w:rsidP="00B6445C">
      <w:pPr>
        <w:rPr>
          <w:lang w:val="en-GB"/>
        </w:rPr>
      </w:pPr>
      <w:r>
        <w:rPr>
          <w:lang w:val="en-GB"/>
        </w:rPr>
        <w:t>Vaccination history</w:t>
      </w:r>
    </w:p>
    <w:p w14:paraId="75780A79" w14:textId="1A46A093" w:rsidR="002640B3" w:rsidRDefault="002640B3" w:rsidP="00B6445C">
      <w:pPr>
        <w:rPr>
          <w:lang w:val="en-GB"/>
        </w:rPr>
      </w:pPr>
      <w:r>
        <w:rPr>
          <w:lang w:val="en-GB"/>
        </w:rPr>
        <w:t>medical trust variable</w:t>
      </w:r>
    </w:p>
    <w:p w14:paraId="18DE007B" w14:textId="77777777" w:rsidR="002640B3" w:rsidRDefault="002640B3" w:rsidP="00B6445C">
      <w:pPr>
        <w:rPr>
          <w:lang w:val="en-GB"/>
        </w:rPr>
      </w:pPr>
    </w:p>
    <w:p w14:paraId="3760444B" w14:textId="77777777" w:rsidR="00B6445C" w:rsidRPr="00B6445C" w:rsidRDefault="00B6445C" w:rsidP="00B6445C">
      <w:pPr>
        <w:rPr>
          <w:lang w:val="en-GB"/>
        </w:rPr>
      </w:pPr>
    </w:p>
    <w:sectPr w:rsidR="00B6445C" w:rsidRPr="00B644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AC1"/>
    <w:multiLevelType w:val="hybridMultilevel"/>
    <w:tmpl w:val="3412D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B14042"/>
    <w:multiLevelType w:val="hybridMultilevel"/>
    <w:tmpl w:val="A90A8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CF06FF"/>
    <w:multiLevelType w:val="hybridMultilevel"/>
    <w:tmpl w:val="136A1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D7"/>
    <w:rsid w:val="000916D7"/>
    <w:rsid w:val="001F52A8"/>
    <w:rsid w:val="002640B3"/>
    <w:rsid w:val="006513FA"/>
    <w:rsid w:val="006A52F6"/>
    <w:rsid w:val="006C58B0"/>
    <w:rsid w:val="007E4CAE"/>
    <w:rsid w:val="00910EEC"/>
    <w:rsid w:val="009839F1"/>
    <w:rsid w:val="009E61DE"/>
    <w:rsid w:val="00B6445C"/>
    <w:rsid w:val="00CA4928"/>
    <w:rsid w:val="00D7363B"/>
    <w:rsid w:val="00EA17B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1A9C"/>
  <w15:chartTrackingRefBased/>
  <w15:docId w15:val="{BA3ED78C-0EAA-43D1-A490-06E5403D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6D7"/>
    <w:pPr>
      <w:ind w:left="720"/>
      <w:contextualSpacing/>
    </w:pPr>
  </w:style>
  <w:style w:type="character" w:customStyle="1" w:styleId="10">
    <w:name w:val="标题 1 字符"/>
    <w:basedOn w:val="a0"/>
    <w:link w:val="1"/>
    <w:uiPriority w:val="9"/>
    <w:rsid w:val="002640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976">
      <w:bodyDiv w:val="1"/>
      <w:marLeft w:val="0"/>
      <w:marRight w:val="0"/>
      <w:marTop w:val="0"/>
      <w:marBottom w:val="0"/>
      <w:divBdr>
        <w:top w:val="none" w:sz="0" w:space="0" w:color="auto"/>
        <w:left w:val="none" w:sz="0" w:space="0" w:color="auto"/>
        <w:bottom w:val="none" w:sz="0" w:space="0" w:color="auto"/>
        <w:right w:val="none" w:sz="0" w:space="0" w:color="auto"/>
      </w:divBdr>
    </w:div>
    <w:div w:id="752435690">
      <w:bodyDiv w:val="1"/>
      <w:marLeft w:val="0"/>
      <w:marRight w:val="0"/>
      <w:marTop w:val="0"/>
      <w:marBottom w:val="0"/>
      <w:divBdr>
        <w:top w:val="none" w:sz="0" w:space="0" w:color="auto"/>
        <w:left w:val="none" w:sz="0" w:space="0" w:color="auto"/>
        <w:bottom w:val="none" w:sz="0" w:space="0" w:color="auto"/>
        <w:right w:val="none" w:sz="0" w:space="0" w:color="auto"/>
      </w:divBdr>
    </w:div>
    <w:div w:id="1889410789">
      <w:bodyDiv w:val="1"/>
      <w:marLeft w:val="0"/>
      <w:marRight w:val="0"/>
      <w:marTop w:val="0"/>
      <w:marBottom w:val="0"/>
      <w:divBdr>
        <w:top w:val="none" w:sz="0" w:space="0" w:color="auto"/>
        <w:left w:val="none" w:sz="0" w:space="0" w:color="auto"/>
        <w:bottom w:val="none" w:sz="0" w:space="0" w:color="auto"/>
        <w:right w:val="none" w:sz="0" w:space="0" w:color="auto"/>
      </w:divBdr>
    </w:div>
    <w:div w:id="20295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943</Words>
  <Characters>5944</Characters>
  <Application>Microsoft Office Word</Application>
  <DocSecurity>0</DocSecurity>
  <Lines>49</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yimeng Zheng</dc:creator>
  <cp:keywords/>
  <dc:description/>
  <cp:lastModifiedBy>yimeng Zheng</cp:lastModifiedBy>
  <cp:revision>3</cp:revision>
  <dcterms:created xsi:type="dcterms:W3CDTF">2022-01-10T21:47:00Z</dcterms:created>
  <dcterms:modified xsi:type="dcterms:W3CDTF">2022-01-10T23:14:00Z</dcterms:modified>
</cp:coreProperties>
</file>