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pPr>
      <w:r w:rsidDel="00000000" w:rsidR="00000000" w:rsidRPr="00000000">
        <w:rPr>
          <w:rtl w:val="0"/>
        </w:rPr>
        <w:t xml:space="preserve">En la pregunta 5 se pide describir y justificar los aspectos a considerar en un estudio técnico para la compra de Rappi Chile por Jumbo Delivery.</w:t>
      </w:r>
    </w:p>
    <w:p w:rsidR="00000000" w:rsidDel="00000000" w:rsidP="00000000" w:rsidRDefault="00000000" w:rsidRPr="00000000" w14:paraId="00000002">
      <w:pPr>
        <w:spacing w:before="240" w:lineRule="auto"/>
        <w:rPr>
          <w:sz w:val="46"/>
          <w:szCs w:val="46"/>
        </w:rPr>
      </w:pPr>
      <w:r w:rsidDel="00000000" w:rsidR="00000000" w:rsidRPr="00000000">
        <w:rPr>
          <w:sz w:val="46"/>
          <w:szCs w:val="46"/>
          <w:rtl w:val="0"/>
        </w:rPr>
        <w:t xml:space="preserve">Definiciones</w:t>
      </w:r>
    </w:p>
    <w:p w:rsidR="00000000" w:rsidDel="00000000" w:rsidP="00000000" w:rsidRDefault="00000000" w:rsidRPr="00000000" w14:paraId="00000003">
      <w:pPr>
        <w:spacing w:before="240" w:lineRule="auto"/>
        <w:rPr/>
      </w:pPr>
      <w:r w:rsidDel="00000000" w:rsidR="00000000" w:rsidRPr="00000000">
        <w:rPr>
          <w:rtl w:val="0"/>
        </w:rPr>
        <w:t xml:space="preserve">Los aspectos más importantes a considerar en un estudio técnico para Jumbo Delivery son:</w:t>
      </w:r>
    </w:p>
    <w:p w:rsidR="00000000" w:rsidDel="00000000" w:rsidP="00000000" w:rsidRDefault="00000000" w:rsidRPr="00000000" w14:paraId="00000004">
      <w:pPr>
        <w:spacing w:before="240" w:lineRule="auto"/>
        <w:ind w:left="0" w:firstLine="0"/>
        <w:rPr/>
      </w:pPr>
      <w:r w:rsidDel="00000000" w:rsidR="00000000" w:rsidRPr="00000000">
        <w:rPr>
          <w:rtl w:val="0"/>
        </w:rPr>
        <w:t xml:space="preserve">Requisitos técnicos: El equipo debe estar capacitado en desarrollo full stack para desktop y móvil para la aplicación, además de manejar grandes cantidades de datos y finalmente, conocer cómo integrar inteligencias artificiales al servicio.</w:t>
      </w:r>
    </w:p>
    <w:p w:rsidR="00000000" w:rsidDel="00000000" w:rsidP="00000000" w:rsidRDefault="00000000" w:rsidRPr="00000000" w14:paraId="00000005">
      <w:pPr>
        <w:spacing w:before="240" w:lineRule="auto"/>
        <w:ind w:left="0" w:firstLine="0"/>
        <w:rPr/>
      </w:pPr>
      <w:r w:rsidDel="00000000" w:rsidR="00000000" w:rsidRPr="00000000">
        <w:rPr>
          <w:rtl w:val="0"/>
        </w:rPr>
        <w:t xml:space="preserve">Arquitectura técnica: Se debe analizar la infraestructura del sistema propuesto, en este caso se debe tener en cuenta los componentes tales como el almacenamiento de datos, la conexión de usuarios a la plataforma, las APIs entre los supermercados y Open AI a futuro.</w:t>
      </w:r>
    </w:p>
    <w:p w:rsidR="00000000" w:rsidDel="00000000" w:rsidP="00000000" w:rsidRDefault="00000000" w:rsidRPr="00000000" w14:paraId="00000006">
      <w:pPr>
        <w:spacing w:before="240" w:lineRule="auto"/>
        <w:ind w:left="0" w:firstLine="0"/>
        <w:rPr/>
      </w:pPr>
      <w:r w:rsidDel="00000000" w:rsidR="00000000" w:rsidRPr="00000000">
        <w:rPr>
          <w:rtl w:val="0"/>
        </w:rPr>
        <w:t xml:space="preserve">Infraestructura y recursos: Se debe considerar el alojamiento de datos en data centers, alojamiento de las aplicaciones en alguna nube (sea AWS, VMware, etc.). Además de elegir un lugar para las oficinas de las operaciones administrativas de la empresa.</w:t>
      </w:r>
    </w:p>
    <w:p w:rsidR="00000000" w:rsidDel="00000000" w:rsidP="00000000" w:rsidRDefault="00000000" w:rsidRPr="00000000" w14:paraId="00000007">
      <w:pPr>
        <w:spacing w:before="240" w:lineRule="auto"/>
        <w:ind w:left="0" w:firstLine="0"/>
        <w:rPr/>
      </w:pPr>
      <w:r w:rsidDel="00000000" w:rsidR="00000000" w:rsidRPr="00000000">
        <w:rPr>
          <w:rtl w:val="0"/>
        </w:rPr>
        <w:t xml:space="preserve">Gestión del cambio: Se debe definir un plan para reconvertir e integrar la antigua administración de Rappi Chile, selección ejecutiva, contratos, desahucios. Plazo de un año</w:t>
      </w:r>
    </w:p>
    <w:p w:rsidR="00000000" w:rsidDel="00000000" w:rsidP="00000000" w:rsidRDefault="00000000" w:rsidRPr="00000000" w14:paraId="00000008">
      <w:pPr>
        <w:spacing w:before="240" w:lineRule="auto"/>
        <w:ind w:left="0" w:firstLine="0"/>
        <w:rPr/>
      </w:pPr>
      <w:r w:rsidDel="00000000" w:rsidR="00000000" w:rsidRPr="00000000">
        <w:rPr>
          <w:rtl w:val="0"/>
        </w:rPr>
        <w:t xml:space="preserve">Consideraciones económicas: Debe analizarse y proyectarse un flujo del proyecto, para prever pérdidas muy grandes y proyectar las ganancias, además para conseguir un crédito correcto si es que se necesita.</w:t>
      </w:r>
    </w:p>
    <w:p w:rsidR="00000000" w:rsidDel="00000000" w:rsidP="00000000" w:rsidRDefault="00000000" w:rsidRPr="00000000" w14:paraId="00000009">
      <w:pPr>
        <w:spacing w:before="240" w:lineRule="auto"/>
        <w:ind w:left="0" w:firstLine="0"/>
        <w:rPr/>
      </w:pPr>
      <w:r w:rsidDel="00000000" w:rsidR="00000000" w:rsidRPr="00000000">
        <w:rPr>
          <w:rtl w:val="0"/>
        </w:rPr>
        <w:t xml:space="preserve">Plan de implementación y soporte: Hablando del software. Se debe planear un lanzamiento del servicio, incluyendo una campaña de marketing, comienzo de operaciones digitales, administrativas y de desarrollo. El equipo de desarrollo del software debe asegurarse de implementar un sistema de soporte para el uso de su aplicación por parte de los empleados y clientes finales.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