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FB3" w:rsidRDefault="004760CC">
      <w:r>
        <w:t xml:space="preserve">En primer lugar, se agregaría una tabla llamada “PERSONAJES” que contenga la información correspondiente de estos, luego se relaciona esta tabla con una tabla intermedia llamada “SELECCIÓN” que contendrá como llaves foráneas las llaves primarias de “JUGADOR”, “PARTIDO” y “PERSONAJE”, estas 3 tablas asociadas a la </w:t>
      </w:r>
      <w:r w:rsidR="00FB6771">
        <w:t>tabla” SELECCIÓN</w:t>
      </w:r>
      <w:r>
        <w:t>”.</w:t>
      </w:r>
    </w:p>
    <w:p w:rsidR="0016304A" w:rsidRDefault="0016304A">
      <w:r>
        <w:t xml:space="preserve">La consulta asociada </w:t>
      </w:r>
      <w:r w:rsidR="00FB6771">
        <w:t>está en el archivo “2-consulta</w:t>
      </w:r>
      <w:r w:rsidR="00850EA1">
        <w:t>.sql</w:t>
      </w:r>
      <w:r w:rsidR="00FB6771">
        <w:t>”.</w:t>
      </w:r>
      <w:bookmarkStart w:id="0" w:name="_GoBack"/>
      <w:bookmarkEnd w:id="0"/>
    </w:p>
    <w:sectPr w:rsidR="001630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7C"/>
    <w:rsid w:val="0016304A"/>
    <w:rsid w:val="004760CC"/>
    <w:rsid w:val="00850EA1"/>
    <w:rsid w:val="00C56E61"/>
    <w:rsid w:val="00E26C7C"/>
    <w:rsid w:val="00ED388E"/>
    <w:rsid w:val="00FB677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9D970"/>
  <w15:chartTrackingRefBased/>
  <w15:docId w15:val="{7CAA2924-EA0C-40F1-933D-1E7F0041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60</Words>
  <Characters>332</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DavidsKJasdf Stranger</dc:creator>
  <cp:keywords/>
  <dc:description/>
  <cp:lastModifiedBy>DavidsKJasdf Stranger</cp:lastModifiedBy>
  <cp:revision>5</cp:revision>
  <dcterms:created xsi:type="dcterms:W3CDTF">2020-01-15T13:32:00Z</dcterms:created>
  <dcterms:modified xsi:type="dcterms:W3CDTF">2020-01-15T13:51:00Z</dcterms:modified>
</cp:coreProperties>
</file>