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1E125" w14:textId="299D5849" w:rsidR="00DE4197" w:rsidRPr="005324DF" w:rsidRDefault="00763761">
      <w:pPr>
        <w:rPr>
          <w:rFonts w:ascii="MV Boli" w:hAnsi="MV Boli" w:cs="MV Boli"/>
        </w:rPr>
      </w:pPr>
      <w:r w:rsidRPr="005324DF">
        <w:rPr>
          <w:rFonts w:ascii="MV Boli" w:hAnsi="MV Boli" w:cs="MV Boli"/>
        </w:rPr>
        <w:t>English April 13</w:t>
      </w:r>
      <w:r w:rsidRPr="005324DF">
        <w:rPr>
          <w:rFonts w:ascii="MV Boli" w:hAnsi="MV Boli" w:cs="MV Boli"/>
          <w:vertAlign w:val="superscript"/>
        </w:rPr>
        <w:t>th</w:t>
      </w:r>
      <w:r w:rsidRPr="005324DF">
        <w:rPr>
          <w:rFonts w:ascii="MV Boli" w:hAnsi="MV Boli" w:cs="MV Boli"/>
        </w:rPr>
        <w:t>:</w:t>
      </w:r>
    </w:p>
    <w:p w14:paraId="1450BF11" w14:textId="55C52A8F" w:rsidR="00763761" w:rsidRPr="005324DF" w:rsidRDefault="00763761" w:rsidP="00795ABC">
      <w:pPr>
        <w:rPr>
          <w:rFonts w:ascii="MV Boli" w:hAnsi="MV Boli" w:cs="MV Boli"/>
        </w:rPr>
      </w:pPr>
      <w:r w:rsidRPr="005324DF">
        <w:rPr>
          <w:rFonts w:ascii="MV Boli" w:hAnsi="MV Boli" w:cs="MV Boli"/>
        </w:rPr>
        <w:t>Starter:</w:t>
      </w:r>
    </w:p>
    <w:p w14:paraId="07FEA165" w14:textId="02843F41" w:rsidR="00763761" w:rsidRPr="005324DF" w:rsidRDefault="00763761" w:rsidP="00795ABC">
      <w:pPr>
        <w:pStyle w:val="ListParagraph"/>
        <w:numPr>
          <w:ilvl w:val="0"/>
          <w:numId w:val="2"/>
        </w:numPr>
        <w:rPr>
          <w:rFonts w:ascii="MV Boli" w:hAnsi="MV Boli" w:cs="MV Boli"/>
        </w:rPr>
      </w:pPr>
      <w:r w:rsidRPr="005324DF">
        <w:rPr>
          <w:rFonts w:ascii="MV Boli" w:hAnsi="MV Boli" w:cs="MV Boli"/>
        </w:rPr>
        <w:t xml:space="preserve">You </w:t>
      </w:r>
      <w:proofErr w:type="gramStart"/>
      <w:r w:rsidRPr="005324DF">
        <w:rPr>
          <w:rFonts w:ascii="MV Boli" w:hAnsi="MV Boli" w:cs="MV Boli"/>
        </w:rPr>
        <w:t>have to</w:t>
      </w:r>
      <w:proofErr w:type="gramEnd"/>
      <w:r w:rsidRPr="005324DF">
        <w:rPr>
          <w:rFonts w:ascii="MV Boli" w:hAnsi="MV Boli" w:cs="MV Boli"/>
        </w:rPr>
        <w:t xml:space="preserve"> be for or against</w:t>
      </w:r>
    </w:p>
    <w:p w14:paraId="267B5B82" w14:textId="0905F8C9" w:rsidR="00763761" w:rsidRPr="005324DF" w:rsidRDefault="00763761" w:rsidP="00795ABC">
      <w:pPr>
        <w:pStyle w:val="ListParagraph"/>
        <w:numPr>
          <w:ilvl w:val="0"/>
          <w:numId w:val="2"/>
        </w:numPr>
        <w:rPr>
          <w:rFonts w:ascii="MV Boli" w:hAnsi="MV Boli" w:cs="MV Boli"/>
        </w:rPr>
      </w:pPr>
      <w:r w:rsidRPr="005324DF">
        <w:rPr>
          <w:rFonts w:ascii="MV Boli" w:hAnsi="MV Boli" w:cs="MV Boli"/>
        </w:rPr>
        <w:t xml:space="preserve">You should have </w:t>
      </w:r>
      <w:proofErr w:type="gramStart"/>
      <w:r w:rsidRPr="005324DF">
        <w:rPr>
          <w:rFonts w:ascii="MV Boli" w:hAnsi="MV Boli" w:cs="MV Boli"/>
        </w:rPr>
        <w:t>consider</w:t>
      </w:r>
      <w:proofErr w:type="gramEnd"/>
      <w:r w:rsidRPr="005324DF">
        <w:rPr>
          <w:rFonts w:ascii="MV Boli" w:hAnsi="MV Boli" w:cs="MV Boli"/>
        </w:rPr>
        <w:t xml:space="preserve"> both sides in an argument</w:t>
      </w:r>
    </w:p>
    <w:p w14:paraId="2C59B874" w14:textId="10D0B1BC" w:rsidR="00763761" w:rsidRPr="005324DF" w:rsidRDefault="00763761" w:rsidP="00795ABC">
      <w:pPr>
        <w:pStyle w:val="ListParagraph"/>
        <w:numPr>
          <w:ilvl w:val="0"/>
          <w:numId w:val="2"/>
        </w:numPr>
        <w:rPr>
          <w:rFonts w:ascii="MV Boli" w:hAnsi="MV Boli" w:cs="MV Boli"/>
        </w:rPr>
      </w:pPr>
      <w:r w:rsidRPr="005324DF">
        <w:rPr>
          <w:rFonts w:ascii="MV Boli" w:hAnsi="MV Boli" w:cs="MV Boli"/>
        </w:rPr>
        <w:t xml:space="preserve">You </w:t>
      </w:r>
      <w:proofErr w:type="gramStart"/>
      <w:r w:rsidRPr="005324DF">
        <w:rPr>
          <w:rFonts w:ascii="MV Boli" w:hAnsi="MV Boli" w:cs="MV Boli"/>
        </w:rPr>
        <w:t>have to</w:t>
      </w:r>
      <w:proofErr w:type="gramEnd"/>
      <w:r w:rsidRPr="005324DF">
        <w:rPr>
          <w:rFonts w:ascii="MV Boli" w:hAnsi="MV Boli" w:cs="MV Boli"/>
        </w:rPr>
        <w:t xml:space="preserve"> consider response to your points</w:t>
      </w:r>
    </w:p>
    <w:p w14:paraId="313F20EF" w14:textId="0F4DAE8B" w:rsidR="00763761" w:rsidRPr="005324DF" w:rsidRDefault="00763761" w:rsidP="00795ABC">
      <w:pPr>
        <w:pStyle w:val="ListParagraph"/>
        <w:numPr>
          <w:ilvl w:val="0"/>
          <w:numId w:val="2"/>
        </w:numPr>
        <w:rPr>
          <w:rFonts w:ascii="MV Boli" w:hAnsi="MV Boli" w:cs="MV Boli"/>
        </w:rPr>
      </w:pPr>
      <w:r w:rsidRPr="005324DF">
        <w:rPr>
          <w:rFonts w:ascii="MV Boli" w:hAnsi="MV Boli" w:cs="MV Boli"/>
        </w:rPr>
        <w:t xml:space="preserve">You </w:t>
      </w:r>
      <w:proofErr w:type="gramStart"/>
      <w:r w:rsidRPr="005324DF">
        <w:rPr>
          <w:rFonts w:ascii="MV Boli" w:hAnsi="MV Boli" w:cs="MV Boli"/>
        </w:rPr>
        <w:t>have to</w:t>
      </w:r>
      <w:proofErr w:type="gramEnd"/>
      <w:r w:rsidRPr="005324DF">
        <w:rPr>
          <w:rFonts w:ascii="MV Boli" w:hAnsi="MV Boli" w:cs="MV Boli"/>
        </w:rPr>
        <w:t xml:space="preserve"> amend your argument to fit the audience</w:t>
      </w:r>
    </w:p>
    <w:p w14:paraId="322DC05F" w14:textId="16AD4780" w:rsidR="00763761" w:rsidRPr="005324DF" w:rsidRDefault="00763761" w:rsidP="00795ABC">
      <w:pPr>
        <w:pStyle w:val="ListParagraph"/>
        <w:numPr>
          <w:ilvl w:val="0"/>
          <w:numId w:val="2"/>
        </w:numPr>
        <w:rPr>
          <w:rFonts w:ascii="MV Boli" w:hAnsi="MV Boli" w:cs="MV Boli"/>
        </w:rPr>
      </w:pPr>
      <w:r w:rsidRPr="005324DF">
        <w:rPr>
          <w:rFonts w:ascii="MV Boli" w:hAnsi="MV Boli" w:cs="MV Boli"/>
        </w:rPr>
        <w:t xml:space="preserve">You </w:t>
      </w:r>
      <w:proofErr w:type="gramStart"/>
      <w:r w:rsidRPr="005324DF">
        <w:rPr>
          <w:rFonts w:ascii="MV Boli" w:hAnsi="MV Boli" w:cs="MV Boli"/>
        </w:rPr>
        <w:t>have to</w:t>
      </w:r>
      <w:proofErr w:type="gramEnd"/>
      <w:r w:rsidRPr="005324DF">
        <w:rPr>
          <w:rFonts w:ascii="MV Boli" w:hAnsi="MV Boli" w:cs="MV Boli"/>
        </w:rPr>
        <w:t xml:space="preserve"> be persuasive </w:t>
      </w:r>
    </w:p>
    <w:p w14:paraId="109CBC9A" w14:textId="30200D92" w:rsidR="00763761" w:rsidRPr="005324DF" w:rsidRDefault="00795ABC">
      <w:pPr>
        <w:rPr>
          <w:rFonts w:ascii="MV Boli" w:hAnsi="MV Boli" w:cs="MV Boli"/>
        </w:rPr>
      </w:pPr>
      <w:r w:rsidRPr="005324DF">
        <w:rPr>
          <w:rFonts w:ascii="MV Boli" w:hAnsi="MV Boli" w:cs="MV Boli"/>
        </w:rPr>
        <w:t>Task 1:</w:t>
      </w:r>
    </w:p>
    <w:p w14:paraId="58B55F6C" w14:textId="2346724F" w:rsidR="00795ABC" w:rsidRPr="005324DF" w:rsidRDefault="00795ABC" w:rsidP="00795ABC">
      <w:pPr>
        <w:pStyle w:val="ListParagraph"/>
        <w:numPr>
          <w:ilvl w:val="0"/>
          <w:numId w:val="3"/>
        </w:numPr>
        <w:rPr>
          <w:rFonts w:ascii="MV Boli" w:hAnsi="MV Boli" w:cs="MV Boli"/>
        </w:rPr>
      </w:pPr>
      <w:r w:rsidRPr="005324DF">
        <w:rPr>
          <w:rFonts w:ascii="MV Boli" w:hAnsi="MV Boli" w:cs="MV Boli"/>
        </w:rPr>
        <w:t>Sequencing the argument in an organized fashion will make a powerful debate</w:t>
      </w:r>
    </w:p>
    <w:p w14:paraId="2279F086" w14:textId="2C3A4C5B" w:rsidR="00795ABC" w:rsidRPr="005324DF" w:rsidRDefault="00795ABC" w:rsidP="00795ABC">
      <w:pPr>
        <w:pStyle w:val="ListParagraph"/>
        <w:numPr>
          <w:ilvl w:val="0"/>
          <w:numId w:val="3"/>
        </w:numPr>
        <w:rPr>
          <w:rFonts w:ascii="MV Boli" w:hAnsi="MV Boli" w:cs="MV Boli"/>
        </w:rPr>
      </w:pPr>
      <w:r w:rsidRPr="005324DF">
        <w:rPr>
          <w:rFonts w:ascii="MV Boli" w:hAnsi="MV Boli" w:cs="MV Boli"/>
        </w:rPr>
        <w:t>Consider all arguments to have the biggest impact on the reader</w:t>
      </w:r>
    </w:p>
    <w:p w14:paraId="539016B9" w14:textId="5AD39328" w:rsidR="00795ABC" w:rsidRPr="005324DF" w:rsidRDefault="00795ABC" w:rsidP="00795ABC">
      <w:pPr>
        <w:pStyle w:val="ListParagraph"/>
        <w:numPr>
          <w:ilvl w:val="0"/>
          <w:numId w:val="3"/>
        </w:numPr>
        <w:rPr>
          <w:rFonts w:ascii="MV Boli" w:hAnsi="MV Boli" w:cs="MV Boli"/>
        </w:rPr>
      </w:pPr>
      <w:r w:rsidRPr="005324DF">
        <w:rPr>
          <w:rFonts w:ascii="MV Boli" w:hAnsi="MV Boli" w:cs="MV Boli"/>
        </w:rPr>
        <w:t>However still choose 1 side</w:t>
      </w:r>
    </w:p>
    <w:p w14:paraId="01C14CB6" w14:textId="59D78571" w:rsidR="00795ABC" w:rsidRPr="005324DF" w:rsidRDefault="00795ABC" w:rsidP="00795ABC">
      <w:pPr>
        <w:pStyle w:val="ListParagraph"/>
        <w:numPr>
          <w:ilvl w:val="0"/>
          <w:numId w:val="3"/>
        </w:numPr>
        <w:rPr>
          <w:rFonts w:ascii="MV Boli" w:hAnsi="MV Boli" w:cs="MV Boli"/>
        </w:rPr>
      </w:pPr>
      <w:r w:rsidRPr="005324DF">
        <w:rPr>
          <w:rFonts w:ascii="MV Boli" w:hAnsi="MV Boli" w:cs="MV Boli"/>
        </w:rPr>
        <w:t>Using conjunctions will help organize then argument</w:t>
      </w:r>
    </w:p>
    <w:p w14:paraId="3C27359D" w14:textId="71437B6F" w:rsidR="00795ABC" w:rsidRPr="005324DF" w:rsidRDefault="00621AA2" w:rsidP="00621AA2">
      <w:pPr>
        <w:pStyle w:val="ListParagraph"/>
        <w:numPr>
          <w:ilvl w:val="0"/>
          <w:numId w:val="3"/>
        </w:numPr>
        <w:rPr>
          <w:rFonts w:ascii="MV Boli" w:hAnsi="MV Boli" w:cs="MV Boli"/>
        </w:rPr>
      </w:pPr>
      <w:r w:rsidRPr="005324DF">
        <w:rPr>
          <w:rFonts w:ascii="MV Boli" w:hAnsi="MV Boli" w:cs="MV Boli"/>
        </w:rPr>
        <w:t xml:space="preserve">P: </w:t>
      </w:r>
      <w:proofErr w:type="spellStart"/>
      <w:r w:rsidRPr="005324DF">
        <w:rPr>
          <w:rFonts w:ascii="MV Boli" w:hAnsi="MV Boli" w:cs="MV Boli"/>
        </w:rPr>
        <w:t>urpose</w:t>
      </w:r>
      <w:proofErr w:type="spellEnd"/>
      <w:r w:rsidRPr="005324DF">
        <w:rPr>
          <w:rFonts w:ascii="MV Boli" w:hAnsi="MV Boli" w:cs="MV Boli"/>
        </w:rPr>
        <w:t xml:space="preserve"> </w:t>
      </w:r>
    </w:p>
    <w:p w14:paraId="0B361167" w14:textId="17976D02" w:rsidR="00621AA2" w:rsidRPr="005324DF" w:rsidRDefault="00621AA2" w:rsidP="00621AA2">
      <w:pPr>
        <w:ind w:left="720"/>
        <w:rPr>
          <w:rFonts w:ascii="MV Boli" w:hAnsi="MV Boli" w:cs="MV Boli"/>
        </w:rPr>
      </w:pPr>
      <w:r w:rsidRPr="005324DF">
        <w:rPr>
          <w:rFonts w:ascii="MV Boli" w:hAnsi="MV Boli" w:cs="MV Boli"/>
        </w:rPr>
        <w:t xml:space="preserve">A: </w:t>
      </w:r>
      <w:proofErr w:type="spellStart"/>
      <w:r w:rsidRPr="005324DF">
        <w:rPr>
          <w:rFonts w:ascii="MV Boli" w:hAnsi="MV Boli" w:cs="MV Boli"/>
        </w:rPr>
        <w:t>udience</w:t>
      </w:r>
      <w:proofErr w:type="spellEnd"/>
      <w:r w:rsidRPr="005324DF">
        <w:rPr>
          <w:rFonts w:ascii="MV Boli" w:hAnsi="MV Boli" w:cs="MV Boli"/>
        </w:rPr>
        <w:t xml:space="preserve"> </w:t>
      </w:r>
    </w:p>
    <w:p w14:paraId="4C7B028E" w14:textId="6D8BC9B9" w:rsidR="00795ABC" w:rsidRPr="005324DF" w:rsidRDefault="00621AA2">
      <w:pPr>
        <w:rPr>
          <w:rFonts w:ascii="MV Boli" w:hAnsi="MV Boli" w:cs="MV Boli"/>
        </w:rPr>
      </w:pPr>
      <w:r w:rsidRPr="005324DF">
        <w:rPr>
          <w:rFonts w:ascii="MV Boli" w:hAnsi="MV Boli" w:cs="MV Boli"/>
        </w:rPr>
        <w:t xml:space="preserve">               L: </w:t>
      </w:r>
      <w:proofErr w:type="spellStart"/>
      <w:r w:rsidRPr="005324DF">
        <w:rPr>
          <w:rFonts w:ascii="MV Boli" w:hAnsi="MV Boli" w:cs="MV Boli"/>
        </w:rPr>
        <w:t>anguage</w:t>
      </w:r>
      <w:proofErr w:type="spellEnd"/>
    </w:p>
    <w:p w14:paraId="6C7A4E70" w14:textId="37289045" w:rsidR="00621AA2" w:rsidRPr="005324DF" w:rsidRDefault="00621AA2">
      <w:pPr>
        <w:rPr>
          <w:rFonts w:ascii="MV Boli" w:hAnsi="MV Boli" w:cs="MV Boli"/>
        </w:rPr>
      </w:pPr>
      <w:r w:rsidRPr="005324DF">
        <w:rPr>
          <w:rFonts w:ascii="MV Boli" w:hAnsi="MV Boli" w:cs="MV Boli"/>
        </w:rPr>
        <w:t xml:space="preserve">               L: </w:t>
      </w:r>
      <w:proofErr w:type="spellStart"/>
      <w:r w:rsidRPr="005324DF">
        <w:rPr>
          <w:rFonts w:ascii="MV Boli" w:hAnsi="MV Boli" w:cs="MV Boli"/>
        </w:rPr>
        <w:t>ayout</w:t>
      </w:r>
      <w:proofErr w:type="spellEnd"/>
    </w:p>
    <w:p w14:paraId="2A336DBA" w14:textId="1CB1346C" w:rsidR="00621AA2" w:rsidRPr="005324DF" w:rsidRDefault="00621AA2">
      <w:pPr>
        <w:rPr>
          <w:rFonts w:ascii="MV Boli" w:hAnsi="MV Boli" w:cs="MV Boli"/>
        </w:rPr>
      </w:pPr>
      <w:r w:rsidRPr="005324DF">
        <w:rPr>
          <w:rFonts w:ascii="MV Boli" w:hAnsi="MV Boli" w:cs="MV Boli"/>
          <w:noProof/>
        </w:rPr>
        <w:drawing>
          <wp:inline distT="0" distB="0" distL="0" distR="0" wp14:anchorId="7D03E348" wp14:editId="510A1431">
            <wp:extent cx="423672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6720" cy="1935480"/>
                    </a:xfrm>
                    <a:prstGeom prst="rect">
                      <a:avLst/>
                    </a:prstGeom>
                  </pic:spPr>
                </pic:pic>
              </a:graphicData>
            </a:graphic>
          </wp:inline>
        </w:drawing>
      </w:r>
    </w:p>
    <w:p w14:paraId="5534E1AF" w14:textId="7F519820" w:rsidR="00621AA2" w:rsidRPr="005324DF" w:rsidRDefault="00621AA2" w:rsidP="00621AA2">
      <w:pPr>
        <w:pStyle w:val="ListParagraph"/>
        <w:numPr>
          <w:ilvl w:val="0"/>
          <w:numId w:val="4"/>
        </w:numPr>
        <w:rPr>
          <w:rFonts w:ascii="MV Boli" w:hAnsi="MV Boli" w:cs="MV Boli"/>
        </w:rPr>
      </w:pPr>
      <w:r w:rsidRPr="005324DF">
        <w:rPr>
          <w:rFonts w:ascii="MV Boli" w:hAnsi="MV Boli" w:cs="MV Boli"/>
        </w:rPr>
        <w:t>Think carefully</w:t>
      </w:r>
    </w:p>
    <w:p w14:paraId="784600FA" w14:textId="4F1D2337" w:rsidR="00621AA2" w:rsidRPr="005324DF" w:rsidRDefault="00621AA2" w:rsidP="00621AA2">
      <w:pPr>
        <w:pStyle w:val="ListParagraph"/>
        <w:numPr>
          <w:ilvl w:val="0"/>
          <w:numId w:val="4"/>
        </w:numPr>
        <w:rPr>
          <w:rFonts w:ascii="MV Boli" w:hAnsi="MV Boli" w:cs="MV Boli"/>
        </w:rPr>
      </w:pPr>
      <w:r w:rsidRPr="005324DF">
        <w:rPr>
          <w:rFonts w:ascii="MV Boli" w:hAnsi="MV Boli" w:cs="MV Boli"/>
        </w:rPr>
        <w:t>Use PALL</w:t>
      </w:r>
    </w:p>
    <w:p w14:paraId="2BDCD7BD" w14:textId="016D0422" w:rsidR="00621AA2" w:rsidRPr="005324DF" w:rsidRDefault="00621AA2" w:rsidP="00621AA2">
      <w:pPr>
        <w:pStyle w:val="ListParagraph"/>
        <w:numPr>
          <w:ilvl w:val="0"/>
          <w:numId w:val="4"/>
        </w:numPr>
        <w:rPr>
          <w:rFonts w:ascii="MV Boli" w:hAnsi="MV Boli" w:cs="MV Boli"/>
        </w:rPr>
      </w:pPr>
      <w:r w:rsidRPr="005324DF">
        <w:rPr>
          <w:rFonts w:ascii="MV Boli" w:hAnsi="MV Boli" w:cs="MV Boli"/>
        </w:rPr>
        <w:t>Use connectives</w:t>
      </w:r>
    </w:p>
    <w:p w14:paraId="4E445050" w14:textId="0AB5871A" w:rsidR="00621AA2" w:rsidRPr="005324DF" w:rsidRDefault="00621AA2" w:rsidP="00621AA2">
      <w:pPr>
        <w:rPr>
          <w:rFonts w:ascii="MV Boli" w:hAnsi="MV Boli" w:cs="MV Boli"/>
        </w:rPr>
      </w:pPr>
      <w:r w:rsidRPr="005324DF">
        <w:rPr>
          <w:rFonts w:ascii="MV Boli" w:hAnsi="MV Boli" w:cs="MV Boli"/>
          <w:noProof/>
        </w:rPr>
        <w:lastRenderedPageBreak/>
        <w:drawing>
          <wp:inline distT="0" distB="0" distL="0" distR="0" wp14:anchorId="4FD23882" wp14:editId="51E90971">
            <wp:extent cx="32385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4254" cy="1454843"/>
                    </a:xfrm>
                    <a:prstGeom prst="rect">
                      <a:avLst/>
                    </a:prstGeom>
                  </pic:spPr>
                </pic:pic>
              </a:graphicData>
            </a:graphic>
          </wp:inline>
        </w:drawing>
      </w:r>
    </w:p>
    <w:p w14:paraId="710CA81D" w14:textId="27C05643" w:rsidR="00621AA2" w:rsidRPr="005324DF" w:rsidRDefault="00621AA2" w:rsidP="00621AA2">
      <w:pPr>
        <w:rPr>
          <w:rFonts w:ascii="MV Boli" w:hAnsi="MV Boli" w:cs="MV Boli"/>
        </w:rPr>
      </w:pPr>
      <w:r w:rsidRPr="005324DF">
        <w:rPr>
          <w:rFonts w:ascii="MV Boli" w:hAnsi="MV Boli" w:cs="MV Boli"/>
        </w:rPr>
        <w:t>Task 2:</w:t>
      </w:r>
    </w:p>
    <w:p w14:paraId="18B9FF7D" w14:textId="1412242C" w:rsidR="00621AA2" w:rsidRPr="005324DF" w:rsidRDefault="006863E4" w:rsidP="00621AA2">
      <w:pPr>
        <w:rPr>
          <w:rFonts w:ascii="MV Boli" w:hAnsi="MV Boli" w:cs="MV Boli"/>
          <w:sz w:val="24"/>
          <w:szCs w:val="24"/>
        </w:rPr>
      </w:pPr>
      <w:r w:rsidRPr="005324DF">
        <w:rPr>
          <w:rFonts w:ascii="MV Boli" w:hAnsi="MV Boli" w:cs="MV Boli"/>
          <w:sz w:val="24"/>
          <w:szCs w:val="24"/>
        </w:rPr>
        <w:t xml:space="preserve">Dear General </w:t>
      </w:r>
      <w:proofErr w:type="spellStart"/>
      <w:r w:rsidRPr="005324DF">
        <w:rPr>
          <w:rFonts w:ascii="MV Boli" w:hAnsi="MV Boli" w:cs="MV Boli"/>
          <w:sz w:val="24"/>
          <w:szCs w:val="24"/>
        </w:rPr>
        <w:t>MacAllister</w:t>
      </w:r>
      <w:proofErr w:type="spellEnd"/>
      <w:r w:rsidRPr="005324DF">
        <w:rPr>
          <w:rFonts w:ascii="MV Boli" w:hAnsi="MV Boli" w:cs="MV Boli"/>
          <w:sz w:val="24"/>
          <w:szCs w:val="24"/>
        </w:rPr>
        <w:t>,</w:t>
      </w:r>
      <w:r w:rsidR="0015025E" w:rsidRPr="005324DF">
        <w:rPr>
          <w:rFonts w:ascii="MV Boli" w:hAnsi="MV Boli" w:cs="MV Boli"/>
          <w:sz w:val="24"/>
          <w:szCs w:val="24"/>
        </w:rPr>
        <w:t xml:space="preserve"> </w:t>
      </w:r>
    </w:p>
    <w:p w14:paraId="2DA242B1" w14:textId="77777777" w:rsidR="00EA2962" w:rsidRPr="005324DF" w:rsidRDefault="00EA2962" w:rsidP="006863E4">
      <w:pPr>
        <w:tabs>
          <w:tab w:val="left" w:pos="1524"/>
        </w:tabs>
        <w:rPr>
          <w:rFonts w:ascii="MV Boli" w:hAnsi="MV Boli" w:cs="MV Boli"/>
          <w:sz w:val="24"/>
          <w:szCs w:val="24"/>
        </w:rPr>
      </w:pPr>
    </w:p>
    <w:p w14:paraId="2FED90B9" w14:textId="14521FFF" w:rsidR="00071E00" w:rsidRPr="005324DF" w:rsidRDefault="006863E4" w:rsidP="006863E4">
      <w:pPr>
        <w:tabs>
          <w:tab w:val="left" w:pos="1524"/>
        </w:tabs>
        <w:rPr>
          <w:rFonts w:ascii="MV Boli" w:hAnsi="MV Boli" w:cs="MV Boli"/>
          <w:sz w:val="24"/>
          <w:szCs w:val="24"/>
        </w:rPr>
      </w:pPr>
      <w:r w:rsidRPr="005324DF">
        <w:rPr>
          <w:rFonts w:ascii="MV Boli" w:hAnsi="MV Boli" w:cs="MV Boli"/>
          <w:sz w:val="24"/>
          <w:szCs w:val="24"/>
        </w:rPr>
        <w:t xml:space="preserve">How? Why? How dare you! Leaving these people to die! They are </w:t>
      </w:r>
      <w:proofErr w:type="gramStart"/>
      <w:r w:rsidRPr="005324DF">
        <w:rPr>
          <w:rFonts w:ascii="MV Boli" w:hAnsi="MV Boli" w:cs="MV Boli"/>
          <w:sz w:val="24"/>
          <w:szCs w:val="24"/>
        </w:rPr>
        <w:t>us,</w:t>
      </w:r>
      <w:proofErr w:type="gramEnd"/>
      <w:r w:rsidRPr="005324DF">
        <w:rPr>
          <w:rFonts w:ascii="MV Boli" w:hAnsi="MV Boli" w:cs="MV Boli"/>
          <w:sz w:val="24"/>
          <w:szCs w:val="24"/>
        </w:rPr>
        <w:t xml:space="preserve"> they are better than us, they are the future of humanity. It is almost certain that we </w:t>
      </w:r>
      <w:r w:rsidR="0015025E" w:rsidRPr="005324DF">
        <w:rPr>
          <w:rFonts w:ascii="MV Boli" w:hAnsi="MV Boli" w:cs="MV Boli"/>
          <w:sz w:val="24"/>
          <w:szCs w:val="24"/>
        </w:rPr>
        <w:t xml:space="preserve">will not survive, there is no way we can rebuild a society in time and Dwight is too rebellious to do so. </w:t>
      </w:r>
    </w:p>
    <w:p w14:paraId="1597D1F6" w14:textId="55804CC6" w:rsidR="006863E4" w:rsidRPr="005324DF" w:rsidRDefault="0015025E" w:rsidP="006863E4">
      <w:pPr>
        <w:tabs>
          <w:tab w:val="left" w:pos="1524"/>
        </w:tabs>
        <w:rPr>
          <w:rFonts w:ascii="MV Boli" w:hAnsi="MV Boli" w:cs="MV Boli"/>
          <w:sz w:val="24"/>
          <w:szCs w:val="24"/>
        </w:rPr>
      </w:pPr>
      <w:r w:rsidRPr="005324DF">
        <w:rPr>
          <w:rFonts w:ascii="MV Boli" w:hAnsi="MV Boli" w:cs="MV Boli"/>
          <w:sz w:val="24"/>
          <w:szCs w:val="24"/>
        </w:rPr>
        <w:t>Haven’t you always thou</w:t>
      </w:r>
      <w:r w:rsidR="00071E00" w:rsidRPr="005324DF">
        <w:rPr>
          <w:rFonts w:ascii="MV Boli" w:hAnsi="MV Boli" w:cs="MV Boli"/>
          <w:sz w:val="24"/>
          <w:szCs w:val="24"/>
        </w:rPr>
        <w:t>ght about how the others feel outside this wretched bunker? Its true, during an apocalypse it should be every person for themselves however when the other person has more chance of surviving than</w:t>
      </w:r>
      <w:r w:rsidR="00934DCE" w:rsidRPr="005324DF">
        <w:rPr>
          <w:rFonts w:ascii="MV Boli" w:hAnsi="MV Boli" w:cs="MV Boli"/>
          <w:sz w:val="24"/>
          <w:szCs w:val="24"/>
        </w:rPr>
        <w:t xml:space="preserve"> you. Every person plays a role in saving the world in this time</w:t>
      </w:r>
      <w:r w:rsidR="00EA2962" w:rsidRPr="005324DF">
        <w:rPr>
          <w:rFonts w:ascii="MV Boli" w:hAnsi="MV Boli" w:cs="MV Boli"/>
          <w:sz w:val="24"/>
          <w:szCs w:val="24"/>
        </w:rPr>
        <w:t>, only this time, the aftermath during the cold war.</w:t>
      </w:r>
    </w:p>
    <w:p w14:paraId="360E1961" w14:textId="6CF64AE5" w:rsidR="00EA2962" w:rsidRPr="005324DF" w:rsidRDefault="00EA2962" w:rsidP="006863E4">
      <w:pPr>
        <w:tabs>
          <w:tab w:val="left" w:pos="1524"/>
        </w:tabs>
        <w:rPr>
          <w:rFonts w:ascii="MV Boli" w:hAnsi="MV Boli" w:cs="MV Boli"/>
          <w:sz w:val="24"/>
          <w:szCs w:val="24"/>
        </w:rPr>
      </w:pPr>
      <w:r w:rsidRPr="005324DF">
        <w:rPr>
          <w:rFonts w:ascii="MV Boli" w:hAnsi="MV Boli" w:cs="MV Boli"/>
          <w:sz w:val="24"/>
          <w:szCs w:val="24"/>
        </w:rPr>
        <w:t>Even Bill, Erica, Dwight and Olivia left</w:t>
      </w:r>
      <w:r w:rsidR="00B3486A" w:rsidRPr="005324DF">
        <w:rPr>
          <w:rFonts w:ascii="MV Boli" w:hAnsi="MV Boli" w:cs="MV Boli"/>
          <w:sz w:val="24"/>
          <w:szCs w:val="24"/>
        </w:rPr>
        <w:t xml:space="preserve"> because of you. You said Dwight was your hope, well good luck with that! You just drove your last hope out of your bunker.</w:t>
      </w:r>
    </w:p>
    <w:p w14:paraId="3FA4303F" w14:textId="4AC43905" w:rsidR="00220E65" w:rsidRPr="005324DF" w:rsidRDefault="00220E65" w:rsidP="006863E4">
      <w:pPr>
        <w:tabs>
          <w:tab w:val="left" w:pos="1524"/>
        </w:tabs>
        <w:rPr>
          <w:rFonts w:ascii="MV Boli" w:hAnsi="MV Boli" w:cs="MV Boli"/>
          <w:sz w:val="24"/>
          <w:szCs w:val="24"/>
        </w:rPr>
      </w:pPr>
      <w:r w:rsidRPr="005324DF">
        <w:rPr>
          <w:rFonts w:ascii="MV Boli" w:hAnsi="MV Boli" w:cs="MV Boli"/>
          <w:sz w:val="24"/>
          <w:szCs w:val="24"/>
        </w:rPr>
        <w:t xml:space="preserve">The way I see it, you are fighting for a lost cause and you are blinded by your own arrogance and you can’t see that you are failing, your already dead. People like Catherine are very </w:t>
      </w:r>
      <w:r w:rsidR="00B556C6" w:rsidRPr="005324DF">
        <w:rPr>
          <w:rFonts w:ascii="MV Boli" w:hAnsi="MV Boli" w:cs="MV Boli"/>
          <w:sz w:val="24"/>
          <w:szCs w:val="24"/>
        </w:rPr>
        <w:t>imperative,</w:t>
      </w:r>
      <w:r w:rsidRPr="005324DF">
        <w:rPr>
          <w:rFonts w:ascii="MV Boli" w:hAnsi="MV Boli" w:cs="MV Boli"/>
          <w:sz w:val="24"/>
          <w:szCs w:val="24"/>
        </w:rPr>
        <w:t xml:space="preserve"> and you should try to help them survive and keep humanity going. </w:t>
      </w:r>
    </w:p>
    <w:p w14:paraId="5BB5D35B" w14:textId="697A3714" w:rsidR="00B556C6" w:rsidRPr="005324DF" w:rsidRDefault="005324DF" w:rsidP="005324DF">
      <w:pPr>
        <w:tabs>
          <w:tab w:val="left" w:pos="1524"/>
        </w:tabs>
        <w:rPr>
          <w:rFonts w:ascii="MV Boli" w:hAnsi="MV Boli" w:cs="MV Boli"/>
          <w:sz w:val="24"/>
          <w:szCs w:val="24"/>
        </w:rPr>
      </w:pPr>
      <w:r w:rsidRPr="005324DF">
        <w:rPr>
          <w:rFonts w:ascii="MV Boli" w:hAnsi="MV Boli" w:cs="MV Boli"/>
          <w:sz w:val="24"/>
          <w:szCs w:val="24"/>
        </w:rPr>
        <w:t xml:space="preserve">Let me give you some advice, </w:t>
      </w:r>
      <w:r>
        <w:rPr>
          <w:rFonts w:ascii="MV Boli" w:hAnsi="MV Boli" w:cs="MV Boli"/>
          <w:sz w:val="24"/>
          <w:szCs w:val="24"/>
        </w:rPr>
        <w:t xml:space="preserve">expand your circle of trusted people so you will be able to know who likes and who </w:t>
      </w:r>
      <w:r w:rsidR="00B556C6">
        <w:rPr>
          <w:rFonts w:ascii="MV Boli" w:hAnsi="MV Boli" w:cs="MV Boli"/>
          <w:sz w:val="24"/>
          <w:szCs w:val="24"/>
        </w:rPr>
        <w:t>doesn’t then you can improve based on what they don’t like about you.</w:t>
      </w:r>
    </w:p>
    <w:sectPr w:rsidR="00B556C6" w:rsidRPr="00532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16A7"/>
    <w:multiLevelType w:val="hybridMultilevel"/>
    <w:tmpl w:val="72545F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B19787E"/>
    <w:multiLevelType w:val="hybridMultilevel"/>
    <w:tmpl w:val="78B09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532B1A"/>
    <w:multiLevelType w:val="hybridMultilevel"/>
    <w:tmpl w:val="624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EAA45E1"/>
    <w:multiLevelType w:val="hybridMultilevel"/>
    <w:tmpl w:val="53AC6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61"/>
    <w:rsid w:val="00071E00"/>
    <w:rsid w:val="0015025E"/>
    <w:rsid w:val="00220E65"/>
    <w:rsid w:val="005324DF"/>
    <w:rsid w:val="00621AA2"/>
    <w:rsid w:val="006863E4"/>
    <w:rsid w:val="00763761"/>
    <w:rsid w:val="00795ABC"/>
    <w:rsid w:val="00934DCE"/>
    <w:rsid w:val="00B3486A"/>
    <w:rsid w:val="00B556C6"/>
    <w:rsid w:val="00DE4197"/>
    <w:rsid w:val="00EA2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8D29"/>
  <w15:chartTrackingRefBased/>
  <w15:docId w15:val="{F594D713-6A2D-49F4-B754-B4636C4A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Ionescu</dc:creator>
  <cp:keywords/>
  <dc:description/>
  <cp:lastModifiedBy>Zein Ionescu</cp:lastModifiedBy>
  <cp:revision>2</cp:revision>
  <dcterms:created xsi:type="dcterms:W3CDTF">2020-04-13T04:38:00Z</dcterms:created>
  <dcterms:modified xsi:type="dcterms:W3CDTF">2020-04-14T07:04:00Z</dcterms:modified>
</cp:coreProperties>
</file>