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7382B" w14:textId="2A7763AC" w:rsidR="00262A01" w:rsidRDefault="00833DE0">
      <w:pPr>
        <w:rPr>
          <w:b/>
          <w:bCs/>
          <w:u w:val="single"/>
        </w:rPr>
      </w:pPr>
      <w:bookmarkStart w:id="0" w:name="_GoBack"/>
      <w:bookmarkEnd w:id="0"/>
      <w:r w:rsidRPr="00833DE0">
        <w:rPr>
          <w:b/>
          <w:bCs/>
          <w:u w:val="single"/>
        </w:rPr>
        <w:t>Sunday 22 March 2020</w:t>
      </w:r>
    </w:p>
    <w:p w14:paraId="41377947" w14:textId="464E685B" w:rsidR="00833DE0" w:rsidRDefault="00833DE0" w:rsidP="00833DE0">
      <w:pPr>
        <w:pStyle w:val="ListParagraph"/>
        <w:numPr>
          <w:ilvl w:val="0"/>
          <w:numId w:val="3"/>
        </w:numPr>
      </w:pPr>
      <w:r>
        <w:t>‘Perfect day’, ‘Promise’</w:t>
      </w:r>
    </w:p>
    <w:p w14:paraId="268DB603" w14:textId="77777777" w:rsidR="0062367D" w:rsidRDefault="0062367D" w:rsidP="0062367D">
      <w:pPr>
        <w:ind w:left="360"/>
      </w:pPr>
    </w:p>
    <w:p w14:paraId="441A76DA" w14:textId="43936C1D" w:rsidR="00833DE0" w:rsidRDefault="00833DE0" w:rsidP="0062367D">
      <w:pPr>
        <w:pStyle w:val="ListParagraph"/>
        <w:numPr>
          <w:ilvl w:val="0"/>
          <w:numId w:val="3"/>
        </w:numPr>
      </w:pPr>
      <w:r>
        <w:t>Sarah must have had urges to loot stores for supplies just like the others. She likely felt lots of panic, anxiety. She was probably confused due to the fact that she didn’t know what the disaster was. She also must have thought about taking shelter somewhere nearby (e.g</w:t>
      </w:r>
      <w:r w:rsidR="00492CFA">
        <w:t>. underground shelter) thus abandoning her family.</w:t>
      </w:r>
    </w:p>
    <w:p w14:paraId="452F3F1A" w14:textId="77777777" w:rsidR="0062367D" w:rsidRDefault="0062367D" w:rsidP="0062367D"/>
    <w:p w14:paraId="1EFD645F" w14:textId="62B1A2F9" w:rsidR="00492CFA" w:rsidRDefault="00492CFA" w:rsidP="0062367D">
      <w:pPr>
        <w:pStyle w:val="ListParagraph"/>
        <w:numPr>
          <w:ilvl w:val="0"/>
          <w:numId w:val="3"/>
        </w:numPr>
      </w:pPr>
      <w:r>
        <w:t xml:space="preserve">The writer attempted to create a sad and pitiful mood in order to make the readers feel sorry that Sarah will be losing here home and city. The quote ‘She had to remember it’ shows this. </w:t>
      </w:r>
      <w:r w:rsidR="0074554A">
        <w:t>This is also emp</w:t>
      </w:r>
      <w:r w:rsidR="0062367D">
        <w:t>hasized</w:t>
      </w:r>
      <w:r w:rsidR="0074554A">
        <w:t xml:space="preserve"> in the quote ‘With all her senses she had to remember it’</w:t>
      </w:r>
      <w:r w:rsidR="0062367D">
        <w:t>. The writer also describes many places and uses ellipses to create an atmosphere of pity and sadness.</w:t>
      </w:r>
    </w:p>
    <w:p w14:paraId="72DB5886" w14:textId="77777777" w:rsidR="0062367D" w:rsidRDefault="0062367D" w:rsidP="0062367D">
      <w:pPr>
        <w:pStyle w:val="ListParagraph"/>
      </w:pPr>
    </w:p>
    <w:p w14:paraId="53C6208B" w14:textId="22BBEDBA" w:rsidR="0062367D" w:rsidRPr="00833DE0" w:rsidRDefault="0062367D" w:rsidP="0062367D">
      <w:pPr>
        <w:pStyle w:val="ListParagraph"/>
        <w:numPr>
          <w:ilvl w:val="0"/>
          <w:numId w:val="3"/>
        </w:numPr>
      </w:pPr>
      <w:r>
        <w:t xml:space="preserve">The writer uses descriptive language to create </w:t>
      </w:r>
      <w:r w:rsidR="00473248">
        <w:t xml:space="preserve">different moods such as tension, pity and serenity. In the beginning, the writer uses phrases such as ‘A promise of summer’ to create a serene and relaxed atmosphere due to the fact that this phrase is saying that there will be a good summer. </w:t>
      </w:r>
      <w:r w:rsidR="00E30CA0">
        <w:t>However, in the second paragraph the mood changes to tense. She mentions her town in panic, the nuclear power station in piles.</w:t>
      </w:r>
      <w:r w:rsidR="00F76D74">
        <w:t xml:space="preserve"> This is effective as it changes the mood very quickly which surprises the readers. The writer doesn’t use much figurative language instead manipulates sentences</w:t>
      </w:r>
      <w:r w:rsidR="00D42DF6">
        <w:t xml:space="preserve"> to create a suspenseful mood.</w:t>
      </w:r>
    </w:p>
    <w:sectPr w:rsidR="0062367D" w:rsidRPr="00833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15AEA"/>
    <w:multiLevelType w:val="hybridMultilevel"/>
    <w:tmpl w:val="1EB6705E"/>
    <w:lvl w:ilvl="0" w:tplc="B82E69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05F9D"/>
    <w:multiLevelType w:val="hybridMultilevel"/>
    <w:tmpl w:val="E8B89E06"/>
    <w:lvl w:ilvl="0" w:tplc="B82E69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3C3ED8"/>
    <w:multiLevelType w:val="hybridMultilevel"/>
    <w:tmpl w:val="36302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DE0"/>
    <w:rsid w:val="00262A01"/>
    <w:rsid w:val="002A3488"/>
    <w:rsid w:val="00473248"/>
    <w:rsid w:val="00492CFA"/>
    <w:rsid w:val="0062367D"/>
    <w:rsid w:val="0074554A"/>
    <w:rsid w:val="00833DE0"/>
    <w:rsid w:val="009A1EF2"/>
    <w:rsid w:val="00D42DF6"/>
    <w:rsid w:val="00E30CA0"/>
    <w:rsid w:val="00F76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CEC6B"/>
  <w15:chartTrackingRefBased/>
  <w15:docId w15:val="{00F5656F-56FF-4BF5-8E48-EF50AEF5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0BD406D2B3903419053AD3B0AB152B4" ma:contentTypeVersion="7" ma:contentTypeDescription="Create a new document." ma:contentTypeScope="" ma:versionID="f1c7106bdadf695ac4b2d14e0aa9522c">
  <xsd:schema xmlns:xsd="http://www.w3.org/2001/XMLSchema" xmlns:xs="http://www.w3.org/2001/XMLSchema" xmlns:p="http://schemas.microsoft.com/office/2006/metadata/properties" xmlns:ns3="ffd8af27-1c3d-459e-ac76-4315cef9ba08" xmlns:ns4="b82d105e-ee6d-4a02-84c9-e99524aa4a1a" targetNamespace="http://schemas.microsoft.com/office/2006/metadata/properties" ma:root="true" ma:fieldsID="5df629fd5c745ca6506490069291d821" ns3:_="" ns4:_="">
    <xsd:import namespace="ffd8af27-1c3d-459e-ac76-4315cef9ba08"/>
    <xsd:import namespace="b82d105e-ee6d-4a02-84c9-e99524aa4a1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d8af27-1c3d-459e-ac76-4315cef9ba0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2d105e-ee6d-4a02-84c9-e99524aa4a1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FA92D5-EB10-4F9B-ACBA-F7A4778D28F0}">
  <ds:schemaRefs>
    <ds:schemaRef ds:uri="http://schemas.microsoft.com/office/2006/documentManagement/types"/>
    <ds:schemaRef ds:uri="http://purl.org/dc/terms/"/>
    <ds:schemaRef ds:uri="http://purl.org/dc/elements/1.1/"/>
    <ds:schemaRef ds:uri="b82d105e-ee6d-4a02-84c9-e99524aa4a1a"/>
    <ds:schemaRef ds:uri="http://purl.org/dc/dcmitype/"/>
    <ds:schemaRef ds:uri="http://schemas.openxmlformats.org/package/2006/metadata/core-properties"/>
    <ds:schemaRef ds:uri="http://schemas.microsoft.com/office/infopath/2007/PartnerControls"/>
    <ds:schemaRef ds:uri="ffd8af27-1c3d-459e-ac76-4315cef9ba08"/>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D8054269-4E7A-49FC-9DC7-49D0AADDED1A}">
  <ds:schemaRefs>
    <ds:schemaRef ds:uri="http://schemas.microsoft.com/sharepoint/v3/contenttype/forms"/>
  </ds:schemaRefs>
</ds:datastoreItem>
</file>

<file path=customXml/itemProps3.xml><?xml version="1.0" encoding="utf-8"?>
<ds:datastoreItem xmlns:ds="http://schemas.openxmlformats.org/officeDocument/2006/customXml" ds:itemID="{4F11C85D-B5F1-464A-BFDF-2E7AE17C5D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d8af27-1c3d-459e-ac76-4315cef9ba08"/>
    <ds:schemaRef ds:uri="b82d105e-ee6d-4a02-84c9-e99524aa4a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 Ionescu</dc:creator>
  <cp:keywords/>
  <dc:description/>
  <cp:lastModifiedBy>Zein Ionescu</cp:lastModifiedBy>
  <cp:revision>2</cp:revision>
  <dcterms:created xsi:type="dcterms:W3CDTF">2020-03-22T04:51:00Z</dcterms:created>
  <dcterms:modified xsi:type="dcterms:W3CDTF">2020-03-22T04:51:00Z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0x01010070BD406D2B3903419053AD3B0AB152B4</vt:lpwstr>
  </property>
</Properties>
</file>