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A52A4" w14:textId="74ED4602" w:rsidR="00084BA0" w:rsidRPr="00152686" w:rsidRDefault="00B3372A">
      <w:pPr>
        <w:rPr>
          <w:rFonts w:ascii="Constantia" w:hAnsi="Constantia"/>
          <w:b/>
          <w:bCs/>
          <w:u w:val="single"/>
        </w:rPr>
      </w:pPr>
      <w:r w:rsidRPr="00152686">
        <w:rPr>
          <w:rFonts w:ascii="Constantia" w:hAnsi="Constantia"/>
          <w:b/>
          <w:bCs/>
          <w:u w:val="single"/>
        </w:rPr>
        <w:t>Geography April 12</w:t>
      </w:r>
      <w:r w:rsidRPr="00152686">
        <w:rPr>
          <w:rFonts w:ascii="Constantia" w:hAnsi="Constantia"/>
          <w:b/>
          <w:bCs/>
          <w:u w:val="single"/>
          <w:vertAlign w:val="superscript"/>
        </w:rPr>
        <w:t>th</w:t>
      </w:r>
      <w:r w:rsidRPr="00152686">
        <w:rPr>
          <w:rFonts w:ascii="Constantia" w:hAnsi="Constantia"/>
          <w:b/>
          <w:bCs/>
          <w:u w:val="single"/>
        </w:rPr>
        <w:t>:</w:t>
      </w:r>
    </w:p>
    <w:p w14:paraId="4DA3A99F" w14:textId="2B7548F0" w:rsidR="00B3372A" w:rsidRPr="00152686" w:rsidRDefault="00B3372A">
      <w:pPr>
        <w:rPr>
          <w:rFonts w:ascii="Constantia" w:hAnsi="Constantia"/>
          <w:b/>
          <w:bCs/>
        </w:rPr>
      </w:pPr>
      <w:r w:rsidRPr="00152686">
        <w:rPr>
          <w:rFonts w:ascii="Constantia" w:hAnsi="Constantia"/>
          <w:b/>
          <w:bCs/>
        </w:rPr>
        <w:t>Starter:</w:t>
      </w:r>
    </w:p>
    <w:p w14:paraId="4D7BF9ED" w14:textId="01EDB2D3" w:rsidR="00B3372A" w:rsidRPr="00152686" w:rsidRDefault="00B3372A">
      <w:pPr>
        <w:rPr>
          <w:rFonts w:ascii="Constantia" w:hAnsi="Constantia" w:cs="Arial"/>
          <w:color w:val="222222"/>
          <w:shd w:val="clear" w:color="auto" w:fill="FFFFFF"/>
        </w:rPr>
      </w:pPr>
      <w:r w:rsidRPr="00152686">
        <w:rPr>
          <w:rFonts w:ascii="Constantia" w:hAnsi="Constantia" w:cs="Arial"/>
          <w:color w:val="222222"/>
          <w:shd w:val="clear" w:color="auto" w:fill="FFFFFF"/>
        </w:rPr>
        <w:t xml:space="preserve">Tectonics: </w:t>
      </w:r>
      <w:r w:rsidRPr="00152686">
        <w:rPr>
          <w:rFonts w:ascii="Constantia" w:hAnsi="Constantia" w:cs="Arial"/>
          <w:color w:val="222222"/>
          <w:shd w:val="clear" w:color="auto" w:fill="FFFFFF"/>
        </w:rPr>
        <w:t>the process that controls the structure and properties of the Earth's crust and its evolution through time.</w:t>
      </w:r>
    </w:p>
    <w:p w14:paraId="16F1FEFA" w14:textId="5DB09CA5" w:rsidR="00B3372A" w:rsidRPr="00152686" w:rsidRDefault="00B3372A">
      <w:pPr>
        <w:rPr>
          <w:rFonts w:ascii="Constantia" w:hAnsi="Constantia"/>
        </w:rPr>
      </w:pPr>
      <w:r w:rsidRPr="00152686">
        <w:rPr>
          <w:rFonts w:ascii="Constantia" w:hAnsi="Constantia"/>
        </w:rPr>
        <w:drawing>
          <wp:inline distT="0" distB="0" distL="0" distR="0" wp14:anchorId="2D91C240" wp14:editId="6452F5E7">
            <wp:extent cx="5943600" cy="4478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5E33" w14:textId="48414A1C" w:rsidR="00B3372A" w:rsidRPr="00152686" w:rsidRDefault="00B3372A">
      <w:pPr>
        <w:rPr>
          <w:rFonts w:ascii="Constantia" w:hAnsi="Constantia"/>
          <w:b/>
          <w:bCs/>
        </w:rPr>
      </w:pPr>
      <w:r w:rsidRPr="00152686">
        <w:rPr>
          <w:rFonts w:ascii="Constantia" w:hAnsi="Constantia"/>
          <w:b/>
          <w:bCs/>
        </w:rPr>
        <w:t>Task 1:</w:t>
      </w:r>
    </w:p>
    <w:p w14:paraId="53E53D03" w14:textId="23CB5792" w:rsidR="00B3372A" w:rsidRPr="00152686" w:rsidRDefault="00B3372A" w:rsidP="00152686">
      <w:pPr>
        <w:pStyle w:val="ListParagraph"/>
        <w:numPr>
          <w:ilvl w:val="0"/>
          <w:numId w:val="4"/>
        </w:numPr>
        <w:rPr>
          <w:rFonts w:ascii="Constantia" w:hAnsi="Constantia"/>
          <w:b/>
          <w:bCs/>
        </w:rPr>
      </w:pPr>
      <w:r w:rsidRPr="00152686">
        <w:rPr>
          <w:rFonts w:ascii="Constantia" w:hAnsi="Constantia"/>
          <w:b/>
          <w:bCs/>
          <w:lang w:val="en-GB"/>
        </w:rPr>
        <w:t>Earth Structure</w:t>
      </w:r>
      <w:r w:rsidR="003F2C5B" w:rsidRPr="00152686">
        <w:rPr>
          <w:rFonts w:ascii="Constantia" w:hAnsi="Constantia"/>
          <w:b/>
          <w:bCs/>
          <w:lang w:val="en-GB"/>
        </w:rPr>
        <w:t xml:space="preserve">:  </w:t>
      </w:r>
      <w:proofErr w:type="gramStart"/>
      <w:r w:rsidR="003F2C5B" w:rsidRPr="00152686">
        <w:rPr>
          <w:rFonts w:ascii="Constantia" w:hAnsi="Constantia"/>
          <w:lang w:val="en-GB"/>
        </w:rPr>
        <w:t xml:space="preserve">It  </w:t>
      </w:r>
      <w:r w:rsidR="003F2C5B" w:rsidRPr="00152686">
        <w:rPr>
          <w:rFonts w:ascii="Constantia" w:hAnsi="Constantia" w:cs="Arial"/>
          <w:color w:val="222222"/>
          <w:shd w:val="clear" w:color="auto" w:fill="FFFFFF"/>
        </w:rPr>
        <w:t>can</w:t>
      </w:r>
      <w:proofErr w:type="gramEnd"/>
      <w:r w:rsidR="003F2C5B" w:rsidRPr="00152686">
        <w:rPr>
          <w:rFonts w:ascii="Constantia" w:hAnsi="Constantia" w:cs="Arial"/>
          <w:color w:val="222222"/>
          <w:shd w:val="clear" w:color="auto" w:fill="FFFFFF"/>
        </w:rPr>
        <w:t xml:space="preserve"> be divided into the crust, upper mantle, lower mantle, outer core, and inner core</w:t>
      </w:r>
    </w:p>
    <w:p w14:paraId="1C626D77" w14:textId="269C1E03" w:rsidR="00B3372A" w:rsidRPr="00152686" w:rsidRDefault="00B3372A" w:rsidP="00152686">
      <w:pPr>
        <w:pStyle w:val="ListParagraph"/>
        <w:numPr>
          <w:ilvl w:val="0"/>
          <w:numId w:val="4"/>
        </w:numPr>
        <w:rPr>
          <w:rFonts w:ascii="Constantia" w:hAnsi="Constantia"/>
          <w:b/>
          <w:bCs/>
        </w:rPr>
      </w:pPr>
      <w:r w:rsidRPr="00152686">
        <w:rPr>
          <w:rFonts w:ascii="Constantia" w:hAnsi="Constantia"/>
          <w:b/>
          <w:bCs/>
          <w:lang w:val="en-GB"/>
        </w:rPr>
        <w:t>Inner Core</w:t>
      </w:r>
      <w:r w:rsidR="003F2C5B" w:rsidRPr="00152686">
        <w:rPr>
          <w:rFonts w:ascii="Constantia" w:hAnsi="Constantia"/>
          <w:b/>
          <w:bCs/>
          <w:lang w:val="en-GB"/>
        </w:rPr>
        <w:t xml:space="preserve">: </w:t>
      </w:r>
      <w:r w:rsidR="003F2C5B" w:rsidRPr="00152686">
        <w:rPr>
          <w:rFonts w:ascii="Constantia" w:hAnsi="Constantia" w:cs="Helvetica"/>
          <w:color w:val="222222"/>
          <w:shd w:val="clear" w:color="auto" w:fill="FFFFFF"/>
        </w:rPr>
        <w:t>The innermost part of the Earth, believed to be made of a nickel-iron alloy.</w:t>
      </w:r>
    </w:p>
    <w:p w14:paraId="070E2BC0" w14:textId="12A9DD65" w:rsidR="00B3372A" w:rsidRPr="00152686" w:rsidRDefault="00B3372A" w:rsidP="00152686">
      <w:pPr>
        <w:pStyle w:val="ListParagraph"/>
        <w:numPr>
          <w:ilvl w:val="0"/>
          <w:numId w:val="4"/>
        </w:numPr>
        <w:rPr>
          <w:rFonts w:ascii="Constantia" w:hAnsi="Constantia"/>
          <w:b/>
          <w:bCs/>
        </w:rPr>
      </w:pPr>
      <w:r w:rsidRPr="00152686">
        <w:rPr>
          <w:rFonts w:ascii="Constantia" w:hAnsi="Constantia"/>
          <w:b/>
          <w:bCs/>
          <w:lang w:val="en-GB"/>
        </w:rPr>
        <w:t>Outer Core</w:t>
      </w:r>
      <w:r w:rsidR="003F2C5B" w:rsidRPr="00152686">
        <w:rPr>
          <w:rFonts w:ascii="Constantia" w:hAnsi="Constantia"/>
          <w:b/>
          <w:bCs/>
          <w:lang w:val="en-GB"/>
        </w:rPr>
        <w:t xml:space="preserve">: </w:t>
      </w:r>
      <w:r w:rsidR="003F2C5B" w:rsidRPr="00152686">
        <w:rPr>
          <w:rFonts w:ascii="Constantia" w:hAnsi="Constantia" w:cs="Helvetica"/>
          <w:color w:val="222222"/>
          <w:shd w:val="clear" w:color="auto" w:fill="FFFFFF"/>
        </w:rPr>
        <w:t>The part of the Earth between the </w:t>
      </w:r>
      <w:r w:rsidR="003F2C5B" w:rsidRPr="00152686">
        <w:rPr>
          <w:rFonts w:ascii="Constantia" w:hAnsi="Constantia" w:cs="Helvetica"/>
          <w:shd w:val="clear" w:color="auto" w:fill="FFFFFF"/>
        </w:rPr>
        <w:t>mantle</w:t>
      </w:r>
      <w:r w:rsidR="003F2C5B" w:rsidRPr="00152686">
        <w:rPr>
          <w:rFonts w:ascii="Constantia" w:hAnsi="Constantia" w:cs="Helvetica"/>
          <w:color w:val="222222"/>
          <w:shd w:val="clear" w:color="auto" w:fill="FFFFFF"/>
        </w:rPr>
        <w:t> and inner core, responsible for generating the planet's magnetic field.</w:t>
      </w:r>
    </w:p>
    <w:p w14:paraId="45B11D19" w14:textId="567089F3" w:rsidR="00B3372A" w:rsidRPr="00152686" w:rsidRDefault="00B3372A" w:rsidP="00152686">
      <w:pPr>
        <w:pStyle w:val="ListParagraph"/>
        <w:numPr>
          <w:ilvl w:val="0"/>
          <w:numId w:val="4"/>
        </w:numPr>
        <w:rPr>
          <w:rFonts w:ascii="Constantia" w:hAnsi="Constantia"/>
          <w:b/>
          <w:bCs/>
        </w:rPr>
      </w:pPr>
      <w:r w:rsidRPr="00152686">
        <w:rPr>
          <w:rFonts w:ascii="Constantia" w:hAnsi="Constantia"/>
          <w:b/>
          <w:bCs/>
          <w:lang w:val="en-GB"/>
        </w:rPr>
        <w:t>Mantle</w:t>
      </w:r>
      <w:r w:rsidR="003F2C5B" w:rsidRPr="00152686">
        <w:rPr>
          <w:rFonts w:ascii="Constantia" w:hAnsi="Constantia"/>
          <w:b/>
          <w:bCs/>
          <w:lang w:val="en-GB"/>
        </w:rPr>
        <w:t xml:space="preserve">: </w:t>
      </w:r>
      <w:r w:rsidR="003F2C5B" w:rsidRPr="00152686">
        <w:rPr>
          <w:rFonts w:ascii="Constantia" w:hAnsi="Constantia" w:cs="Arial"/>
          <w:color w:val="222222"/>
          <w:shd w:val="clear" w:color="auto" w:fill="FFFFFF"/>
        </w:rPr>
        <w:t>The mantle is a layer within the Earth between the crust and the core. Magma comes from the mantle.</w:t>
      </w:r>
    </w:p>
    <w:p w14:paraId="36B61256" w14:textId="26FA4647" w:rsidR="00B3372A" w:rsidRPr="00152686" w:rsidRDefault="00B3372A" w:rsidP="00152686">
      <w:pPr>
        <w:pStyle w:val="ListParagraph"/>
        <w:numPr>
          <w:ilvl w:val="0"/>
          <w:numId w:val="4"/>
        </w:numPr>
        <w:rPr>
          <w:rFonts w:ascii="Constantia" w:hAnsi="Constantia"/>
          <w:b/>
          <w:bCs/>
        </w:rPr>
      </w:pPr>
      <w:r w:rsidRPr="00152686">
        <w:rPr>
          <w:rFonts w:ascii="Constantia" w:hAnsi="Constantia"/>
          <w:b/>
          <w:bCs/>
          <w:lang w:val="en-GB"/>
        </w:rPr>
        <w:t>Crust</w:t>
      </w:r>
      <w:r w:rsidR="003F2C5B" w:rsidRPr="00152686">
        <w:rPr>
          <w:rFonts w:ascii="Constantia" w:hAnsi="Constantia"/>
          <w:b/>
          <w:bCs/>
          <w:lang w:val="en-GB"/>
        </w:rPr>
        <w:t xml:space="preserve">: </w:t>
      </w:r>
      <w:r w:rsidR="003F2C5B" w:rsidRPr="00152686">
        <w:rPr>
          <w:rFonts w:ascii="Constantia" w:hAnsi="Constantia"/>
          <w:lang w:val="en-GB"/>
        </w:rPr>
        <w:t>The outer-most layer of the Earth</w:t>
      </w:r>
    </w:p>
    <w:p w14:paraId="01EA474F" w14:textId="7642C474" w:rsidR="00B3372A" w:rsidRPr="00152686" w:rsidRDefault="00B3372A" w:rsidP="00152686">
      <w:pPr>
        <w:pStyle w:val="ListParagraph"/>
        <w:numPr>
          <w:ilvl w:val="0"/>
          <w:numId w:val="4"/>
        </w:numPr>
        <w:rPr>
          <w:rFonts w:ascii="Constantia" w:hAnsi="Constantia"/>
          <w:b/>
          <w:bCs/>
        </w:rPr>
      </w:pPr>
      <w:r w:rsidRPr="00152686">
        <w:rPr>
          <w:rFonts w:ascii="Constantia" w:hAnsi="Constantia"/>
          <w:b/>
          <w:bCs/>
          <w:lang w:val="en-GB"/>
        </w:rPr>
        <w:t>Tectonic Plate</w:t>
      </w:r>
      <w:r w:rsidR="003F2C5B" w:rsidRPr="00152686">
        <w:rPr>
          <w:rFonts w:ascii="Constantia" w:hAnsi="Constantia"/>
          <w:b/>
          <w:bCs/>
          <w:lang w:val="en-GB"/>
        </w:rPr>
        <w:t xml:space="preserve">: </w:t>
      </w:r>
      <w:r w:rsidR="003F2C5B" w:rsidRPr="00152686">
        <w:rPr>
          <w:rFonts w:ascii="Constantia" w:hAnsi="Constantia" w:cs="Arial"/>
          <w:color w:val="222222"/>
          <w:shd w:val="clear" w:color="auto" w:fill="FFFFFF"/>
        </w:rPr>
        <w:t>the process that controls the structure and properties of the Earth's crust and its evolution through time.</w:t>
      </w:r>
    </w:p>
    <w:p w14:paraId="13BE61EA" w14:textId="209CB640" w:rsidR="00B3372A" w:rsidRPr="00152686" w:rsidRDefault="00B3372A" w:rsidP="00152686">
      <w:pPr>
        <w:pStyle w:val="ListParagraph"/>
        <w:numPr>
          <w:ilvl w:val="0"/>
          <w:numId w:val="4"/>
        </w:numPr>
        <w:rPr>
          <w:rFonts w:ascii="Constantia" w:hAnsi="Constantia"/>
          <w:b/>
          <w:bCs/>
        </w:rPr>
      </w:pPr>
      <w:r w:rsidRPr="00152686">
        <w:rPr>
          <w:rFonts w:ascii="Constantia" w:hAnsi="Constantia"/>
          <w:b/>
          <w:bCs/>
          <w:lang w:val="en-GB"/>
        </w:rPr>
        <w:t>Magma</w:t>
      </w:r>
      <w:r w:rsidR="003F2C5B" w:rsidRPr="00152686">
        <w:rPr>
          <w:rFonts w:ascii="Constantia" w:hAnsi="Constantia"/>
          <w:b/>
          <w:bCs/>
          <w:lang w:val="en-GB"/>
        </w:rPr>
        <w:t xml:space="preserve">: </w:t>
      </w:r>
      <w:r w:rsidR="003F2C5B" w:rsidRPr="00152686">
        <w:rPr>
          <w:rFonts w:ascii="Constantia" w:hAnsi="Constantia"/>
          <w:lang w:val="en-GB"/>
        </w:rPr>
        <w:t>Lava from underground</w:t>
      </w:r>
    </w:p>
    <w:p w14:paraId="09BF1B0A" w14:textId="142CE46B" w:rsidR="00B3372A" w:rsidRPr="00152686" w:rsidRDefault="00B3372A" w:rsidP="00152686">
      <w:pPr>
        <w:pStyle w:val="ListParagraph"/>
        <w:numPr>
          <w:ilvl w:val="0"/>
          <w:numId w:val="4"/>
        </w:numPr>
        <w:rPr>
          <w:rFonts w:ascii="Constantia" w:hAnsi="Constantia"/>
          <w:b/>
          <w:bCs/>
        </w:rPr>
      </w:pPr>
      <w:r w:rsidRPr="00152686">
        <w:rPr>
          <w:rFonts w:ascii="Constantia" w:hAnsi="Constantia"/>
          <w:b/>
          <w:bCs/>
          <w:lang w:val="en-GB"/>
        </w:rPr>
        <w:lastRenderedPageBreak/>
        <w:t>Subduction</w:t>
      </w:r>
      <w:r w:rsidR="003F2C5B" w:rsidRPr="00152686">
        <w:rPr>
          <w:rFonts w:ascii="Constantia" w:hAnsi="Constantia"/>
          <w:b/>
          <w:bCs/>
          <w:lang w:val="en-GB"/>
        </w:rPr>
        <w:t>:</w:t>
      </w:r>
      <w:r w:rsidR="00152686" w:rsidRPr="00152686">
        <w:rPr>
          <w:rFonts w:ascii="Constantia" w:hAnsi="Constantia"/>
          <w:b/>
          <w:bCs/>
          <w:lang w:val="en-GB"/>
        </w:rPr>
        <w:t xml:space="preserve"> </w:t>
      </w:r>
      <w:r w:rsidR="00152686" w:rsidRPr="00152686">
        <w:rPr>
          <w:rFonts w:ascii="Constantia" w:hAnsi="Constantia" w:cs="Arial"/>
          <w:color w:val="222222"/>
          <w:shd w:val="clear" w:color="auto" w:fill="FFFFFF"/>
        </w:rPr>
        <w:t>T</w:t>
      </w:r>
      <w:r w:rsidR="00152686" w:rsidRPr="00152686">
        <w:rPr>
          <w:rFonts w:ascii="Constantia" w:hAnsi="Constantia" w:cs="Arial"/>
          <w:color w:val="222222"/>
          <w:shd w:val="clear" w:color="auto" w:fill="FFFFFF"/>
        </w:rPr>
        <w:t>he sideways and downward movement of the edge of a plate of the earth's crust into the mantle beneath another plate.</w:t>
      </w:r>
    </w:p>
    <w:p w14:paraId="037D0EA0" w14:textId="05382D35" w:rsidR="00B3372A" w:rsidRPr="00152686" w:rsidRDefault="00B3372A" w:rsidP="00152686">
      <w:pPr>
        <w:pStyle w:val="ListParagraph"/>
        <w:numPr>
          <w:ilvl w:val="0"/>
          <w:numId w:val="4"/>
        </w:numPr>
        <w:rPr>
          <w:rFonts w:ascii="Constantia" w:hAnsi="Constantia"/>
          <w:b/>
          <w:bCs/>
        </w:rPr>
      </w:pPr>
      <w:r w:rsidRPr="00152686">
        <w:rPr>
          <w:rFonts w:ascii="Constantia" w:hAnsi="Constantia"/>
          <w:b/>
          <w:bCs/>
          <w:lang w:val="en-GB"/>
        </w:rPr>
        <w:t>Pyroclastic Flow</w:t>
      </w:r>
      <w:r w:rsidR="003F2C5B" w:rsidRPr="00152686">
        <w:rPr>
          <w:rFonts w:ascii="Constantia" w:hAnsi="Constantia"/>
          <w:b/>
          <w:bCs/>
          <w:lang w:val="en-GB"/>
        </w:rPr>
        <w:t>:</w:t>
      </w:r>
      <w:r w:rsidR="00152686" w:rsidRPr="00152686">
        <w:rPr>
          <w:rFonts w:ascii="Constantia" w:hAnsi="Constantia"/>
          <w:b/>
          <w:bCs/>
          <w:lang w:val="en-GB"/>
        </w:rPr>
        <w:t xml:space="preserve"> </w:t>
      </w:r>
      <w:r w:rsidR="00152686" w:rsidRPr="00152686">
        <w:rPr>
          <w:rFonts w:ascii="Constantia" w:hAnsi="Constantia" w:cs="Arial"/>
          <w:color w:val="222222"/>
          <w:shd w:val="clear" w:color="auto" w:fill="FFFFFF"/>
        </w:rPr>
        <w:t>A</w:t>
      </w:r>
      <w:r w:rsidR="00152686" w:rsidRPr="00152686">
        <w:rPr>
          <w:rFonts w:ascii="Constantia" w:hAnsi="Constantia" w:cs="Arial"/>
          <w:color w:val="222222"/>
          <w:shd w:val="clear" w:color="auto" w:fill="FFFFFF"/>
        </w:rPr>
        <w:t xml:space="preserve"> dense, destructive mass of very hot ash, lava fragments, and gases ejected explosively from a volcano and typically flowing at great speed.</w:t>
      </w:r>
    </w:p>
    <w:p w14:paraId="6FA6C83E" w14:textId="08976FA2" w:rsidR="00B3372A" w:rsidRPr="00152686" w:rsidRDefault="00B3372A" w:rsidP="00152686">
      <w:pPr>
        <w:pStyle w:val="ListParagraph"/>
        <w:numPr>
          <w:ilvl w:val="0"/>
          <w:numId w:val="4"/>
        </w:numPr>
        <w:rPr>
          <w:rFonts w:ascii="Constantia" w:hAnsi="Constantia"/>
          <w:b/>
          <w:bCs/>
        </w:rPr>
      </w:pPr>
      <w:r w:rsidRPr="00152686">
        <w:rPr>
          <w:rFonts w:ascii="Constantia" w:hAnsi="Constantia"/>
          <w:b/>
          <w:bCs/>
          <w:lang w:val="en-GB"/>
        </w:rPr>
        <w:t>Natural Disaster</w:t>
      </w:r>
      <w:r w:rsidR="003F2C5B" w:rsidRPr="00152686">
        <w:rPr>
          <w:rFonts w:ascii="Constantia" w:hAnsi="Constantia"/>
          <w:b/>
          <w:bCs/>
          <w:lang w:val="en-GB"/>
        </w:rPr>
        <w:t>:</w:t>
      </w:r>
      <w:r w:rsidR="00152686" w:rsidRPr="00152686">
        <w:rPr>
          <w:rFonts w:ascii="Constantia" w:hAnsi="Constantia"/>
          <w:b/>
          <w:bCs/>
          <w:lang w:val="en-GB"/>
        </w:rPr>
        <w:t xml:space="preserve"> </w:t>
      </w:r>
      <w:r w:rsidR="00152686" w:rsidRPr="00152686">
        <w:rPr>
          <w:rFonts w:ascii="Constantia" w:hAnsi="Constantia"/>
          <w:lang w:val="en-GB"/>
        </w:rPr>
        <w:t>A destructive event naturally caused</w:t>
      </w:r>
    </w:p>
    <w:p w14:paraId="6C5CF499" w14:textId="5686C1F4" w:rsidR="00B3372A" w:rsidRPr="00152686" w:rsidRDefault="00B3372A" w:rsidP="00152686">
      <w:pPr>
        <w:pStyle w:val="ListParagraph"/>
        <w:numPr>
          <w:ilvl w:val="0"/>
          <w:numId w:val="4"/>
        </w:numPr>
        <w:rPr>
          <w:rFonts w:ascii="Constantia" w:hAnsi="Constantia"/>
          <w:b/>
          <w:bCs/>
        </w:rPr>
      </w:pPr>
      <w:r w:rsidRPr="00152686">
        <w:rPr>
          <w:rFonts w:ascii="Constantia" w:hAnsi="Constantia"/>
          <w:b/>
          <w:bCs/>
          <w:lang w:val="en-GB"/>
        </w:rPr>
        <w:t>Infrastructure</w:t>
      </w:r>
      <w:r w:rsidR="003F2C5B" w:rsidRPr="00152686">
        <w:rPr>
          <w:rFonts w:ascii="Constantia" w:hAnsi="Constantia"/>
          <w:b/>
          <w:bCs/>
          <w:lang w:val="en-GB"/>
        </w:rPr>
        <w:t>:</w:t>
      </w:r>
      <w:r w:rsidR="00152686" w:rsidRPr="00152686">
        <w:rPr>
          <w:rFonts w:ascii="Constantia" w:hAnsi="Constantia"/>
          <w:b/>
          <w:bCs/>
          <w:lang w:val="en-GB"/>
        </w:rPr>
        <w:t xml:space="preserve"> </w:t>
      </w:r>
      <w:r w:rsidR="00152686" w:rsidRPr="00152686">
        <w:rPr>
          <w:rFonts w:ascii="Constantia" w:hAnsi="Constantia" w:cs="Arial"/>
          <w:color w:val="222222"/>
          <w:shd w:val="clear" w:color="auto" w:fill="FFFFFF"/>
        </w:rPr>
        <w:t>T</w:t>
      </w:r>
      <w:r w:rsidR="00152686" w:rsidRPr="00152686">
        <w:rPr>
          <w:rFonts w:ascii="Constantia" w:hAnsi="Constantia" w:cs="Arial"/>
          <w:color w:val="222222"/>
          <w:shd w:val="clear" w:color="auto" w:fill="FFFFFF"/>
        </w:rPr>
        <w:t>he basic physical and organizational structures and facilities</w:t>
      </w:r>
    </w:p>
    <w:p w14:paraId="45207802" w14:textId="38DEA496" w:rsidR="00B3372A" w:rsidRPr="00152686" w:rsidRDefault="00B3372A" w:rsidP="00152686">
      <w:pPr>
        <w:pStyle w:val="ListParagraph"/>
        <w:numPr>
          <w:ilvl w:val="0"/>
          <w:numId w:val="4"/>
        </w:numPr>
        <w:rPr>
          <w:rFonts w:ascii="Constantia" w:hAnsi="Constantia"/>
          <w:b/>
          <w:bCs/>
        </w:rPr>
      </w:pPr>
      <w:r w:rsidRPr="00152686">
        <w:rPr>
          <w:rFonts w:ascii="Constantia" w:hAnsi="Constantia"/>
          <w:b/>
          <w:bCs/>
          <w:lang w:val="en-GB"/>
        </w:rPr>
        <w:t>Focus</w:t>
      </w:r>
      <w:r w:rsidR="003F2C5B" w:rsidRPr="00152686">
        <w:rPr>
          <w:rFonts w:ascii="Constantia" w:hAnsi="Constantia"/>
          <w:b/>
          <w:bCs/>
          <w:lang w:val="en-GB"/>
        </w:rPr>
        <w:t>:</w:t>
      </w:r>
      <w:r w:rsidR="00152686" w:rsidRPr="00152686">
        <w:rPr>
          <w:rFonts w:ascii="Constantia" w:hAnsi="Constantia"/>
          <w:b/>
          <w:bCs/>
          <w:lang w:val="en-GB"/>
        </w:rPr>
        <w:t xml:space="preserve"> </w:t>
      </w:r>
      <w:r w:rsidR="00152686" w:rsidRPr="00152686">
        <w:rPr>
          <w:rFonts w:ascii="Constantia" w:hAnsi="Constantia" w:cs="Arial"/>
          <w:color w:val="222222"/>
          <w:shd w:val="clear" w:color="auto" w:fill="FFFFFF"/>
        </w:rPr>
        <w:t>A</w:t>
      </w:r>
      <w:r w:rsidR="00152686" w:rsidRPr="00152686">
        <w:rPr>
          <w:rFonts w:ascii="Constantia" w:hAnsi="Constantia" w:cs="Arial"/>
          <w:color w:val="222222"/>
          <w:shd w:val="clear" w:color="auto" w:fill="FFFFFF"/>
        </w:rPr>
        <w:t xml:space="preserve"> place where an earthquake begins.</w:t>
      </w:r>
    </w:p>
    <w:p w14:paraId="09A8CA42" w14:textId="25E60449" w:rsidR="00B3372A" w:rsidRPr="00152686" w:rsidRDefault="00B3372A" w:rsidP="00152686">
      <w:pPr>
        <w:pStyle w:val="ListParagraph"/>
        <w:numPr>
          <w:ilvl w:val="0"/>
          <w:numId w:val="4"/>
        </w:numPr>
        <w:rPr>
          <w:rFonts w:ascii="Constantia" w:hAnsi="Constantia"/>
          <w:b/>
          <w:bCs/>
        </w:rPr>
      </w:pPr>
      <w:r w:rsidRPr="00152686">
        <w:rPr>
          <w:rFonts w:ascii="Constantia" w:hAnsi="Constantia"/>
          <w:b/>
          <w:bCs/>
          <w:lang w:val="en-GB"/>
        </w:rPr>
        <w:t>Epicentre</w:t>
      </w:r>
      <w:r w:rsidR="003F2C5B" w:rsidRPr="00152686">
        <w:rPr>
          <w:rFonts w:ascii="Constantia" w:hAnsi="Constantia"/>
          <w:b/>
          <w:bCs/>
          <w:lang w:val="en-GB"/>
        </w:rPr>
        <w:t>:</w:t>
      </w:r>
      <w:r w:rsidR="00152686" w:rsidRPr="00152686">
        <w:rPr>
          <w:rFonts w:ascii="Constantia" w:hAnsi="Constantia"/>
          <w:b/>
          <w:bCs/>
          <w:lang w:val="en-GB"/>
        </w:rPr>
        <w:t xml:space="preserve"> </w:t>
      </w:r>
      <w:r w:rsidR="00152686" w:rsidRPr="00152686">
        <w:rPr>
          <w:rFonts w:ascii="Constantia" w:hAnsi="Constantia" w:cs="Arial"/>
          <w:color w:val="222222"/>
          <w:shd w:val="clear" w:color="auto" w:fill="FFFFFF"/>
        </w:rPr>
        <w:t>the point on the earth's surface vertically above th</w:t>
      </w:r>
      <w:r w:rsidR="00152686" w:rsidRPr="00152686">
        <w:rPr>
          <w:rFonts w:ascii="Constantia" w:hAnsi="Constantia" w:cs="Arial"/>
          <w:color w:val="222222"/>
          <w:shd w:val="clear" w:color="auto" w:fill="FFFFFF"/>
        </w:rPr>
        <w:t>e</w:t>
      </w:r>
      <w:r w:rsidR="00152686" w:rsidRPr="00152686">
        <w:rPr>
          <w:rFonts w:ascii="Constantia" w:hAnsi="Constantia" w:cs="Arial"/>
          <w:color w:val="222222"/>
          <w:shd w:val="clear" w:color="auto" w:fill="FFFFFF"/>
        </w:rPr>
        <w:t xml:space="preserve"> focus</w:t>
      </w:r>
    </w:p>
    <w:p w14:paraId="529C169B" w14:textId="21EE9343" w:rsidR="00152686" w:rsidRPr="00152686" w:rsidRDefault="00B3372A" w:rsidP="0015268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tantia" w:eastAsia="Times New Roman" w:hAnsi="Constantia" w:cs="Arial"/>
          <w:color w:val="222222"/>
        </w:rPr>
      </w:pPr>
      <w:r w:rsidRPr="00152686">
        <w:rPr>
          <w:rFonts w:ascii="Constantia" w:hAnsi="Constantia"/>
          <w:b/>
          <w:bCs/>
          <w:lang w:val="en-GB"/>
        </w:rPr>
        <w:t>Seismic wave</w:t>
      </w:r>
      <w:r w:rsidR="003F2C5B" w:rsidRPr="00152686">
        <w:rPr>
          <w:rFonts w:ascii="Constantia" w:hAnsi="Constantia"/>
          <w:b/>
          <w:bCs/>
          <w:lang w:val="en-GB"/>
        </w:rPr>
        <w:t>:</w:t>
      </w:r>
      <w:r w:rsidR="00152686" w:rsidRPr="00152686">
        <w:rPr>
          <w:rFonts w:ascii="Constantia" w:hAnsi="Constantia"/>
          <w:b/>
          <w:bCs/>
          <w:lang w:val="en-GB"/>
        </w:rPr>
        <w:t xml:space="preserve"> </w:t>
      </w:r>
      <w:r w:rsidR="00152686" w:rsidRPr="00152686">
        <w:rPr>
          <w:rFonts w:ascii="Constantia" w:eastAsia="Times New Roman" w:hAnsi="Constantia" w:cs="Arial"/>
          <w:color w:val="222222"/>
        </w:rPr>
        <w:t>an elastic wave in the earth produced by an earthquake or other means.</w:t>
      </w:r>
    </w:p>
    <w:p w14:paraId="55B484AE" w14:textId="77777777" w:rsidR="00152686" w:rsidRDefault="00152686" w:rsidP="00152686">
      <w:pPr>
        <w:shd w:val="clear" w:color="auto" w:fill="FFFFFF"/>
        <w:spacing w:after="0" w:line="240" w:lineRule="auto"/>
        <w:ind w:left="-360"/>
        <w:rPr>
          <w:rFonts w:ascii="Constantia" w:hAnsi="Constantia"/>
          <w:b/>
          <w:bCs/>
          <w:lang w:val="en-GB"/>
        </w:rPr>
      </w:pPr>
    </w:p>
    <w:p w14:paraId="361AC0AA" w14:textId="4A199D47" w:rsidR="00B3372A" w:rsidRPr="00152686" w:rsidRDefault="00B3372A" w:rsidP="0015268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tantia" w:eastAsia="Times New Roman" w:hAnsi="Constantia" w:cs="Arial"/>
          <w:color w:val="222222"/>
        </w:rPr>
      </w:pPr>
      <w:r w:rsidRPr="00152686">
        <w:rPr>
          <w:rFonts w:ascii="Constantia" w:hAnsi="Constantia"/>
          <w:b/>
          <w:bCs/>
          <w:lang w:val="en-GB"/>
        </w:rPr>
        <w:t>Tsunami</w:t>
      </w:r>
      <w:r w:rsidR="003F2C5B" w:rsidRPr="00152686">
        <w:rPr>
          <w:rFonts w:ascii="Constantia" w:hAnsi="Constantia"/>
          <w:b/>
          <w:bCs/>
          <w:lang w:val="en-GB"/>
        </w:rPr>
        <w:t>:</w:t>
      </w:r>
      <w:r w:rsidR="00152686" w:rsidRPr="00152686">
        <w:rPr>
          <w:rFonts w:ascii="Constantia" w:hAnsi="Constantia"/>
          <w:b/>
          <w:bCs/>
          <w:lang w:val="en-GB"/>
        </w:rPr>
        <w:t xml:space="preserve"> </w:t>
      </w:r>
      <w:r w:rsidR="00152686" w:rsidRPr="00152686">
        <w:rPr>
          <w:rFonts w:ascii="Constantia" w:hAnsi="Constantia" w:cs="Arial"/>
          <w:color w:val="222222"/>
          <w:shd w:val="clear" w:color="auto" w:fill="FFFFFF"/>
        </w:rPr>
        <w:t>a long, high sea wave caused by an earthquake or other disturbance.</w:t>
      </w:r>
    </w:p>
    <w:p w14:paraId="0BC4FAAD" w14:textId="77777777" w:rsidR="00B3372A" w:rsidRPr="00152686" w:rsidRDefault="00B3372A">
      <w:pPr>
        <w:rPr>
          <w:rFonts w:ascii="Constantia" w:hAnsi="Constantia"/>
          <w:b/>
          <w:bCs/>
        </w:rPr>
      </w:pPr>
    </w:p>
    <w:sectPr w:rsidR="00B3372A" w:rsidRPr="00152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41709"/>
    <w:multiLevelType w:val="multilevel"/>
    <w:tmpl w:val="09EE4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5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7F5D2B"/>
    <w:multiLevelType w:val="hybridMultilevel"/>
    <w:tmpl w:val="2EAA7DF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C24EC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2CDC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8C24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AE35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BEDC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6E7B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56CF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3864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D161EB"/>
    <w:multiLevelType w:val="hybridMultilevel"/>
    <w:tmpl w:val="6C043F64"/>
    <w:lvl w:ilvl="0" w:tplc="40C65E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24EC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2CDC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8C24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AE35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BEDC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6E7B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56CF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3864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7020DD"/>
    <w:multiLevelType w:val="hybridMultilevel"/>
    <w:tmpl w:val="D5C216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72A"/>
    <w:rsid w:val="00084BA0"/>
    <w:rsid w:val="00152686"/>
    <w:rsid w:val="003F2C5B"/>
    <w:rsid w:val="00B3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22C81"/>
  <w15:chartTrackingRefBased/>
  <w15:docId w15:val="{9C4BD2BD-62D5-47B7-9403-86C52C947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2C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52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699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37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8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450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92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779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20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0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21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6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73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67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470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06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007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7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14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49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0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74278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343633">
                                          <w:marLeft w:val="-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315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 Ionescu</dc:creator>
  <cp:keywords/>
  <dc:description/>
  <cp:lastModifiedBy>Zein Ionescu</cp:lastModifiedBy>
  <cp:revision>1</cp:revision>
  <dcterms:created xsi:type="dcterms:W3CDTF">2020-04-12T06:14:00Z</dcterms:created>
  <dcterms:modified xsi:type="dcterms:W3CDTF">2020-04-12T06:52:00Z</dcterms:modified>
</cp:coreProperties>
</file>