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8"/>
          <w:szCs w:val="38"/>
          <w:highlight w:val="white"/>
          <w:rtl w:val="0"/>
        </w:rPr>
        <w:t xml:space="preserve">Modèle conceptuel Checkpoint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t7zxsc76g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Identification des entités et des attributs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stg1b2x877b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Entité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EMPLOYÉ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Attributs 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Num_E</w:t>
      </w:r>
      <w:r w:rsidDel="00000000" w:rsidR="00000000" w:rsidRPr="00000000">
        <w:rPr>
          <w:sz w:val="24"/>
          <w:szCs w:val="24"/>
          <w:rtl w:val="0"/>
        </w:rPr>
        <w:t xml:space="preserve"> : Numéro de l'employé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clé primaire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Salaire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Relation: </w:t>
      </w:r>
      <w:r w:rsidDel="00000000" w:rsidR="00000000" w:rsidRPr="00000000">
        <w:rPr>
          <w:sz w:val="24"/>
          <w:szCs w:val="24"/>
          <w:rtl w:val="0"/>
        </w:rPr>
        <w:t xml:space="preserve">Chaque employé appartient à un seul département.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o8ie7fhkr2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Entité 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DÉPARTEMENT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Attributs 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Num_S</w:t>
      </w:r>
      <w:r w:rsidDel="00000000" w:rsidR="00000000" w:rsidRPr="00000000">
        <w:rPr>
          <w:sz w:val="24"/>
          <w:szCs w:val="24"/>
          <w:rtl w:val="0"/>
        </w:rPr>
        <w:t xml:space="preserve"> : Numéro du département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clé primaire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Libellé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Nom_responsable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Relation: </w:t>
      </w:r>
      <w:r w:rsidDel="00000000" w:rsidR="00000000" w:rsidRPr="00000000">
        <w:rPr>
          <w:sz w:val="24"/>
          <w:szCs w:val="24"/>
          <w:rtl w:val="0"/>
        </w:rPr>
        <w:t xml:space="preserve">Un département peut regrouper plusieurs employés et plusieurs projets.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tuwn7z266m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Entité 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Attributs 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Num_P</w:t>
      </w:r>
      <w:r w:rsidDel="00000000" w:rsidR="00000000" w:rsidRPr="00000000">
        <w:rPr>
          <w:sz w:val="24"/>
          <w:szCs w:val="24"/>
          <w:rtl w:val="0"/>
        </w:rPr>
        <w:t xml:space="preserve"> : Numéro du projet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clé primaire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Date_début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Date_fin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Relation: </w:t>
      </w:r>
      <w:r w:rsidDel="00000000" w:rsidR="00000000" w:rsidRPr="00000000">
        <w:rPr>
          <w:sz w:val="24"/>
          <w:szCs w:val="24"/>
          <w:rtl w:val="0"/>
        </w:rPr>
        <w:t xml:space="preserve">Chaque projet appartient à un seul département.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s758i17vu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Entité associative 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PARTICIPATION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Attribut 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Rôle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tqx2w7qkv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Conception du Modèle Entité-Relation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DÉPARTEMENT</w:t>
        <w:tab/>
        <w:tab/>
        <w:tab/>
        <w:tab/>
        <w:tab/>
        <w:tab/>
        <w:t xml:space="preserve">EMPLOYÉ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</w:t>
        <w:tab/>
        <w:tab/>
        <w:tab/>
        <w:tab/>
        <w:tab/>
        <w:tab/>
        <w:tab/>
        <w:t xml:space="preserve">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Num_S (PK)</w:t>
        <w:tab/>
        <w:tab/>
        <w:t xml:space="preserve">(0,N) --------- Affecter----------  (1,1) </w:t>
        <w:tab/>
        <w:t xml:space="preserve">Num_E (PK)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Libellé</w:t>
        <w:tab/>
        <w:tab/>
        <w:tab/>
        <w:tab/>
        <w:tab/>
        <w:tab/>
        <w:tab/>
        <w:tab/>
        <w:t xml:space="preserve">Nom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Nom_responsable </w:t>
        <w:tab/>
        <w:tab/>
        <w:tab/>
        <w:tab/>
        <w:tab/>
        <w:tab/>
        <w:t xml:space="preserve">Poste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Salaire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(0,N)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|</w:t>
        <w:tab/>
        <w:tab/>
        <w:tab/>
        <w:tab/>
        <w:tab/>
        <w:tab/>
        <w:tab/>
        <w:tab/>
        <w:t xml:space="preserve"> (0,N)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| </w:t>
        <w:tab/>
        <w:tab/>
        <w:tab/>
        <w:tab/>
        <w:tab/>
        <w:tab/>
        <w:tab/>
        <w:tab/>
        <w:t xml:space="preserve">| 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| </w:t>
        <w:tab/>
        <w:tab/>
        <w:tab/>
        <w:tab/>
        <w:tab/>
        <w:tab/>
        <w:tab/>
        <w:tab/>
        <w:t xml:space="preserve">|</w:t>
      </w:r>
    </w:p>
    <w:p w:rsidR="00000000" w:rsidDel="00000000" w:rsidP="00000000" w:rsidRDefault="00000000" w:rsidRPr="00000000" w14:paraId="0000002B">
      <w:pPr>
        <w:ind w:left="0" w:firstLine="720"/>
        <w:rPr/>
      </w:pPr>
      <w:r w:rsidDel="00000000" w:rsidR="00000000" w:rsidRPr="00000000">
        <w:rPr>
          <w:rtl w:val="0"/>
        </w:rPr>
        <w:t xml:space="preserve">| </w:t>
        <w:tab/>
        <w:tab/>
        <w:tab/>
        <w:tab/>
        <w:tab/>
        <w:tab/>
        <w:tab/>
        <w:tab/>
        <w:t xml:space="preserve">| </w:t>
      </w:r>
    </w:p>
    <w:p w:rsidR="00000000" w:rsidDel="00000000" w:rsidP="00000000" w:rsidRDefault="00000000" w:rsidRPr="00000000" w14:paraId="0000002C">
      <w:pPr>
        <w:ind w:left="0" w:firstLine="720"/>
        <w:rPr/>
      </w:pPr>
      <w:r w:rsidDel="00000000" w:rsidR="00000000" w:rsidRPr="00000000">
        <w:rPr>
          <w:rtl w:val="0"/>
        </w:rPr>
        <w:t xml:space="preserve">| </w:t>
        <w:tab/>
        <w:tab/>
        <w:tab/>
        <w:tab/>
        <w:tab/>
        <w:tab/>
        <w:tab/>
        <w:tab/>
        <w:t xml:space="preserve">| </w:t>
      </w:r>
    </w:p>
    <w:p w:rsidR="00000000" w:rsidDel="00000000" w:rsidP="00000000" w:rsidRDefault="00000000" w:rsidRPr="00000000" w14:paraId="0000002D">
      <w:pPr>
        <w:ind w:left="0" w:firstLine="720"/>
        <w:rPr/>
      </w:pPr>
      <w:r w:rsidDel="00000000" w:rsidR="00000000" w:rsidRPr="00000000">
        <w:rPr>
          <w:rtl w:val="0"/>
        </w:rPr>
        <w:t xml:space="preserve">(1,1) </w:t>
        <w:tab/>
        <w:tab/>
        <w:tab/>
        <w:tab/>
        <w:tab/>
        <w:tab/>
        <w:tab/>
        <w:tab/>
        <w:t xml:space="preserve">(0,N)</w:t>
      </w:r>
    </w:p>
    <w:p w:rsidR="00000000" w:rsidDel="00000000" w:rsidP="00000000" w:rsidRDefault="00000000" w:rsidRPr="00000000" w14:paraId="0000002E">
      <w:pPr>
        <w:ind w:left="57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PROJET</w:t>
        <w:tab/>
        <w:tab/>
        <w:tab/>
        <w:tab/>
        <w:tab/>
        <w:tab/>
        <w:tab/>
        <w:t xml:space="preserve">PARTICIPATION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</w:t>
        <w:tab/>
        <w:tab/>
        <w:tab/>
        <w:tab/>
        <w:tab/>
        <w:tab/>
        <w:tab/>
        <w:t xml:space="preserve">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Num_P (PK)</w:t>
        <w:tab/>
        <w:tab/>
        <w:tab/>
        <w:t xml:space="preserve">     (0,N) </w:t>
        <w:tab/>
        <w:tab/>
        <w:tab/>
        <w:t xml:space="preserve">Rôle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Titre</w:t>
        <w:tab/>
        <w:tab/>
        <w:tab/>
        <w:tab/>
        <w:t xml:space="preserve">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Date_début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Date_fin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