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fffgfg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weeew Brgy Sta Lucia, Que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zon City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NATURE OF BUSIN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ESS: gbjn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