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44F1B" w:rsidR="00925392" w:rsidRDefault="00000000" w14:paraId="00000001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925392" w:rsidRDefault="00925392" w14:paraId="00000002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</w:p>
    <w:p w:rsidRPr="00F44F1B" w:rsidR="00925392" w:rsidRDefault="000355AD" w14:paraId="00000006" w14:textId="38AB4A61">
      <w:pPr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bCs/>
          <w:sz w:val="24"/>
          <w:szCs w:val="24"/>
        </w:rPr>
        <w:t>REPUBLIC OF THE PHILIPPINES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PROVINCE OF METRO MANILA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CITY/MUNICIPALITY OF QUEZON VITY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BARANGAY STA. LUCIA</w:t>
      </w:r>
    </w:p>
    <w:p w:rsidRPr="00F44F1B" w:rsidR="00925392" w:rsidRDefault="00925392" w14:paraId="00000007" w14:textId="1E51448E">
      <w:pPr>
        <w:rPr>
          <w:rFonts w:asciiTheme="majorHAnsi" w:hAnsiTheme="majorHAnsi" w:cstheme="majorHAnsi"/>
        </w:rPr>
      </w:pPr>
    </w:p>
    <w:p w:rsidRPr="00F44F1B" w:rsidR="00925392" w:rsidRDefault="00925392" w14:paraId="00000008" w14:textId="77777777">
      <w:pPr>
        <w:rPr>
          <w:rFonts w:asciiTheme="majorHAnsi" w:hAnsiTheme="majorHAnsi" w:cstheme="majorHAnsi"/>
        </w:rPr>
      </w:pPr>
    </w:p>
    <w:p w:rsidRPr="00F44F1B" w:rsidR="00EB0E69" w:rsidP="00EB0E69" w:rsidRDefault="00EB0E69" w14:paraId="187CE62C" w14:textId="0A96D20C">
      <w:pPr>
        <w:pStyle w:val="NormalWeb"/>
        <w:jc w:val="center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0355AD" w:rsidP="000355AD" w:rsidRDefault="000355AD" w14:paraId="7AA9E04E" w14:textId="082237FC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>This is to certify that</w:t>
      </w:r>
      <w:r w:rsidR="00FF11D6">
        <w:rPr>
          <w:rFonts w:asciiTheme="majorHAnsi" w:hAnsiTheme="majorHAnsi" w:cstheme="majorHAnsi"/>
        </w:rPr>
        <w:t xml:space="preserve">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O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bseq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u</w:t>
      </w:r>
      <w:r w:rsidRPr="00F44F1B">
        <w:rPr>
          <w:rFonts w:asciiTheme="majorHAnsi" w:hAnsiTheme="majorHAnsi" w:cstheme="majorHAnsi"/>
        </w:rPr>
        <w:t xml:space="preserve">io,Kenneth</w:t>
      </w:r>
      <w:r w:rsidRPr="00F44F1B" w:rsidR="0086013D">
        <w:rPr>
          <w:rFonts w:asciiTheme="majorHAnsi" w:hAnsiTheme="majorHAnsi" w:cstheme="majorHAnsi"/>
          <w:lang w:val="en"/>
        </w:rPr>
        <w:t> Ampol</w:t>
      </w:r>
      <w:r w:rsidRPr="00F44F1B">
        <w:rPr>
          <w:rFonts w:asciiTheme="majorHAnsi" w:hAnsiTheme="majorHAnsi" w:cstheme="majorHAnsi"/>
        </w:rPr>
        <w:t xml:space="preserve">oquio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,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 bor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n</w:t>
      </w:r>
      <w:r w:rsidRPr="00F44F1B">
        <w:rPr>
          <w:rFonts w:asciiTheme="majorHAnsi" w:hAnsiTheme="majorHAnsi" w:cstheme="majorHAnsi"/>
        </w:rPr>
        <w:t xml:space="preserve"> on Nov,6 2024, of SINGLE status, is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 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 b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o</w:t>
      </w:r>
      <w:r w:rsidRPr="00F44F1B">
        <w:rPr>
          <w:rFonts w:asciiTheme="majorHAnsi" w:hAnsiTheme="majorHAnsi" w:cstheme="majorHAnsi"/>
        </w:rPr>
        <w:t xml:space="preserve">na fide res</w:t>
      </w:r>
      <w:r w:rsidRPr="00F44F1B" w:rsidR="00EB0E69">
        <w:rPr>
          <w:rFonts w:asciiTheme="majorHAnsi" w:hAnsiTheme="majorHAnsi" w:cstheme="majorHAnsi"/>
        </w:rPr>
        <w:t>ident of t</w:t>
      </w:r>
      <w:r w:rsidRPr="00F44F1B">
        <w:rPr>
          <w:rFonts w:asciiTheme="majorHAnsi" w:hAnsiTheme="majorHAnsi" w:cstheme="majorHAnsi"/>
        </w:rPr>
        <w:t xml:space="preserve">es</w:t>
      </w:r>
      <w:r w:rsidRPr="00F44F1B" w:rsidR="00EB0E69">
        <w:rPr>
          <w:rFonts w:asciiTheme="majorHAnsi" w:hAnsiTheme="majorHAnsi" w:cstheme="majorHAnsi"/>
        </w:rPr>
        <w:t>t me Sitio </w:t>
      </w:r>
      <w:r w:rsidRPr="00F44F1B">
        <w:rPr>
          <w:rFonts w:asciiTheme="majorHAnsi" w:hAnsiTheme="majorHAnsi" w:cstheme="majorHAnsi"/>
        </w:rPr>
        <w:t xml:space="preserve">3 Lakandula Brgy Sta Lucia, QUEZON CITY, Bara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n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gay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S</w:t>
      </w:r>
      <w:r w:rsidRPr="00F44F1B">
        <w:rPr>
          <w:rFonts w:asciiTheme="majorHAnsi" w:hAnsiTheme="majorHAnsi" w:cstheme="majorHAnsi"/>
        </w:rPr>
        <w:t xml:space="preserve">ta. Luc</w:t>
      </w:r>
    </w:p>
    <w:p w:rsidRPr="00F44F1B" w:rsidR="000355AD" w:rsidP="000355AD" w:rsidRDefault="000355AD" w14:paraId="620F061F" w14:textId="764E45AE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ia, Quezon City, and has been residing in this barangay for 25 years.This certification is is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s</w:t>
      </w:r>
      <w:proofErr w:type="spellStart"/>
      <w:r w:rsidR="001A4DDB">
        <w:rPr>
          <w:rStyle w:val="Strong"/>
          <w:rFonts w:asciiTheme="majorHAnsi" w:hAnsiTheme="majorHAnsi" w:cstheme="majorHAnsi"/>
          <w:b w:val="0"/>
          <w:bCs w:val="0"/>
        </w:rPr>
        <w:t>ued 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u</w:t>
      </w:r>
      <w:r w:rsidRPr="00F44F1B">
        <w:rPr>
          <w:rFonts w:asciiTheme="majorHAnsi" w:hAnsiTheme="majorHAnsi" w:cstheme="majorHAnsi"/>
          <w:b/>
          <w:bCs/>
        </w:rPr>
        <w:t>p</w:t>
      </w:r>
    </w:p>
    <w:p w:rsidRPr="00F44F1B" w:rsidR="000355AD" w:rsidP="000355AD" w:rsidRDefault="000355AD" w14:paraId="756AC1C7" w14:textId="404F1548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on the reque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s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t o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f</w:t>
      </w:r>
      <w:r w:rsidRPr="00F44F1B">
        <w:rPr>
          <w:rFonts w:asciiTheme="majorHAnsi" w:hAnsiTheme="majorHAnsi" w:cstheme="majorHAnsi"/>
        </w:rPr>
        <w:t xml:space="preserve"> the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 </w:t>
      </w:r>
      <w:proofErr w:type="spellStart"/>
      <w:r w:rsidRPr="00F44F1B">
        <w:rPr>
          <w:rStyle w:val="Strong"/>
          <w:rFonts w:asciiTheme="majorHAnsi" w:hAnsiTheme="majorHAnsi" w:cstheme="majorHAnsi"/>
          <w:b w:val="0"/>
          <w:bCs w:val="0"/>
        </w:rPr>
        <w:t>above-nam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e</w:t>
      </w:r>
      <w:r w:rsidRPr="00F44F1B">
        <w:rPr>
          <w:rFonts w:asciiTheme="majorHAnsi" w:hAnsiTheme="majorHAnsi" w:cstheme="majorHAnsi"/>
        </w:rPr>
        <w:t xml:space="preserve">d resident fo</w:t>
      </w:r>
      <w:r w:rsidRPr="00F44F1B" w:rsidR="00EB0E69">
        <w:rPr>
          <w:rFonts w:asciiTheme="majorHAnsi" w:hAnsiTheme="majorHAnsi" w:cstheme="majorHAnsi"/>
        </w:rPr>
        <w:t>r the purpose of {purp}</w:t>
      </w:r>
      <w:r w:rsidRPr="00F44F1B">
        <w:rPr>
          <w:rFonts w:asciiTheme="majorHAnsi" w:hAnsiTheme="majorHAnsi" w:cstheme="majorHAnsi"/>
        </w:rPr>
        <w:t>.Issued this {</w:t>
      </w:r>
    </w:p>
    <w:p w:rsidRPr="00F44F1B" w:rsidR="000355AD" w:rsidP="000355AD" w:rsidRDefault="000355AD" w14:paraId="3EC210BC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P="000355AD" w:rsidRDefault="007717FE" w14:paraId="543BEFD8" w14:textId="2882539A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br/>
      </w:r>
      <w:r w:rsidRPr="00F44F1B" w:rsidR="000355AD">
        <w:rPr>
          <w:rFonts w:asciiTheme="majorHAnsi" w:hAnsiTheme="majorHAnsi" w:cstheme="majorHAnsi"/>
        </w:rPr>
        <w:t>day} of {monthye</w:t>
      </w:r>
      <w:r w:rsidRPr="00F44F1B" w:rsidR="000355AD">
        <w:rPr>
          <w:rFonts w:asciiTheme="majorHAnsi" w:hAnsiTheme="majorHAnsi" w:cstheme="majorHAnsi"/>
        </w:rPr>
        <w:br/>
        <w:t xml:space="preserve">ar} at Ba</w:t>
      </w:r>
      <w:r w:rsidRPr="00F44F1B" w:rsidR="00100CEF">
        <w:rPr>
          <w:rFonts w:asciiTheme="majorHAnsi" w:hAnsiTheme="majorHAnsi" w:cstheme="majorHAnsi"/>
        </w:rPr>
        <w:t>rangay Sta. Lucia, Quez</w:t>
      </w:r>
    </w:p>
    <w:p w:rsidRPr="00F44F1B" w:rsidR="000355AD" w:rsidP="000355AD" w:rsidRDefault="000355AD" w14:paraId="1A6D1521" w14:textId="77777777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bCs/>
        </w:rPr>
        <w:t>Quezon City, </w:t>
      </w:r>
    </w:p>
    <w:p w:rsidRPr="00F44F1B" w:rsidR="000355AD" w:rsidP="000355AD" w:rsidRDefault="000355AD" w14:paraId="2D52EECD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RDefault="000355AD" w14:paraId="0B24184F" w14:textId="77777777">
      <w:pPr>
        <w:rPr>
          <w:rFonts w:asciiTheme="majorHAnsi" w:hAnsiTheme="majorHAnsi" w:cstheme="majorHAnsi"/>
          <w:b/>
          <w:sz w:val="24"/>
          <w:szCs w:val="24"/>
        </w:rPr>
      </w:pPr>
    </w:p>
    <w:sectPr w:rsidRPr="00F44F1B" w:rsidR="00035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355AD"/>
    <w:rsid w:val="00100CEF"/>
    <w:rsid w:val="001A4DDB"/>
    <w:rsid w:val="002B1436"/>
    <w:rsid w:val="0038025A"/>
    <w:rsid w:val="003E4000"/>
    <w:rsid w:val="00522E26"/>
    <w:rsid w:val="006E3ABC"/>
    <w:rsid w:val="007717FE"/>
    <w:rsid w:val="00781EC3"/>
    <w:rsid w:val="0086013D"/>
    <w:rsid w:val="00886071"/>
    <w:rsid w:val="00925392"/>
    <w:rsid w:val="009D16E7"/>
    <w:rsid w:val="00A8472F"/>
    <w:rsid w:val="00C3073E"/>
    <w:rsid w:val="00CA7661"/>
    <w:rsid w:val="00D27068"/>
    <w:rsid w:val="00E42BD2"/>
    <w:rsid w:val="00E61E1A"/>
    <w:rsid w:val="00E75E38"/>
    <w:rsid w:val="00EB0E69"/>
    <w:rsid w:val="00F44F1B"/>
    <w:rsid w:val="00F537DE"/>
    <w:rsid w:val="00F8633E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035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22</cp:revision>
  <dcterms:created xsi:type="dcterms:W3CDTF">2024-11-25T23:56:00Z</dcterms:created>
  <dcterms:modified xsi:type="dcterms:W3CDTF">2024-12-02T20:40:00Z</dcterms:modified>
</cp:coreProperties>
</file>