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18E611" w14:textId="77777777" w:rsidR="00ED71EB" w:rsidRPr="00ED71EB" w:rsidRDefault="00ED71EB" w:rsidP="00EB3037">
      <w:pPr>
        <w:pStyle w:val="Heading1"/>
      </w:pPr>
      <w:r w:rsidRPr="00ED71EB">
        <w:t>HRP = 0.0001:</w:t>
      </w:r>
    </w:p>
    <w:p w14:paraId="6B017BEB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>[</w:t>
      </w:r>
      <w:r w:rsidRPr="008078EE">
        <w:rPr>
          <w:rFonts w:ascii="Times New Roman" w:hAnsi="Times New Roman" w:cs="Times New Roman"/>
          <w:sz w:val="20"/>
          <w:szCs w:val="20"/>
        </w:rPr>
        <w:t>核矩阵诊断</w:t>
      </w:r>
      <w:r w:rsidRPr="008078EE">
        <w:rPr>
          <w:rFonts w:ascii="Times New Roman" w:hAnsi="Times New Roman" w:cs="Times New Roman"/>
          <w:sz w:val="20"/>
          <w:szCs w:val="20"/>
        </w:rPr>
        <w:t>]</w:t>
      </w:r>
    </w:p>
    <w:p w14:paraId="32FBD1BF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Minimum eigenvalue: 3.57e-02</w:t>
      </w:r>
    </w:p>
    <w:p w14:paraId="01AA4B1B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Maximum eigenvalue: 7.65e+00</w:t>
      </w:r>
    </w:p>
    <w:p w14:paraId="7D0FFF8E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Condition number:   2.14e+02</w:t>
      </w:r>
    </w:p>
    <w:p w14:paraId="69CBE5FE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noise (standardized):   3.566e-02</w:t>
      </w:r>
    </w:p>
    <w:p w14:paraId="4E432CF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noise std (orig y):     58.8</w:t>
      </w:r>
    </w:p>
    <w:p w14:paraId="02201A6E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Avg |residual| (orig y): 41.4</w:t>
      </w:r>
    </w:p>
    <w:p w14:paraId="24A2B1A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Max |residual| (orig y): 150.2</w:t>
      </w:r>
    </w:p>
    <w:p w14:paraId="1084FB6E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>低</w:t>
      </w:r>
      <w:r w:rsidRPr="008078EE">
        <w:rPr>
          <w:rFonts w:ascii="Times New Roman" w:hAnsi="Times New Roman" w:cs="Times New Roman"/>
          <w:sz w:val="20"/>
          <w:szCs w:val="20"/>
        </w:rPr>
        <w:t xml:space="preserve"> y </w:t>
      </w:r>
      <w:r w:rsidRPr="008078EE">
        <w:rPr>
          <w:rFonts w:ascii="Times New Roman" w:hAnsi="Times New Roman" w:cs="Times New Roman"/>
          <w:sz w:val="20"/>
          <w:szCs w:val="20"/>
        </w:rPr>
        <w:t>段</w:t>
      </w:r>
      <w:r w:rsidRPr="008078EE">
        <w:rPr>
          <w:rFonts w:ascii="Times New Roman" w:hAnsi="Times New Roman" w:cs="Times New Roman"/>
          <w:sz w:val="20"/>
          <w:szCs w:val="20"/>
        </w:rPr>
        <w:t xml:space="preserve"> (n=64) </w:t>
      </w:r>
      <w:r w:rsidRPr="008078EE">
        <w:rPr>
          <w:rFonts w:ascii="Times New Roman" w:hAnsi="Times New Roman" w:cs="Times New Roman"/>
          <w:sz w:val="20"/>
          <w:szCs w:val="20"/>
        </w:rPr>
        <w:t>残差</w:t>
      </w:r>
      <w:r w:rsidRPr="008078EE">
        <w:rPr>
          <w:rFonts w:ascii="Times New Roman" w:hAnsi="Times New Roman" w:cs="Times New Roman"/>
          <w:sz w:val="20"/>
          <w:szCs w:val="20"/>
        </w:rPr>
        <w:t xml:space="preserve"> mean:         30</w:t>
      </w:r>
    </w:p>
    <w:p w14:paraId="58AE6D3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>高</w:t>
      </w:r>
      <w:r w:rsidRPr="008078EE">
        <w:rPr>
          <w:rFonts w:ascii="Times New Roman" w:hAnsi="Times New Roman" w:cs="Times New Roman"/>
          <w:sz w:val="20"/>
          <w:szCs w:val="20"/>
        </w:rPr>
        <w:t xml:space="preserve"> y </w:t>
      </w:r>
      <w:r w:rsidRPr="008078EE">
        <w:rPr>
          <w:rFonts w:ascii="Times New Roman" w:hAnsi="Times New Roman" w:cs="Times New Roman"/>
          <w:sz w:val="20"/>
          <w:szCs w:val="20"/>
        </w:rPr>
        <w:t>段</w:t>
      </w:r>
      <w:r w:rsidRPr="008078EE">
        <w:rPr>
          <w:rFonts w:ascii="Times New Roman" w:hAnsi="Times New Roman" w:cs="Times New Roman"/>
          <w:sz w:val="20"/>
          <w:szCs w:val="20"/>
        </w:rPr>
        <w:t xml:space="preserve"> (n=64) </w:t>
      </w:r>
      <w:r w:rsidRPr="008078EE">
        <w:rPr>
          <w:rFonts w:ascii="Times New Roman" w:hAnsi="Times New Roman" w:cs="Times New Roman"/>
          <w:sz w:val="20"/>
          <w:szCs w:val="20"/>
        </w:rPr>
        <w:t>残差</w:t>
      </w:r>
      <w:r w:rsidRPr="008078EE">
        <w:rPr>
          <w:rFonts w:ascii="Times New Roman" w:hAnsi="Times New Roman" w:cs="Times New Roman"/>
          <w:sz w:val="20"/>
          <w:szCs w:val="20"/>
        </w:rPr>
        <w:t xml:space="preserve"> mean: 53</w:t>
      </w:r>
    </w:p>
    <w:p w14:paraId="36A006E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>高</w:t>
      </w:r>
      <w:r w:rsidRPr="008078EE">
        <w:rPr>
          <w:rFonts w:ascii="Times New Roman" w:hAnsi="Times New Roman" w:cs="Times New Roman"/>
          <w:sz w:val="20"/>
          <w:szCs w:val="20"/>
        </w:rPr>
        <w:t>/</w:t>
      </w:r>
      <w:r w:rsidRPr="008078EE">
        <w:rPr>
          <w:rFonts w:ascii="Times New Roman" w:hAnsi="Times New Roman" w:cs="Times New Roman"/>
          <w:sz w:val="20"/>
          <w:szCs w:val="20"/>
        </w:rPr>
        <w:t>低段残差比</w:t>
      </w:r>
      <w:r w:rsidRPr="008078EE">
        <w:rPr>
          <w:rFonts w:ascii="Times New Roman" w:hAnsi="Times New Roman" w:cs="Times New Roman"/>
          <w:sz w:val="20"/>
          <w:szCs w:val="20"/>
        </w:rPr>
        <w:t xml:space="preserve">:                        1.79  (&gt;2 </w:t>
      </w:r>
      <w:r w:rsidRPr="008078EE">
        <w:rPr>
          <w:rFonts w:ascii="Times New Roman" w:hAnsi="Times New Roman" w:cs="Times New Roman"/>
          <w:sz w:val="20"/>
          <w:szCs w:val="20"/>
        </w:rPr>
        <w:t>即异方差信号明显</w:t>
      </w:r>
      <w:r w:rsidRPr="008078EE">
        <w:rPr>
          <w:rFonts w:ascii="Times New Roman" w:hAnsi="Times New Roman" w:cs="Times New Roman"/>
          <w:sz w:val="20"/>
          <w:szCs w:val="20"/>
        </w:rPr>
        <w:t>)</w:t>
      </w:r>
    </w:p>
    <w:p w14:paraId="3434DF46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lengthscale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: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tensor(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[[</w:t>
      </w:r>
      <w:r w:rsidRPr="008078EE">
        <w:rPr>
          <w:rFonts w:ascii="Times New Roman" w:hAnsi="Times New Roman" w:cs="Times New Roman"/>
          <w:b/>
          <w:bCs/>
          <w:color w:val="EE0000"/>
          <w:sz w:val="20"/>
          <w:szCs w:val="20"/>
        </w:rPr>
        <w:t>0.0278</w:t>
      </w:r>
      <w:r w:rsidRPr="008078EE">
        <w:rPr>
          <w:rFonts w:ascii="Times New Roman" w:hAnsi="Times New Roman" w:cs="Times New Roman"/>
          <w:sz w:val="20"/>
          <w:szCs w:val="20"/>
        </w:rPr>
        <w:t>, 0.3062]])</w:t>
      </w:r>
    </w:p>
    <w:p w14:paraId="6B664BBB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outputscale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: 1.0 (fixed, no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ScaleKernel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 wrapper)</w:t>
      </w:r>
    </w:p>
    <w:p w14:paraId="4E7433D4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[Group-LOO </w:t>
      </w:r>
      <w:r w:rsidRPr="008078EE">
        <w:rPr>
          <w:rFonts w:ascii="Times New Roman" w:hAnsi="Times New Roman" w:cs="Times New Roman"/>
          <w:sz w:val="20"/>
          <w:szCs w:val="20"/>
        </w:rPr>
        <w:t>交叉验证</w:t>
      </w:r>
      <w:r w:rsidRPr="008078EE">
        <w:rPr>
          <w:rFonts w:ascii="Times New Roman" w:hAnsi="Times New Roman" w:cs="Times New Roman"/>
          <w:sz w:val="20"/>
          <w:szCs w:val="20"/>
        </w:rPr>
        <w:t xml:space="preserve">]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n_groups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=32 (</w:t>
      </w:r>
      <w:r w:rsidRPr="008078EE">
        <w:rPr>
          <w:rFonts w:ascii="Times New Roman" w:hAnsi="Times New Roman" w:cs="Times New Roman"/>
          <w:sz w:val="20"/>
          <w:szCs w:val="20"/>
        </w:rPr>
        <w:t>每组</w:t>
      </w:r>
      <w:r w:rsidRPr="008078EE">
        <w:rPr>
          <w:rFonts w:ascii="Times New Roman" w:hAnsi="Times New Roman" w:cs="Times New Roman"/>
          <w:sz w:val="20"/>
          <w:szCs w:val="20"/>
        </w:rPr>
        <w:t xml:space="preserve"> 4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replicate)</w:t>
      </w:r>
      <w:r w:rsidRPr="008078EE">
        <w:rPr>
          <w:rFonts w:ascii="Times New Roman" w:hAnsi="Times New Roman" w:cs="Times New Roman"/>
          <w:sz w:val="20"/>
          <w:szCs w:val="20"/>
        </w:rPr>
        <w:t>，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正在逐组重拟合</w:t>
      </w:r>
      <w:r w:rsidRPr="008078EE">
        <w:rPr>
          <w:rFonts w:ascii="Times New Roman" w:hAnsi="Times New Roman" w:cs="Times New Roman"/>
          <w:sz w:val="20"/>
          <w:szCs w:val="20"/>
        </w:rPr>
        <w:t>...</w:t>
      </w:r>
    </w:p>
    <w:p w14:paraId="5AF51F4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Group-LOO z-score mean:  -0.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06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期望</w:t>
      </w:r>
      <w:r w:rsidRPr="008078EE">
        <w:rPr>
          <w:rFonts w:ascii="Times New Roman" w:hAnsi="Times New Roman" w:cs="Times New Roman"/>
          <w:sz w:val="20"/>
          <w:szCs w:val="20"/>
        </w:rPr>
        <w:t xml:space="preserve"> ≈ 0)</w:t>
      </w:r>
    </w:p>
    <w:p w14:paraId="08BD1F9D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Group-LOO z-score std:   1.27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 xml:space="preserve"> 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 xml:space="preserve">&gt;1 </w:t>
      </w:r>
      <w:r w:rsidRPr="008078EE">
        <w:rPr>
          <w:rFonts w:ascii="Times New Roman" w:hAnsi="Times New Roman" w:cs="Times New Roman"/>
          <w:sz w:val="20"/>
          <w:szCs w:val="20"/>
        </w:rPr>
        <w:t>即外推</w:t>
      </w:r>
      <w:r w:rsidRPr="008078EE">
        <w:rPr>
          <w:rFonts w:ascii="Times New Roman" w:hAnsi="Times New Roman" w:cs="Times New Roman"/>
          <w:sz w:val="20"/>
          <w:szCs w:val="20"/>
        </w:rPr>
        <w:t xml:space="preserve"> over-confident)</w:t>
      </w:r>
    </w:p>
    <w:p w14:paraId="5A728E7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|z| &gt; 2 </w:t>
      </w:r>
      <w:r w:rsidRPr="008078EE">
        <w:rPr>
          <w:rFonts w:ascii="Times New Roman" w:hAnsi="Times New Roman" w:cs="Times New Roman"/>
          <w:sz w:val="20"/>
          <w:szCs w:val="20"/>
        </w:rPr>
        <w:t>比例</w:t>
      </w:r>
      <w:r w:rsidRPr="008078EE">
        <w:rPr>
          <w:rFonts w:ascii="Times New Roman" w:hAnsi="Times New Roman" w:cs="Times New Roman"/>
          <w:sz w:val="20"/>
          <w:szCs w:val="20"/>
        </w:rPr>
        <w:t>:             7.8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%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期望</w:t>
      </w:r>
      <w:r w:rsidRPr="008078EE">
        <w:rPr>
          <w:rFonts w:ascii="Times New Roman" w:hAnsi="Times New Roman" w:cs="Times New Roman"/>
          <w:sz w:val="20"/>
          <w:szCs w:val="20"/>
        </w:rPr>
        <w:t xml:space="preserve"> ≈ 5%)</w:t>
      </w:r>
    </w:p>
    <w:p w14:paraId="77CF7F08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|z| &gt; 3 </w:t>
      </w:r>
      <w:r w:rsidRPr="008078EE">
        <w:rPr>
          <w:rFonts w:ascii="Times New Roman" w:hAnsi="Times New Roman" w:cs="Times New Roman"/>
          <w:sz w:val="20"/>
          <w:szCs w:val="20"/>
        </w:rPr>
        <w:t>比例</w:t>
      </w:r>
      <w:r w:rsidRPr="008078EE">
        <w:rPr>
          <w:rFonts w:ascii="Times New Roman" w:hAnsi="Times New Roman" w:cs="Times New Roman"/>
          <w:sz w:val="20"/>
          <w:szCs w:val="20"/>
        </w:rPr>
        <w:t>:             3.1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%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期望</w:t>
      </w:r>
      <w:r w:rsidRPr="008078EE">
        <w:rPr>
          <w:rFonts w:ascii="Times New Roman" w:hAnsi="Times New Roman" w:cs="Times New Roman"/>
          <w:sz w:val="20"/>
          <w:szCs w:val="20"/>
        </w:rPr>
        <w:t xml:space="preserve"> ≈ 0.3%)</w:t>
      </w:r>
    </w:p>
    <w:p w14:paraId="6E494B04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|z| &gt; 2 </w:t>
      </w:r>
      <w:r w:rsidRPr="008078EE">
        <w:rPr>
          <w:rFonts w:ascii="Times New Roman" w:hAnsi="Times New Roman" w:cs="Times New Roman"/>
          <w:sz w:val="20"/>
          <w:szCs w:val="20"/>
        </w:rPr>
        <w:t>的点</w:t>
      </w:r>
      <w:r w:rsidRPr="008078EE">
        <w:rPr>
          <w:rFonts w:ascii="Times New Roman" w:hAnsi="Times New Roman" w:cs="Times New Roman"/>
          <w:sz w:val="20"/>
          <w:szCs w:val="20"/>
        </w:rPr>
        <w:t>:</w:t>
      </w:r>
    </w:p>
    <w:p w14:paraId="0CCFD51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11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184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454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=449</w:t>
      </w:r>
    </w:p>
    <w:p w14:paraId="1C2D7CFD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9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10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184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454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=445</w:t>
      </w:r>
    </w:p>
    <w:p w14:paraId="1820B5E7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107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18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024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081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=-379</w:t>
      </w:r>
    </w:p>
    <w:p w14:paraId="39EF170A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110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46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024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081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=-410</w:t>
      </w:r>
    </w:p>
    <w:p w14:paraId="2453B659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115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84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024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081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=-453</w:t>
      </w:r>
    </w:p>
    <w:p w14:paraId="3A873465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119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=-4.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22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024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081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=-496</w:t>
      </w:r>
    </w:p>
    <w:p w14:paraId="6FF1EC24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122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24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089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=-567</w:t>
      </w:r>
    </w:p>
    <w:p w14:paraId="2EFD1F09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124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29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089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=-580</w:t>
      </w:r>
    </w:p>
    <w:p w14:paraId="3F9C5CC8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126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34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089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=-591</w:t>
      </w:r>
    </w:p>
    <w:p w14:paraId="343DB88C" w14:textId="6CA04D8E" w:rsidR="00EB3037" w:rsidRPr="00ED71EB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127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60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089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=-658</w:t>
      </w:r>
    </w:p>
    <w:p w14:paraId="1B810B44" w14:textId="77777777" w:rsidR="00ED71EB" w:rsidRPr="00ED71EB" w:rsidRDefault="00ED71EB" w:rsidP="00EB3037">
      <w:pPr>
        <w:pStyle w:val="Heading1"/>
      </w:pPr>
      <w:r w:rsidRPr="00ED71EB">
        <w:t>HRP = 0.01:</w:t>
      </w:r>
    </w:p>
    <w:p w14:paraId="2FA544C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>[</w:t>
      </w:r>
      <w:r w:rsidRPr="008078EE">
        <w:rPr>
          <w:rFonts w:ascii="Times New Roman" w:hAnsi="Times New Roman" w:cs="Times New Roman"/>
          <w:sz w:val="20"/>
          <w:szCs w:val="20"/>
        </w:rPr>
        <w:t>核矩阵诊断</w:t>
      </w:r>
      <w:r w:rsidRPr="008078EE">
        <w:rPr>
          <w:rFonts w:ascii="Times New Roman" w:hAnsi="Times New Roman" w:cs="Times New Roman"/>
          <w:sz w:val="20"/>
          <w:szCs w:val="20"/>
        </w:rPr>
        <w:t>]</w:t>
      </w:r>
    </w:p>
    <w:p w14:paraId="724BA45C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Minimum eigenvalue: 3.98e-02</w:t>
      </w:r>
    </w:p>
    <w:p w14:paraId="5AED4E1D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Maximum eigenvalue: 1.21e+01</w:t>
      </w:r>
    </w:p>
    <w:p w14:paraId="5CDA8F91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Condition number:   3.03e+02</w:t>
      </w:r>
    </w:p>
    <w:p w14:paraId="47C2902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noise (standardized):   3.976e-02</w:t>
      </w:r>
    </w:p>
    <w:p w14:paraId="0E2035C1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noise std (orig y):     433.7</w:t>
      </w:r>
    </w:p>
    <w:p w14:paraId="04BAF8F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Avg |residual| (orig y): 221.4</w:t>
      </w:r>
    </w:p>
    <w:p w14:paraId="13ED088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Max |residual| (orig y): 1615.7</w:t>
      </w:r>
    </w:p>
    <w:p w14:paraId="076BCCE7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>低</w:t>
      </w:r>
      <w:r w:rsidRPr="008078EE">
        <w:rPr>
          <w:rFonts w:ascii="Times New Roman" w:hAnsi="Times New Roman" w:cs="Times New Roman"/>
          <w:sz w:val="20"/>
          <w:szCs w:val="20"/>
        </w:rPr>
        <w:t xml:space="preserve"> y </w:t>
      </w:r>
      <w:r w:rsidRPr="008078EE">
        <w:rPr>
          <w:rFonts w:ascii="Times New Roman" w:hAnsi="Times New Roman" w:cs="Times New Roman"/>
          <w:sz w:val="20"/>
          <w:szCs w:val="20"/>
        </w:rPr>
        <w:t>段</w:t>
      </w:r>
      <w:r w:rsidRPr="008078EE">
        <w:rPr>
          <w:rFonts w:ascii="Times New Roman" w:hAnsi="Times New Roman" w:cs="Times New Roman"/>
          <w:sz w:val="20"/>
          <w:szCs w:val="20"/>
        </w:rPr>
        <w:t xml:space="preserve"> (n=64) </w:t>
      </w:r>
      <w:r w:rsidRPr="008078EE">
        <w:rPr>
          <w:rFonts w:ascii="Times New Roman" w:hAnsi="Times New Roman" w:cs="Times New Roman"/>
          <w:sz w:val="20"/>
          <w:szCs w:val="20"/>
        </w:rPr>
        <w:t>残差</w:t>
      </w:r>
      <w:r w:rsidRPr="008078EE">
        <w:rPr>
          <w:rFonts w:ascii="Times New Roman" w:hAnsi="Times New Roman" w:cs="Times New Roman"/>
          <w:sz w:val="20"/>
          <w:szCs w:val="20"/>
        </w:rPr>
        <w:t xml:space="preserve"> mean:         50</w:t>
      </w:r>
    </w:p>
    <w:p w14:paraId="4DA06873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>高</w:t>
      </w:r>
      <w:r w:rsidRPr="008078EE">
        <w:rPr>
          <w:rFonts w:ascii="Times New Roman" w:hAnsi="Times New Roman" w:cs="Times New Roman"/>
          <w:sz w:val="20"/>
          <w:szCs w:val="20"/>
        </w:rPr>
        <w:t xml:space="preserve"> y </w:t>
      </w:r>
      <w:r w:rsidRPr="008078EE">
        <w:rPr>
          <w:rFonts w:ascii="Times New Roman" w:hAnsi="Times New Roman" w:cs="Times New Roman"/>
          <w:sz w:val="20"/>
          <w:szCs w:val="20"/>
        </w:rPr>
        <w:t>段</w:t>
      </w:r>
      <w:r w:rsidRPr="008078EE">
        <w:rPr>
          <w:rFonts w:ascii="Times New Roman" w:hAnsi="Times New Roman" w:cs="Times New Roman"/>
          <w:sz w:val="20"/>
          <w:szCs w:val="20"/>
        </w:rPr>
        <w:t xml:space="preserve"> (n=64) </w:t>
      </w:r>
      <w:r w:rsidRPr="008078EE">
        <w:rPr>
          <w:rFonts w:ascii="Times New Roman" w:hAnsi="Times New Roman" w:cs="Times New Roman"/>
          <w:sz w:val="20"/>
          <w:szCs w:val="20"/>
        </w:rPr>
        <w:t>残差</w:t>
      </w:r>
      <w:r w:rsidRPr="008078EE">
        <w:rPr>
          <w:rFonts w:ascii="Times New Roman" w:hAnsi="Times New Roman" w:cs="Times New Roman"/>
          <w:sz w:val="20"/>
          <w:szCs w:val="20"/>
        </w:rPr>
        <w:t xml:space="preserve"> mean: 392</w:t>
      </w:r>
    </w:p>
    <w:p w14:paraId="1DD3D5E7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>高</w:t>
      </w:r>
      <w:r w:rsidRPr="008078EE">
        <w:rPr>
          <w:rFonts w:ascii="Times New Roman" w:hAnsi="Times New Roman" w:cs="Times New Roman"/>
          <w:sz w:val="20"/>
          <w:szCs w:val="20"/>
        </w:rPr>
        <w:t>/</w:t>
      </w:r>
      <w:r w:rsidRPr="008078EE">
        <w:rPr>
          <w:rFonts w:ascii="Times New Roman" w:hAnsi="Times New Roman" w:cs="Times New Roman"/>
          <w:sz w:val="20"/>
          <w:szCs w:val="20"/>
        </w:rPr>
        <w:t>低段残差比</w:t>
      </w:r>
      <w:r w:rsidRPr="008078EE">
        <w:rPr>
          <w:rFonts w:ascii="Times New Roman" w:hAnsi="Times New Roman" w:cs="Times New Roman"/>
          <w:sz w:val="20"/>
          <w:szCs w:val="20"/>
        </w:rPr>
        <w:t xml:space="preserve">:                        </w:t>
      </w:r>
      <w:r w:rsidRPr="008078EE">
        <w:rPr>
          <w:rFonts w:ascii="Times New Roman" w:hAnsi="Times New Roman" w:cs="Times New Roman"/>
          <w:b/>
          <w:bCs/>
          <w:color w:val="EE0000"/>
          <w:sz w:val="20"/>
          <w:szCs w:val="20"/>
        </w:rPr>
        <w:t>7.77</w:t>
      </w:r>
      <w:r w:rsidRPr="008078EE">
        <w:rPr>
          <w:rFonts w:ascii="Times New Roman" w:hAnsi="Times New Roman" w:cs="Times New Roman"/>
          <w:color w:val="EE0000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 xml:space="preserve">(&gt;2 </w:t>
      </w:r>
      <w:r w:rsidRPr="008078EE">
        <w:rPr>
          <w:rFonts w:ascii="Times New Roman" w:hAnsi="Times New Roman" w:cs="Times New Roman"/>
          <w:sz w:val="20"/>
          <w:szCs w:val="20"/>
        </w:rPr>
        <w:t>即异方差信号明显</w:t>
      </w:r>
      <w:r w:rsidRPr="008078EE">
        <w:rPr>
          <w:rFonts w:ascii="Times New Roman" w:hAnsi="Times New Roman" w:cs="Times New Roman"/>
          <w:sz w:val="20"/>
          <w:szCs w:val="20"/>
        </w:rPr>
        <w:t>)</w:t>
      </w:r>
    </w:p>
    <w:p w14:paraId="62C1B564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lengthscale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: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tensor(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 xml:space="preserve">[[0.2809, </w:t>
      </w:r>
      <w:r w:rsidRPr="008078EE">
        <w:rPr>
          <w:rFonts w:ascii="Times New Roman" w:hAnsi="Times New Roman" w:cs="Times New Roman"/>
          <w:b/>
          <w:bCs/>
          <w:color w:val="EE0000"/>
          <w:sz w:val="20"/>
          <w:szCs w:val="20"/>
        </w:rPr>
        <w:t>0.0528</w:t>
      </w:r>
      <w:r w:rsidRPr="008078EE">
        <w:rPr>
          <w:rFonts w:ascii="Times New Roman" w:hAnsi="Times New Roman" w:cs="Times New Roman"/>
          <w:sz w:val="20"/>
          <w:szCs w:val="20"/>
        </w:rPr>
        <w:t>]])</w:t>
      </w:r>
    </w:p>
    <w:p w14:paraId="3C589931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outputscale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: 1.0 (fixed, no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ScaleKernel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 wrapper)</w:t>
      </w:r>
    </w:p>
    <w:p w14:paraId="2DF9BACD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[Group-LOO </w:t>
      </w:r>
      <w:r w:rsidRPr="008078EE">
        <w:rPr>
          <w:rFonts w:ascii="Times New Roman" w:hAnsi="Times New Roman" w:cs="Times New Roman"/>
          <w:sz w:val="20"/>
          <w:szCs w:val="20"/>
        </w:rPr>
        <w:t>交叉验证</w:t>
      </w:r>
      <w:r w:rsidRPr="008078EE">
        <w:rPr>
          <w:rFonts w:ascii="Times New Roman" w:hAnsi="Times New Roman" w:cs="Times New Roman"/>
          <w:sz w:val="20"/>
          <w:szCs w:val="20"/>
        </w:rPr>
        <w:t xml:space="preserve">]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n_groups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=32 (</w:t>
      </w:r>
      <w:r w:rsidRPr="008078EE">
        <w:rPr>
          <w:rFonts w:ascii="Times New Roman" w:hAnsi="Times New Roman" w:cs="Times New Roman"/>
          <w:sz w:val="20"/>
          <w:szCs w:val="20"/>
        </w:rPr>
        <w:t>每组</w:t>
      </w:r>
      <w:r w:rsidRPr="008078EE">
        <w:rPr>
          <w:rFonts w:ascii="Times New Roman" w:hAnsi="Times New Roman" w:cs="Times New Roman"/>
          <w:sz w:val="20"/>
          <w:szCs w:val="20"/>
        </w:rPr>
        <w:t xml:space="preserve"> 4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replicate)</w:t>
      </w:r>
      <w:r w:rsidRPr="008078EE">
        <w:rPr>
          <w:rFonts w:ascii="Times New Roman" w:hAnsi="Times New Roman" w:cs="Times New Roman"/>
          <w:sz w:val="20"/>
          <w:szCs w:val="20"/>
        </w:rPr>
        <w:t>，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正在逐组重拟合</w:t>
      </w:r>
      <w:r w:rsidRPr="008078EE">
        <w:rPr>
          <w:rFonts w:ascii="Times New Roman" w:hAnsi="Times New Roman" w:cs="Times New Roman"/>
          <w:sz w:val="20"/>
          <w:szCs w:val="20"/>
        </w:rPr>
        <w:t>...</w:t>
      </w:r>
    </w:p>
    <w:p w14:paraId="608027AF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Group-LOO z-score mean:  +0.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15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期望</w:t>
      </w:r>
      <w:r w:rsidRPr="008078EE">
        <w:rPr>
          <w:rFonts w:ascii="Times New Roman" w:hAnsi="Times New Roman" w:cs="Times New Roman"/>
          <w:sz w:val="20"/>
          <w:szCs w:val="20"/>
        </w:rPr>
        <w:t xml:space="preserve"> ≈ 0)</w:t>
      </w:r>
    </w:p>
    <w:p w14:paraId="2F7F3CEA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Group-LOO z-score std:   1.49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 xml:space="preserve"> 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 xml:space="preserve">&gt;1 </w:t>
      </w:r>
      <w:r w:rsidRPr="008078EE">
        <w:rPr>
          <w:rFonts w:ascii="Times New Roman" w:hAnsi="Times New Roman" w:cs="Times New Roman"/>
          <w:sz w:val="20"/>
          <w:szCs w:val="20"/>
        </w:rPr>
        <w:t>即外推</w:t>
      </w:r>
      <w:r w:rsidRPr="008078EE">
        <w:rPr>
          <w:rFonts w:ascii="Times New Roman" w:hAnsi="Times New Roman" w:cs="Times New Roman"/>
          <w:sz w:val="20"/>
          <w:szCs w:val="20"/>
        </w:rPr>
        <w:t xml:space="preserve"> over-confident)</w:t>
      </w:r>
    </w:p>
    <w:p w14:paraId="3F50BCC4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|z| &gt; 2 </w:t>
      </w:r>
      <w:r w:rsidRPr="008078EE">
        <w:rPr>
          <w:rFonts w:ascii="Times New Roman" w:hAnsi="Times New Roman" w:cs="Times New Roman"/>
          <w:sz w:val="20"/>
          <w:szCs w:val="20"/>
        </w:rPr>
        <w:t>比例</w:t>
      </w:r>
      <w:r w:rsidRPr="008078EE">
        <w:rPr>
          <w:rFonts w:ascii="Times New Roman" w:hAnsi="Times New Roman" w:cs="Times New Roman"/>
          <w:sz w:val="20"/>
          <w:szCs w:val="20"/>
        </w:rPr>
        <w:t>:             20.3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%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期望</w:t>
      </w:r>
      <w:r w:rsidRPr="008078EE">
        <w:rPr>
          <w:rFonts w:ascii="Times New Roman" w:hAnsi="Times New Roman" w:cs="Times New Roman"/>
          <w:sz w:val="20"/>
          <w:szCs w:val="20"/>
        </w:rPr>
        <w:t xml:space="preserve"> ≈ 5%)</w:t>
      </w:r>
    </w:p>
    <w:p w14:paraId="17668A4A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|z| &gt; 3 </w:t>
      </w:r>
      <w:r w:rsidRPr="008078EE">
        <w:rPr>
          <w:rFonts w:ascii="Times New Roman" w:hAnsi="Times New Roman" w:cs="Times New Roman"/>
          <w:sz w:val="20"/>
          <w:szCs w:val="20"/>
        </w:rPr>
        <w:t>比例</w:t>
      </w:r>
      <w:r w:rsidRPr="008078EE">
        <w:rPr>
          <w:rFonts w:ascii="Times New Roman" w:hAnsi="Times New Roman" w:cs="Times New Roman"/>
          <w:sz w:val="20"/>
          <w:szCs w:val="20"/>
        </w:rPr>
        <w:t>:             8.6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%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期望</w:t>
      </w:r>
      <w:r w:rsidRPr="008078EE">
        <w:rPr>
          <w:rFonts w:ascii="Times New Roman" w:hAnsi="Times New Roman" w:cs="Times New Roman"/>
          <w:sz w:val="20"/>
          <w:szCs w:val="20"/>
        </w:rPr>
        <w:t xml:space="preserve"> ≈ 0.3%)</w:t>
      </w:r>
    </w:p>
    <w:p w14:paraId="53D3FF9D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|z| &gt; 2 </w:t>
      </w:r>
      <w:r w:rsidRPr="008078EE">
        <w:rPr>
          <w:rFonts w:ascii="Times New Roman" w:hAnsi="Times New Roman" w:cs="Times New Roman"/>
          <w:sz w:val="20"/>
          <w:szCs w:val="20"/>
        </w:rPr>
        <w:t>的点</w:t>
      </w:r>
      <w:r w:rsidRPr="008078EE">
        <w:rPr>
          <w:rFonts w:ascii="Times New Roman" w:hAnsi="Times New Roman" w:cs="Times New Roman"/>
          <w:sz w:val="20"/>
          <w:szCs w:val="20"/>
        </w:rPr>
        <w:t>:</w:t>
      </w:r>
    </w:p>
    <w:p w14:paraId="070215DC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lastRenderedPageBreak/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49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945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009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=8365</w:t>
      </w:r>
    </w:p>
    <w:p w14:paraId="760D5B01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44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945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009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=8268</w:t>
      </w:r>
    </w:p>
    <w:p w14:paraId="79693D81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21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945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009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=7826</w:t>
      </w:r>
    </w:p>
    <w:p w14:paraId="55697FB7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06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945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009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=7526</w:t>
      </w:r>
    </w:p>
    <w:p w14:paraId="4B556114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09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679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375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=7062</w:t>
      </w:r>
    </w:p>
    <w:p w14:paraId="257A0EB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6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76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384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042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=6354</w:t>
      </w:r>
    </w:p>
    <w:p w14:paraId="56924848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=+4.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20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320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056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=6235</w:t>
      </w:r>
    </w:p>
    <w:p w14:paraId="44EBE3E6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8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=+4.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17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320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056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=6216</w:t>
      </w:r>
    </w:p>
    <w:p w14:paraId="2892BE0E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10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30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791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712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=5750</w:t>
      </w:r>
    </w:p>
    <w:p w14:paraId="2091EE36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12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50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384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042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=5666</w:t>
      </w:r>
    </w:p>
    <w:p w14:paraId="196C6044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18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17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320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056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=4451</w:t>
      </w:r>
    </w:p>
    <w:p w14:paraId="6DB5D197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21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03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153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105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=4100</w:t>
      </w:r>
    </w:p>
    <w:p w14:paraId="7336733B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26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71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153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105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=3596</w:t>
      </w:r>
    </w:p>
    <w:p w14:paraId="0AEF958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28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57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153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105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=3367</w:t>
      </w:r>
    </w:p>
    <w:p w14:paraId="2446F4BE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30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43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153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105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=3138</w:t>
      </w:r>
    </w:p>
    <w:p w14:paraId="5127DB1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42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11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182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016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=1724</w:t>
      </w:r>
    </w:p>
    <w:p w14:paraId="010BDDF1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43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14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182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016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=1702</w:t>
      </w:r>
    </w:p>
    <w:p w14:paraId="3F4E13F5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54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88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505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074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=1153</w:t>
      </w:r>
    </w:p>
    <w:p w14:paraId="31607AB1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56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95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505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074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=1088</w:t>
      </w:r>
    </w:p>
    <w:p w14:paraId="5D4FB1B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57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18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182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016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=1007</w:t>
      </w:r>
    </w:p>
    <w:p w14:paraId="5560A186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58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21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505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074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=815</w:t>
      </w:r>
    </w:p>
    <w:p w14:paraId="772183CB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59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23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505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074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=794</w:t>
      </w:r>
    </w:p>
    <w:p w14:paraId="5BC9F516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75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49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095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069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=500</w:t>
      </w:r>
    </w:p>
    <w:p w14:paraId="6DCC2E06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77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51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095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069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=470</w:t>
      </w:r>
    </w:p>
    <w:p w14:paraId="4D0E7EA3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81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52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095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069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=449</w:t>
      </w:r>
    </w:p>
    <w:p w14:paraId="3D3CBAA6" w14:textId="401D00C4" w:rsidR="00EB3037" w:rsidRPr="00ED71EB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89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56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095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069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=397</w:t>
      </w:r>
    </w:p>
    <w:p w14:paraId="0C324076" w14:textId="77777777" w:rsidR="00ED71EB" w:rsidRPr="00ED71EB" w:rsidRDefault="00ED71EB" w:rsidP="00EB3037">
      <w:pPr>
        <w:pStyle w:val="Heading1"/>
      </w:pPr>
      <w:r w:rsidRPr="00ED71EB">
        <w:t>HRP = 1:</w:t>
      </w:r>
    </w:p>
    <w:p w14:paraId="26A99ABD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>[</w:t>
      </w:r>
      <w:r w:rsidRPr="008078EE">
        <w:rPr>
          <w:rFonts w:ascii="Times New Roman" w:hAnsi="Times New Roman" w:cs="Times New Roman"/>
          <w:sz w:val="20"/>
          <w:szCs w:val="20"/>
        </w:rPr>
        <w:t>核矩阵诊断</w:t>
      </w:r>
      <w:r w:rsidRPr="008078EE">
        <w:rPr>
          <w:rFonts w:ascii="Times New Roman" w:hAnsi="Times New Roman" w:cs="Times New Roman"/>
          <w:sz w:val="20"/>
          <w:szCs w:val="20"/>
        </w:rPr>
        <w:t>]</w:t>
      </w:r>
    </w:p>
    <w:p w14:paraId="53A21A87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Minimum eigenvalue: 8.85e-02</w:t>
      </w:r>
    </w:p>
    <w:p w14:paraId="0CE08D08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Maximum eigenvalue: 1.90e+01</w:t>
      </w:r>
    </w:p>
    <w:p w14:paraId="1D8F132C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Condition number:   2.14e+02</w:t>
      </w:r>
    </w:p>
    <w:p w14:paraId="14DF395B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noise (standardized):   8.850e-02</w:t>
      </w:r>
    </w:p>
    <w:p w14:paraId="52A81EA4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noise std (orig y):     954.0</w:t>
      </w:r>
    </w:p>
    <w:p w14:paraId="16AC5777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Avg |residual| (orig y): 493.7</w:t>
      </w:r>
    </w:p>
    <w:p w14:paraId="6CA43A8F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Max |residual| (orig y): 4171.2</w:t>
      </w:r>
    </w:p>
    <w:p w14:paraId="736760FB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>低</w:t>
      </w:r>
      <w:r w:rsidRPr="008078EE">
        <w:rPr>
          <w:rFonts w:ascii="Times New Roman" w:hAnsi="Times New Roman" w:cs="Times New Roman"/>
          <w:sz w:val="20"/>
          <w:szCs w:val="20"/>
        </w:rPr>
        <w:t xml:space="preserve"> y </w:t>
      </w:r>
      <w:r w:rsidRPr="008078EE">
        <w:rPr>
          <w:rFonts w:ascii="Times New Roman" w:hAnsi="Times New Roman" w:cs="Times New Roman"/>
          <w:sz w:val="20"/>
          <w:szCs w:val="20"/>
        </w:rPr>
        <w:t>段</w:t>
      </w:r>
      <w:r w:rsidRPr="008078EE">
        <w:rPr>
          <w:rFonts w:ascii="Times New Roman" w:hAnsi="Times New Roman" w:cs="Times New Roman"/>
          <w:sz w:val="20"/>
          <w:szCs w:val="20"/>
        </w:rPr>
        <w:t xml:space="preserve"> (n=64) </w:t>
      </w:r>
      <w:r w:rsidRPr="008078EE">
        <w:rPr>
          <w:rFonts w:ascii="Times New Roman" w:hAnsi="Times New Roman" w:cs="Times New Roman"/>
          <w:sz w:val="20"/>
          <w:szCs w:val="20"/>
        </w:rPr>
        <w:t>残差</w:t>
      </w:r>
      <w:r w:rsidRPr="008078EE">
        <w:rPr>
          <w:rFonts w:ascii="Times New Roman" w:hAnsi="Times New Roman" w:cs="Times New Roman"/>
          <w:sz w:val="20"/>
          <w:szCs w:val="20"/>
        </w:rPr>
        <w:t xml:space="preserve"> mean:         77</w:t>
      </w:r>
    </w:p>
    <w:p w14:paraId="60005FB6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>高</w:t>
      </w:r>
      <w:r w:rsidRPr="008078EE">
        <w:rPr>
          <w:rFonts w:ascii="Times New Roman" w:hAnsi="Times New Roman" w:cs="Times New Roman"/>
          <w:sz w:val="20"/>
          <w:szCs w:val="20"/>
        </w:rPr>
        <w:t xml:space="preserve"> y </w:t>
      </w:r>
      <w:r w:rsidRPr="008078EE">
        <w:rPr>
          <w:rFonts w:ascii="Times New Roman" w:hAnsi="Times New Roman" w:cs="Times New Roman"/>
          <w:sz w:val="20"/>
          <w:szCs w:val="20"/>
        </w:rPr>
        <w:t>段</w:t>
      </w:r>
      <w:r w:rsidRPr="008078EE">
        <w:rPr>
          <w:rFonts w:ascii="Times New Roman" w:hAnsi="Times New Roman" w:cs="Times New Roman"/>
          <w:sz w:val="20"/>
          <w:szCs w:val="20"/>
        </w:rPr>
        <w:t xml:space="preserve"> (n=64) </w:t>
      </w:r>
      <w:r w:rsidRPr="008078EE">
        <w:rPr>
          <w:rFonts w:ascii="Times New Roman" w:hAnsi="Times New Roman" w:cs="Times New Roman"/>
          <w:sz w:val="20"/>
          <w:szCs w:val="20"/>
        </w:rPr>
        <w:t>残差</w:t>
      </w:r>
      <w:r w:rsidRPr="008078EE">
        <w:rPr>
          <w:rFonts w:ascii="Times New Roman" w:hAnsi="Times New Roman" w:cs="Times New Roman"/>
          <w:sz w:val="20"/>
          <w:szCs w:val="20"/>
        </w:rPr>
        <w:t xml:space="preserve"> mean: 911</w:t>
      </w:r>
    </w:p>
    <w:p w14:paraId="0964C3EE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>高</w:t>
      </w:r>
      <w:r w:rsidRPr="008078EE">
        <w:rPr>
          <w:rFonts w:ascii="Times New Roman" w:hAnsi="Times New Roman" w:cs="Times New Roman"/>
          <w:sz w:val="20"/>
          <w:szCs w:val="20"/>
        </w:rPr>
        <w:t>/</w:t>
      </w:r>
      <w:r w:rsidRPr="008078EE">
        <w:rPr>
          <w:rFonts w:ascii="Times New Roman" w:hAnsi="Times New Roman" w:cs="Times New Roman"/>
          <w:sz w:val="20"/>
          <w:szCs w:val="20"/>
        </w:rPr>
        <w:t>低段残差比</w:t>
      </w:r>
      <w:r w:rsidRPr="008078EE">
        <w:rPr>
          <w:rFonts w:ascii="Times New Roman" w:hAnsi="Times New Roman" w:cs="Times New Roman"/>
          <w:sz w:val="20"/>
          <w:szCs w:val="20"/>
        </w:rPr>
        <w:t xml:space="preserve">:                        </w:t>
      </w:r>
      <w:r w:rsidRPr="008078EE">
        <w:rPr>
          <w:rFonts w:ascii="Times New Roman" w:hAnsi="Times New Roman" w:cs="Times New Roman"/>
          <w:b/>
          <w:bCs/>
          <w:color w:val="EE0000"/>
          <w:sz w:val="20"/>
          <w:szCs w:val="20"/>
        </w:rPr>
        <w:t>11.90</w:t>
      </w:r>
      <w:r w:rsidRPr="008078EE">
        <w:rPr>
          <w:rFonts w:ascii="Times New Roman" w:hAnsi="Times New Roman" w:cs="Times New Roman"/>
          <w:color w:val="EE0000"/>
          <w:sz w:val="20"/>
          <w:szCs w:val="20"/>
        </w:rPr>
        <w:t xml:space="preserve">  </w:t>
      </w:r>
      <w:r w:rsidRPr="008078EE">
        <w:rPr>
          <w:rFonts w:ascii="Times New Roman" w:hAnsi="Times New Roman" w:cs="Times New Roman"/>
          <w:sz w:val="20"/>
          <w:szCs w:val="20"/>
        </w:rPr>
        <w:t xml:space="preserve">(&gt;2 </w:t>
      </w:r>
      <w:r w:rsidRPr="008078EE">
        <w:rPr>
          <w:rFonts w:ascii="Times New Roman" w:hAnsi="Times New Roman" w:cs="Times New Roman"/>
          <w:sz w:val="20"/>
          <w:szCs w:val="20"/>
        </w:rPr>
        <w:t>即异方差信号明显</w:t>
      </w:r>
      <w:r w:rsidRPr="008078EE">
        <w:rPr>
          <w:rFonts w:ascii="Times New Roman" w:hAnsi="Times New Roman" w:cs="Times New Roman"/>
          <w:sz w:val="20"/>
          <w:szCs w:val="20"/>
        </w:rPr>
        <w:t>)</w:t>
      </w:r>
    </w:p>
    <w:p w14:paraId="79BD29C5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lengthscale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: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tensor(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[[0.1001, 0.2684]])</w:t>
      </w:r>
    </w:p>
    <w:p w14:paraId="68F8602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outputscale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: 1.0 (fixed, no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ScaleKernel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 wrapper)</w:t>
      </w:r>
    </w:p>
    <w:p w14:paraId="1B8CABAE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[Group-LOO </w:t>
      </w:r>
      <w:r w:rsidRPr="008078EE">
        <w:rPr>
          <w:rFonts w:ascii="Times New Roman" w:hAnsi="Times New Roman" w:cs="Times New Roman"/>
          <w:sz w:val="20"/>
          <w:szCs w:val="20"/>
        </w:rPr>
        <w:t>交叉验证</w:t>
      </w:r>
      <w:r w:rsidRPr="008078EE">
        <w:rPr>
          <w:rFonts w:ascii="Times New Roman" w:hAnsi="Times New Roman" w:cs="Times New Roman"/>
          <w:sz w:val="20"/>
          <w:szCs w:val="20"/>
        </w:rPr>
        <w:t xml:space="preserve">]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n_groups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=32 (</w:t>
      </w:r>
      <w:r w:rsidRPr="008078EE">
        <w:rPr>
          <w:rFonts w:ascii="Times New Roman" w:hAnsi="Times New Roman" w:cs="Times New Roman"/>
          <w:sz w:val="20"/>
          <w:szCs w:val="20"/>
        </w:rPr>
        <w:t>每组</w:t>
      </w:r>
      <w:r w:rsidRPr="008078EE">
        <w:rPr>
          <w:rFonts w:ascii="Times New Roman" w:hAnsi="Times New Roman" w:cs="Times New Roman"/>
          <w:sz w:val="20"/>
          <w:szCs w:val="20"/>
        </w:rPr>
        <w:t xml:space="preserve"> 4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replicate)</w:t>
      </w:r>
      <w:r w:rsidRPr="008078EE">
        <w:rPr>
          <w:rFonts w:ascii="Times New Roman" w:hAnsi="Times New Roman" w:cs="Times New Roman"/>
          <w:sz w:val="20"/>
          <w:szCs w:val="20"/>
        </w:rPr>
        <w:t>，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正在逐组重拟合</w:t>
      </w:r>
      <w:r w:rsidRPr="008078EE">
        <w:rPr>
          <w:rFonts w:ascii="Times New Roman" w:hAnsi="Times New Roman" w:cs="Times New Roman"/>
          <w:sz w:val="20"/>
          <w:szCs w:val="20"/>
        </w:rPr>
        <w:t>...</w:t>
      </w:r>
    </w:p>
    <w:p w14:paraId="7EA2F5F1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Group-LOO z-score mean:  -0.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08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期望</w:t>
      </w:r>
      <w:r w:rsidRPr="008078EE">
        <w:rPr>
          <w:rFonts w:ascii="Times New Roman" w:hAnsi="Times New Roman" w:cs="Times New Roman"/>
          <w:sz w:val="20"/>
          <w:szCs w:val="20"/>
        </w:rPr>
        <w:t xml:space="preserve"> ≈ 0)</w:t>
      </w:r>
    </w:p>
    <w:p w14:paraId="4CC2268C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Group-LOO z-score std:   1.48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 xml:space="preserve"> 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 xml:space="preserve">&gt;1 </w:t>
      </w:r>
      <w:r w:rsidRPr="008078EE">
        <w:rPr>
          <w:rFonts w:ascii="Times New Roman" w:hAnsi="Times New Roman" w:cs="Times New Roman"/>
          <w:sz w:val="20"/>
          <w:szCs w:val="20"/>
        </w:rPr>
        <w:t>即外推</w:t>
      </w:r>
      <w:r w:rsidRPr="008078EE">
        <w:rPr>
          <w:rFonts w:ascii="Times New Roman" w:hAnsi="Times New Roman" w:cs="Times New Roman"/>
          <w:sz w:val="20"/>
          <w:szCs w:val="20"/>
        </w:rPr>
        <w:t xml:space="preserve"> over-confident)</w:t>
      </w:r>
    </w:p>
    <w:p w14:paraId="4F4D9669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|z| &gt; 2 </w:t>
      </w:r>
      <w:r w:rsidRPr="008078EE">
        <w:rPr>
          <w:rFonts w:ascii="Times New Roman" w:hAnsi="Times New Roman" w:cs="Times New Roman"/>
          <w:sz w:val="20"/>
          <w:szCs w:val="20"/>
        </w:rPr>
        <w:t>比例</w:t>
      </w:r>
      <w:r w:rsidRPr="008078EE">
        <w:rPr>
          <w:rFonts w:ascii="Times New Roman" w:hAnsi="Times New Roman" w:cs="Times New Roman"/>
          <w:sz w:val="20"/>
          <w:szCs w:val="20"/>
        </w:rPr>
        <w:t>:             16.4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%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期望</w:t>
      </w:r>
      <w:r w:rsidRPr="008078EE">
        <w:rPr>
          <w:rFonts w:ascii="Times New Roman" w:hAnsi="Times New Roman" w:cs="Times New Roman"/>
          <w:sz w:val="20"/>
          <w:szCs w:val="20"/>
        </w:rPr>
        <w:t xml:space="preserve"> ≈ 5%)</w:t>
      </w:r>
    </w:p>
    <w:p w14:paraId="6E9013E8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|z| &gt; 3 </w:t>
      </w:r>
      <w:r w:rsidRPr="008078EE">
        <w:rPr>
          <w:rFonts w:ascii="Times New Roman" w:hAnsi="Times New Roman" w:cs="Times New Roman"/>
          <w:sz w:val="20"/>
          <w:szCs w:val="20"/>
        </w:rPr>
        <w:t>比例</w:t>
      </w:r>
      <w:r w:rsidRPr="008078EE">
        <w:rPr>
          <w:rFonts w:ascii="Times New Roman" w:hAnsi="Times New Roman" w:cs="Times New Roman"/>
          <w:sz w:val="20"/>
          <w:szCs w:val="20"/>
        </w:rPr>
        <w:t>:             7.8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%  (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期望</w:t>
      </w:r>
      <w:r w:rsidRPr="008078EE">
        <w:rPr>
          <w:rFonts w:ascii="Times New Roman" w:hAnsi="Times New Roman" w:cs="Times New Roman"/>
          <w:sz w:val="20"/>
          <w:szCs w:val="20"/>
        </w:rPr>
        <w:t xml:space="preserve"> ≈ 0.3%)</w:t>
      </w:r>
    </w:p>
    <w:p w14:paraId="28589C5A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|z| &gt; 2 </w:t>
      </w:r>
      <w:r w:rsidRPr="008078EE">
        <w:rPr>
          <w:rFonts w:ascii="Times New Roman" w:hAnsi="Times New Roman" w:cs="Times New Roman"/>
          <w:sz w:val="20"/>
          <w:szCs w:val="20"/>
        </w:rPr>
        <w:t>的点</w:t>
      </w:r>
      <w:r w:rsidRPr="008078EE">
        <w:rPr>
          <w:rFonts w:ascii="Times New Roman" w:hAnsi="Times New Roman" w:cs="Times New Roman"/>
          <w:sz w:val="20"/>
          <w:szCs w:val="20"/>
        </w:rPr>
        <w:t>:</w:t>
      </w:r>
    </w:p>
    <w:p w14:paraId="6A72DFEA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=+4.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99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668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139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=11836</w:t>
      </w:r>
    </w:p>
    <w:p w14:paraId="54050F3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=+4.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88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668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139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=11715</w:t>
      </w:r>
    </w:p>
    <w:p w14:paraId="612495F4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=+4.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70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668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139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=11510</w:t>
      </w:r>
    </w:p>
    <w:p w14:paraId="53999299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=+4.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65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668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139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=11464</w:t>
      </w:r>
    </w:p>
    <w:p w14:paraId="4599D31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61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282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005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=9964</w:t>
      </w:r>
    </w:p>
    <w:p w14:paraId="39432B1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6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41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391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033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=9571</w:t>
      </w:r>
    </w:p>
    <w:p w14:paraId="60D7D043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37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391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033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=9477</w:t>
      </w:r>
    </w:p>
    <w:p w14:paraId="525D972B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 xml:space="preserve">= 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8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04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282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005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=8396</w:t>
      </w:r>
    </w:p>
    <w:p w14:paraId="6B7D3DFC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13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10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722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414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=6840</w:t>
      </w:r>
    </w:p>
    <w:p w14:paraId="3EBFE5EE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lastRenderedPageBreak/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15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87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599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022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=6397</w:t>
      </w:r>
    </w:p>
    <w:p w14:paraId="62E4BF3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16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81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722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414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=5807</w:t>
      </w:r>
    </w:p>
    <w:p w14:paraId="7C878B9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17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01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722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414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=5506</w:t>
      </w:r>
    </w:p>
    <w:p w14:paraId="770258E5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19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54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599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022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=5276</w:t>
      </w:r>
    </w:p>
    <w:p w14:paraId="301948F2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21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33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459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190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=4630</w:t>
      </w:r>
    </w:p>
    <w:p w14:paraId="55103A37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25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=-4.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27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599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022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=4052</w:t>
      </w:r>
    </w:p>
    <w:p w14:paraId="6A9622B3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26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=+2.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33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327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245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=3967</w:t>
      </w:r>
    </w:p>
    <w:p w14:paraId="1CBE1B4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27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=-4.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33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599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022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=3947</w:t>
      </w:r>
    </w:p>
    <w:p w14:paraId="44282125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30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55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459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190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=3332</w:t>
      </w:r>
    </w:p>
    <w:p w14:paraId="528C5970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34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=-3.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97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459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190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=2885</w:t>
      </w:r>
    </w:p>
    <w:p w14:paraId="6D500516" w14:textId="77777777" w:rsidR="008078EE" w:rsidRPr="008078EE" w:rsidRDefault="008078EE" w:rsidP="008078EE">
      <w:pPr>
        <w:spacing w:after="0" w:line="240" w:lineRule="auto"/>
        <w:rPr>
          <w:rFonts w:ascii="Times New Roman" w:hAnsi="Times New Roman" w:cs="Times New Roman"/>
          <w:sz w:val="20"/>
          <w:szCs w:val="20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47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03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141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014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=838</w:t>
      </w:r>
    </w:p>
    <w:p w14:paraId="347E6924" w14:textId="31E0104F" w:rsidR="00ED71EB" w:rsidRPr="008078EE" w:rsidRDefault="008078EE" w:rsidP="008078EE">
      <w:pPr>
        <w:spacing w:after="0" w:line="240" w:lineRule="auto"/>
        <w:rPr>
          <w:rFonts w:ascii="Times New Roman" w:hAnsi="Times New Roman" w:cs="Times New Roman"/>
        </w:rPr>
      </w:pPr>
      <w:r w:rsidRPr="008078EE">
        <w:rPr>
          <w:rFonts w:ascii="Times New Roman" w:hAnsi="Times New Roman" w:cs="Times New Roman"/>
          <w:sz w:val="20"/>
          <w:szCs w:val="20"/>
        </w:rPr>
        <w:t xml:space="preserve">  </w:t>
      </w:r>
      <w:proofErr w:type="spellStart"/>
      <w:r w:rsidRPr="008078EE">
        <w:rPr>
          <w:rFonts w:ascii="Times New Roman" w:hAnsi="Times New Roman" w:cs="Times New Roman"/>
          <w:sz w:val="20"/>
          <w:szCs w:val="20"/>
        </w:rPr>
        <w:t>idx</w:t>
      </w:r>
      <w:proofErr w:type="spellEnd"/>
      <w:r w:rsidRPr="008078EE">
        <w:rPr>
          <w:rFonts w:ascii="Times New Roman" w:hAnsi="Times New Roman" w:cs="Times New Roman"/>
          <w:sz w:val="20"/>
          <w:szCs w:val="20"/>
        </w:rPr>
        <w:t>=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52  z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=-2.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24  TMB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141  H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2O2=0.</w:t>
      </w:r>
      <w:proofErr w:type="gramStart"/>
      <w:r w:rsidRPr="008078EE">
        <w:rPr>
          <w:rFonts w:ascii="Times New Roman" w:hAnsi="Times New Roman" w:cs="Times New Roman"/>
          <w:sz w:val="20"/>
          <w:szCs w:val="20"/>
        </w:rPr>
        <w:t>014  y</w:t>
      </w:r>
      <w:proofErr w:type="gramEnd"/>
      <w:r w:rsidRPr="008078EE">
        <w:rPr>
          <w:rFonts w:ascii="Times New Roman" w:hAnsi="Times New Roman" w:cs="Times New Roman"/>
          <w:sz w:val="20"/>
          <w:szCs w:val="20"/>
        </w:rPr>
        <w:t>=586</w:t>
      </w:r>
    </w:p>
    <w:p w14:paraId="0EC9F746" w14:textId="77777777" w:rsidR="00D778BB" w:rsidRPr="00D778BB" w:rsidRDefault="00D778BB">
      <w:pPr>
        <w:rPr>
          <w:rFonts w:ascii="Times New Roman" w:hAnsi="Times New Roman" w:cs="Times New Roman"/>
        </w:rPr>
      </w:pPr>
    </w:p>
    <w:sectPr w:rsidR="00D778BB" w:rsidRPr="00D778BB" w:rsidSect="002B3BB7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48570D"/>
    <w:multiLevelType w:val="hybridMultilevel"/>
    <w:tmpl w:val="8FC609E2"/>
    <w:lvl w:ilvl="0" w:tplc="0409000F"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789972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7653"/>
    <w:rsid w:val="000F2BE9"/>
    <w:rsid w:val="001A2A11"/>
    <w:rsid w:val="001C1B80"/>
    <w:rsid w:val="002A7837"/>
    <w:rsid w:val="002B3BB7"/>
    <w:rsid w:val="002D1C04"/>
    <w:rsid w:val="002D4A64"/>
    <w:rsid w:val="002E7404"/>
    <w:rsid w:val="002F5735"/>
    <w:rsid w:val="0036158B"/>
    <w:rsid w:val="003638E9"/>
    <w:rsid w:val="0037459C"/>
    <w:rsid w:val="003D247B"/>
    <w:rsid w:val="00446CEC"/>
    <w:rsid w:val="00455A56"/>
    <w:rsid w:val="00457244"/>
    <w:rsid w:val="00462B4C"/>
    <w:rsid w:val="00473E23"/>
    <w:rsid w:val="004766F0"/>
    <w:rsid w:val="004969BF"/>
    <w:rsid w:val="004E7B67"/>
    <w:rsid w:val="00577653"/>
    <w:rsid w:val="005965CD"/>
    <w:rsid w:val="005A12D5"/>
    <w:rsid w:val="005A28E0"/>
    <w:rsid w:val="005F47B2"/>
    <w:rsid w:val="00673921"/>
    <w:rsid w:val="00697D39"/>
    <w:rsid w:val="006E0E2C"/>
    <w:rsid w:val="00747C58"/>
    <w:rsid w:val="0077120C"/>
    <w:rsid w:val="007A4250"/>
    <w:rsid w:val="007E6846"/>
    <w:rsid w:val="008078EE"/>
    <w:rsid w:val="008438F6"/>
    <w:rsid w:val="008B6ED9"/>
    <w:rsid w:val="008C5CAA"/>
    <w:rsid w:val="008E3D49"/>
    <w:rsid w:val="00952D09"/>
    <w:rsid w:val="00975C8F"/>
    <w:rsid w:val="009D475D"/>
    <w:rsid w:val="00A010E8"/>
    <w:rsid w:val="00AB5000"/>
    <w:rsid w:val="00AD412C"/>
    <w:rsid w:val="00AF0668"/>
    <w:rsid w:val="00AF7DDA"/>
    <w:rsid w:val="00B57B3D"/>
    <w:rsid w:val="00B71987"/>
    <w:rsid w:val="00BD76BB"/>
    <w:rsid w:val="00BF7BE1"/>
    <w:rsid w:val="00C14A39"/>
    <w:rsid w:val="00CA0982"/>
    <w:rsid w:val="00CB2E47"/>
    <w:rsid w:val="00CD1064"/>
    <w:rsid w:val="00D274A3"/>
    <w:rsid w:val="00D44616"/>
    <w:rsid w:val="00D778BB"/>
    <w:rsid w:val="00DA66B9"/>
    <w:rsid w:val="00E10510"/>
    <w:rsid w:val="00E27211"/>
    <w:rsid w:val="00E460D1"/>
    <w:rsid w:val="00E567A4"/>
    <w:rsid w:val="00E918C0"/>
    <w:rsid w:val="00EB3037"/>
    <w:rsid w:val="00ED71EB"/>
    <w:rsid w:val="00F56D53"/>
    <w:rsid w:val="00F81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0DAF5D"/>
  <w15:chartTrackingRefBased/>
  <w15:docId w15:val="{065C0E54-3659-4584-8EA5-16E419385F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78BB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6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65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6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65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6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6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6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6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78BB"/>
    <w:rPr>
      <w:rFonts w:ascii="Times New Roman" w:eastAsiaTheme="majorEastAsia" w:hAnsi="Times New Roman" w:cstheme="majorBidi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6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65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65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65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6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6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6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6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6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6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6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6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6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6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6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65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6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65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65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A010E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3</Pages>
  <Words>736</Words>
  <Characters>4200</Characters>
  <Application>Microsoft Office Word</Application>
  <DocSecurity>0</DocSecurity>
  <Lines>35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Tianyou Li</dc:creator>
  <cp:keywords/>
  <dc:description/>
  <cp:lastModifiedBy>Tianyou Li</cp:lastModifiedBy>
  <cp:revision>53</cp:revision>
  <dcterms:created xsi:type="dcterms:W3CDTF">2026-04-20T14:39:00Z</dcterms:created>
  <dcterms:modified xsi:type="dcterms:W3CDTF">2026-05-07T17:53:00Z</dcterms:modified>
</cp:coreProperties>
</file>