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0466A" w14:textId="34F9CB12" w:rsidR="00A40760" w:rsidRDefault="004C64BE">
      <w:r>
        <w:t xml:space="preserve">Model </w:t>
      </w:r>
      <w:r w:rsidR="00810BA0">
        <w:rPr>
          <w:rFonts w:hint="eastAsia"/>
        </w:rPr>
        <w:t>3</w:t>
      </w:r>
      <w:r>
        <w:t>:</w:t>
      </w:r>
    </w:p>
    <w:p w14:paraId="26058F81" w14:textId="28926FA6" w:rsidR="004C64BE" w:rsidRDefault="00810BA0" w:rsidP="004C64BE">
      <w:pPr>
        <w:jc w:val="center"/>
      </w:pPr>
      <w:r>
        <w:rPr>
          <w:noProof/>
        </w:rPr>
        <w:drawing>
          <wp:inline distT="0" distB="0" distL="0" distR="0" wp14:anchorId="14D2007C" wp14:editId="1BF617E2">
            <wp:extent cx="3600000" cy="2700000"/>
            <wp:effectExtent l="0" t="0" r="635" b="5715"/>
            <wp:docPr id="15606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1632" name=""/>
                    <pic:cNvPicPr/>
                  </pic:nvPicPr>
                  <pic:blipFill>
                    <a:blip r:embed="rId4"/>
                    <a:stretch>
                      <a:fillRect/>
                    </a:stretch>
                  </pic:blipFill>
                  <pic:spPr>
                    <a:xfrm>
                      <a:off x="0" y="0"/>
                      <a:ext cx="3600000" cy="2700000"/>
                    </a:xfrm>
                    <a:prstGeom prst="rect">
                      <a:avLst/>
                    </a:prstGeom>
                  </pic:spPr>
                </pic:pic>
              </a:graphicData>
            </a:graphic>
          </wp:inline>
        </w:drawing>
      </w:r>
    </w:p>
    <w:p w14:paraId="481B3A30" w14:textId="3574A654" w:rsidR="004C64BE" w:rsidRDefault="004C64BE" w:rsidP="004C64BE">
      <w:r>
        <w:t xml:space="preserve">Model </w:t>
      </w:r>
      <w:r w:rsidR="00810BA0">
        <w:rPr>
          <w:rFonts w:hint="eastAsia"/>
        </w:rPr>
        <w:t>4</w:t>
      </w:r>
      <w:r>
        <w:t>:</w:t>
      </w:r>
    </w:p>
    <w:p w14:paraId="7AE56B41" w14:textId="555C80D6" w:rsidR="004C64BE" w:rsidRDefault="00987D56" w:rsidP="004C64BE">
      <w:pPr>
        <w:jc w:val="center"/>
      </w:pPr>
      <w:r>
        <w:rPr>
          <w:noProof/>
        </w:rPr>
        <w:drawing>
          <wp:inline distT="0" distB="0" distL="0" distR="0" wp14:anchorId="58C77FE3" wp14:editId="02FED981">
            <wp:extent cx="3600000" cy="2700000"/>
            <wp:effectExtent l="0" t="0" r="635" b="5715"/>
            <wp:docPr id="132059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97616" name=""/>
                    <pic:cNvPicPr/>
                  </pic:nvPicPr>
                  <pic:blipFill>
                    <a:blip r:embed="rId5"/>
                    <a:stretch>
                      <a:fillRect/>
                    </a:stretch>
                  </pic:blipFill>
                  <pic:spPr>
                    <a:xfrm>
                      <a:off x="0" y="0"/>
                      <a:ext cx="3600000" cy="2700000"/>
                    </a:xfrm>
                    <a:prstGeom prst="rect">
                      <a:avLst/>
                    </a:prstGeom>
                  </pic:spPr>
                </pic:pic>
              </a:graphicData>
            </a:graphic>
          </wp:inline>
        </w:drawing>
      </w:r>
    </w:p>
    <w:p w14:paraId="03388B4C" w14:textId="77777777" w:rsidR="004C64BE" w:rsidRDefault="004C64BE" w:rsidP="004C64BE"/>
    <w:p w14:paraId="43853C25" w14:textId="77777777" w:rsidR="00B7395D" w:rsidRDefault="00B7395D" w:rsidP="00672A54"/>
    <w:p w14:paraId="5352CA4E" w14:textId="77777777" w:rsidR="00B7395D" w:rsidRDefault="00B7395D" w:rsidP="00672A54"/>
    <w:p w14:paraId="5C4561DC" w14:textId="77777777" w:rsidR="00B7395D" w:rsidRDefault="00B7395D" w:rsidP="00672A54"/>
    <w:p w14:paraId="51BD2295" w14:textId="77777777" w:rsidR="00B7395D" w:rsidRDefault="00B7395D" w:rsidP="00672A54"/>
    <w:p w14:paraId="5B9799E8" w14:textId="77777777" w:rsidR="00B7395D" w:rsidRDefault="00B7395D" w:rsidP="00672A54"/>
    <w:p w14:paraId="227C9671" w14:textId="5FE47CE0" w:rsidR="00672A54" w:rsidRDefault="00672A54" w:rsidP="00672A54">
      <w:r>
        <w:rPr>
          <w:rFonts w:hint="eastAsia"/>
        </w:rPr>
        <w:lastRenderedPageBreak/>
        <w:t>SAXS Model3 Size=60nm</w:t>
      </w:r>
    </w:p>
    <w:p w14:paraId="0294AC48" w14:textId="030C6655" w:rsidR="004C64BE" w:rsidRDefault="00672A54" w:rsidP="00672A54">
      <w:pPr>
        <w:jc w:val="center"/>
      </w:pPr>
      <w:r>
        <w:rPr>
          <w:noProof/>
        </w:rPr>
        <w:drawing>
          <wp:inline distT="0" distB="0" distL="0" distR="0" wp14:anchorId="0DBE8999" wp14:editId="10D5D060">
            <wp:extent cx="5400000" cy="3047308"/>
            <wp:effectExtent l="0" t="0" r="0" b="1270"/>
            <wp:docPr id="60207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75780" name=""/>
                    <pic:cNvPicPr/>
                  </pic:nvPicPr>
                  <pic:blipFill>
                    <a:blip r:embed="rId6"/>
                    <a:stretch>
                      <a:fillRect/>
                    </a:stretch>
                  </pic:blipFill>
                  <pic:spPr>
                    <a:xfrm>
                      <a:off x="0" y="0"/>
                      <a:ext cx="5400000" cy="3047308"/>
                    </a:xfrm>
                    <a:prstGeom prst="rect">
                      <a:avLst/>
                    </a:prstGeom>
                  </pic:spPr>
                </pic:pic>
              </a:graphicData>
            </a:graphic>
          </wp:inline>
        </w:drawing>
      </w:r>
    </w:p>
    <w:p w14:paraId="0D0F6404" w14:textId="77777777" w:rsidR="00672A54" w:rsidRDefault="00672A54" w:rsidP="004C64BE"/>
    <w:p w14:paraId="0BD31A76" w14:textId="79FA294D" w:rsidR="004C64BE" w:rsidRDefault="00672A54" w:rsidP="004C64BE">
      <w:r>
        <w:rPr>
          <w:rFonts w:hint="eastAsia"/>
        </w:rPr>
        <w:t>SAXS Model4 Size=60nm</w:t>
      </w:r>
    </w:p>
    <w:p w14:paraId="0286CFCA" w14:textId="7FB9E8B3" w:rsidR="004C64BE" w:rsidRDefault="00672A54" w:rsidP="00672A54">
      <w:pPr>
        <w:jc w:val="center"/>
      </w:pPr>
      <w:r>
        <w:rPr>
          <w:noProof/>
        </w:rPr>
        <w:drawing>
          <wp:inline distT="0" distB="0" distL="0" distR="0" wp14:anchorId="1A210A00" wp14:editId="07BDDEFF">
            <wp:extent cx="5400000" cy="3047308"/>
            <wp:effectExtent l="0" t="0" r="0" b="1270"/>
            <wp:docPr id="9416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2160" name=""/>
                    <pic:cNvPicPr/>
                  </pic:nvPicPr>
                  <pic:blipFill>
                    <a:blip r:embed="rId7"/>
                    <a:stretch>
                      <a:fillRect/>
                    </a:stretch>
                  </pic:blipFill>
                  <pic:spPr>
                    <a:xfrm>
                      <a:off x="0" y="0"/>
                      <a:ext cx="5400000" cy="3047308"/>
                    </a:xfrm>
                    <a:prstGeom prst="rect">
                      <a:avLst/>
                    </a:prstGeom>
                  </pic:spPr>
                </pic:pic>
              </a:graphicData>
            </a:graphic>
          </wp:inline>
        </w:drawing>
      </w:r>
    </w:p>
    <w:p w14:paraId="4D511397" w14:textId="77777777" w:rsidR="004C64BE" w:rsidRDefault="004C64BE" w:rsidP="004C64BE"/>
    <w:p w14:paraId="6E4C2C4C" w14:textId="77777777" w:rsidR="00760C94" w:rsidRDefault="00760C94" w:rsidP="004C64BE"/>
    <w:p w14:paraId="3A1336C2" w14:textId="77777777" w:rsidR="00760C94" w:rsidRDefault="00760C94" w:rsidP="004C64BE"/>
    <w:p w14:paraId="43F31B3C" w14:textId="0F62FF43" w:rsidR="00760C94" w:rsidRDefault="00674AC7" w:rsidP="004C64BE">
      <w:r>
        <w:lastRenderedPageBreak/>
        <w:t>V</w:t>
      </w:r>
      <w:r>
        <w:rPr>
          <w:rFonts w:hint="eastAsia"/>
        </w:rPr>
        <w:t>3.0</w:t>
      </w:r>
      <w:r w:rsidR="007D435F">
        <w:rPr>
          <w:rFonts w:hint="eastAsia"/>
        </w:rPr>
        <w:t xml:space="preserve"> Clean data</w:t>
      </w:r>
    </w:p>
    <w:p w14:paraId="2C4030B2" w14:textId="7EF43403" w:rsidR="00760C94" w:rsidRDefault="00674AC7" w:rsidP="004C64BE">
      <w:r>
        <w:rPr>
          <w:rFonts w:hint="eastAsia"/>
        </w:rPr>
        <w:t xml:space="preserve">Only two classes of LNP are involved, each class having 81 samples, </w:t>
      </w:r>
      <w:r w:rsidR="005576F5">
        <w:rPr>
          <w:rFonts w:hint="eastAsia"/>
        </w:rPr>
        <w:t xml:space="preserve">20, 21, </w:t>
      </w:r>
      <w:r w:rsidR="005576F5">
        <w:t>…</w:t>
      </w:r>
      <w:r w:rsidR="005576F5">
        <w:rPr>
          <w:rFonts w:hint="eastAsia"/>
        </w:rPr>
        <w:t>, 100nm. The dataset is segmented to 60%, 20%, 20% for training, validation, test dataset. T</w:t>
      </w:r>
      <w:r w:rsidR="005576F5">
        <w:t>h</w:t>
      </w:r>
      <w:r w:rsidR="005576F5">
        <w:rPr>
          <w:rFonts w:hint="eastAsia"/>
        </w:rPr>
        <w:t xml:space="preserve">e results are shown below: (test accuracy: </w:t>
      </w:r>
      <w:r w:rsidR="005576F5" w:rsidRPr="005576F5">
        <w:t>87</w:t>
      </w:r>
      <w:r w:rsidR="005576F5">
        <w:rPr>
          <w:rFonts w:hint="eastAsia"/>
        </w:rPr>
        <w:t>.</w:t>
      </w:r>
      <w:r w:rsidR="005576F5" w:rsidRPr="005576F5">
        <w:t>88</w:t>
      </w:r>
      <w:r w:rsidR="005576F5">
        <w:rPr>
          <w:rFonts w:hint="eastAsia"/>
        </w:rPr>
        <w:t>%)</w:t>
      </w:r>
    </w:p>
    <w:p w14:paraId="45BD20FD" w14:textId="271EBD18" w:rsidR="00760C94" w:rsidRDefault="005576F5" w:rsidP="005576F5">
      <w:pPr>
        <w:jc w:val="center"/>
      </w:pPr>
      <w:r>
        <w:rPr>
          <w:noProof/>
        </w:rPr>
        <w:drawing>
          <wp:inline distT="0" distB="0" distL="0" distR="0" wp14:anchorId="61491B55" wp14:editId="68E60FF6">
            <wp:extent cx="5400000" cy="2700000"/>
            <wp:effectExtent l="0" t="0" r="0" b="5715"/>
            <wp:docPr id="178378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86831" name=""/>
                    <pic:cNvPicPr/>
                  </pic:nvPicPr>
                  <pic:blipFill>
                    <a:blip r:embed="rId8"/>
                    <a:stretch>
                      <a:fillRect/>
                    </a:stretch>
                  </pic:blipFill>
                  <pic:spPr>
                    <a:xfrm>
                      <a:off x="0" y="0"/>
                      <a:ext cx="5400000" cy="2700000"/>
                    </a:xfrm>
                    <a:prstGeom prst="rect">
                      <a:avLst/>
                    </a:prstGeom>
                  </pic:spPr>
                </pic:pic>
              </a:graphicData>
            </a:graphic>
          </wp:inline>
        </w:drawing>
      </w:r>
    </w:p>
    <w:p w14:paraId="457CE783" w14:textId="5193C460" w:rsidR="00760C94" w:rsidRDefault="005576F5" w:rsidP="005576F5">
      <w:pPr>
        <w:jc w:val="center"/>
      </w:pPr>
      <w:r>
        <w:rPr>
          <w:noProof/>
        </w:rPr>
        <w:drawing>
          <wp:inline distT="0" distB="0" distL="0" distR="0" wp14:anchorId="2CE16F71" wp14:editId="1960CD07">
            <wp:extent cx="5040000" cy="4200000"/>
            <wp:effectExtent l="0" t="0" r="8255" b="0"/>
            <wp:docPr id="150088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89403" name=""/>
                    <pic:cNvPicPr/>
                  </pic:nvPicPr>
                  <pic:blipFill>
                    <a:blip r:embed="rId9"/>
                    <a:stretch>
                      <a:fillRect/>
                    </a:stretch>
                  </pic:blipFill>
                  <pic:spPr>
                    <a:xfrm>
                      <a:off x="0" y="0"/>
                      <a:ext cx="5040000" cy="4200000"/>
                    </a:xfrm>
                    <a:prstGeom prst="rect">
                      <a:avLst/>
                    </a:prstGeom>
                  </pic:spPr>
                </pic:pic>
              </a:graphicData>
            </a:graphic>
          </wp:inline>
        </w:drawing>
      </w:r>
    </w:p>
    <w:p w14:paraId="67593E6E" w14:textId="4BAC2BA1" w:rsidR="00487FD9" w:rsidRDefault="00487FD9" w:rsidP="004C64BE">
      <w:r>
        <w:rPr>
          <w:rFonts w:hint="eastAsia"/>
        </w:rPr>
        <w:lastRenderedPageBreak/>
        <w:t>V3.1</w:t>
      </w:r>
      <w:r w:rsidR="007D435F">
        <w:rPr>
          <w:rFonts w:hint="eastAsia"/>
        </w:rPr>
        <w:t xml:space="preserve"> Clean data</w:t>
      </w:r>
    </w:p>
    <w:p w14:paraId="4A286AAC" w14:textId="4168AA47" w:rsidR="00301DD3" w:rsidRDefault="000965A7" w:rsidP="004C64BE">
      <w:r>
        <w:rPr>
          <w:rFonts w:hint="eastAsia"/>
        </w:rPr>
        <w:t>The above results show that the model can easily distinguish between these two types of LNPs based on SAXS data. Then, we can move to V3.1, where heterogeneous class and more data in each class are introduced.</w:t>
      </w:r>
      <w:r w:rsidR="00710391">
        <w:rPr>
          <w:rFonts w:hint="eastAsia"/>
        </w:rPr>
        <w:t xml:space="preserve"> </w:t>
      </w:r>
    </w:p>
    <w:p w14:paraId="5854CD8A" w14:textId="5285A9D3" w:rsidR="00301DD3" w:rsidRDefault="00301DD3" w:rsidP="004C64BE">
      <w:r w:rsidRPr="00301DD3">
        <w:t>In my data assembly process, I first load data from two separate HDF5 files containing Type3 and Type4 samples, respectively—stacking all keys (except for '</w:t>
      </w:r>
      <w:proofErr w:type="spellStart"/>
      <w:r w:rsidRPr="00301DD3">
        <w:t>q_fixed</w:t>
      </w:r>
      <w:proofErr w:type="spellEnd"/>
      <w:r w:rsidRPr="00301DD3">
        <w:t>') vertically to form complete datasets for each type. For each class, if the number of samples exceeds the desired count, I randomly down-sample the data; if it falls short, I augment the dataset by generating new samples via linear interpolation between randomly selected rows within the same class. Additionally, I generate a heterogeneous class by randomly selecting one sample from each of the two types and blending them using a random weight. Finally, I merge these three balanced datasets—assigning labels 0, 1, and 2 to Type3, Type4, and the heterogeneous data respectively—resulting in a unified dataset that is ready for model training and evaluation.</w:t>
      </w:r>
      <w:r w:rsidR="00884216">
        <w:rPr>
          <w:rFonts w:hint="eastAsia"/>
        </w:rPr>
        <w:t xml:space="preserve"> The performance is shown below: (test accuracy: </w:t>
      </w:r>
      <w:r w:rsidR="00884216" w:rsidRPr="00100083">
        <w:t>93</w:t>
      </w:r>
      <w:r w:rsidR="00884216">
        <w:rPr>
          <w:rFonts w:hint="eastAsia"/>
        </w:rPr>
        <w:t>.</w:t>
      </w:r>
      <w:r w:rsidR="00884216" w:rsidRPr="00100083">
        <w:t>50</w:t>
      </w:r>
      <w:r w:rsidR="00884216">
        <w:rPr>
          <w:rFonts w:hint="eastAsia"/>
        </w:rPr>
        <w:t>%)</w:t>
      </w:r>
    </w:p>
    <w:p w14:paraId="3FEDBF1C" w14:textId="28238A1D" w:rsidR="00710391" w:rsidRDefault="00710391" w:rsidP="00710391">
      <w:pPr>
        <w:jc w:val="center"/>
      </w:pPr>
      <w:r>
        <w:rPr>
          <w:noProof/>
        </w:rPr>
        <w:drawing>
          <wp:inline distT="0" distB="0" distL="0" distR="0" wp14:anchorId="76764C34" wp14:editId="568DBCFD">
            <wp:extent cx="5400000" cy="2700000"/>
            <wp:effectExtent l="0" t="0" r="0" b="5715"/>
            <wp:docPr id="12649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57403" name=""/>
                    <pic:cNvPicPr/>
                  </pic:nvPicPr>
                  <pic:blipFill>
                    <a:blip r:embed="rId10"/>
                    <a:stretch>
                      <a:fillRect/>
                    </a:stretch>
                  </pic:blipFill>
                  <pic:spPr>
                    <a:xfrm>
                      <a:off x="0" y="0"/>
                      <a:ext cx="5400000" cy="2700000"/>
                    </a:xfrm>
                    <a:prstGeom prst="rect">
                      <a:avLst/>
                    </a:prstGeom>
                  </pic:spPr>
                </pic:pic>
              </a:graphicData>
            </a:graphic>
          </wp:inline>
        </w:drawing>
      </w:r>
    </w:p>
    <w:p w14:paraId="5B9599E7" w14:textId="5A6ADAA0" w:rsidR="00760C94" w:rsidRDefault="00710391" w:rsidP="00710391">
      <w:pPr>
        <w:jc w:val="center"/>
      </w:pPr>
      <w:r>
        <w:rPr>
          <w:noProof/>
        </w:rPr>
        <w:lastRenderedPageBreak/>
        <w:drawing>
          <wp:inline distT="0" distB="0" distL="0" distR="0" wp14:anchorId="50520391" wp14:editId="130A9D3F">
            <wp:extent cx="4680000" cy="3900000"/>
            <wp:effectExtent l="0" t="0" r="6350" b="5715"/>
            <wp:docPr id="19091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69672" name=""/>
                    <pic:cNvPicPr/>
                  </pic:nvPicPr>
                  <pic:blipFill>
                    <a:blip r:embed="rId11"/>
                    <a:stretch>
                      <a:fillRect/>
                    </a:stretch>
                  </pic:blipFill>
                  <pic:spPr>
                    <a:xfrm>
                      <a:off x="0" y="0"/>
                      <a:ext cx="4680000" cy="3900000"/>
                    </a:xfrm>
                    <a:prstGeom prst="rect">
                      <a:avLst/>
                    </a:prstGeom>
                  </pic:spPr>
                </pic:pic>
              </a:graphicData>
            </a:graphic>
          </wp:inline>
        </w:drawing>
      </w:r>
    </w:p>
    <w:p w14:paraId="0C929114" w14:textId="77777777" w:rsidR="00760C94" w:rsidRDefault="00760C94" w:rsidP="004C64BE"/>
    <w:p w14:paraId="06C31533" w14:textId="77777777" w:rsidR="00760C94" w:rsidRDefault="00760C94" w:rsidP="004C64BE"/>
    <w:p w14:paraId="786F5E8C" w14:textId="77777777" w:rsidR="00760C94" w:rsidRDefault="00760C94" w:rsidP="004C64BE"/>
    <w:p w14:paraId="6B40F767" w14:textId="77777777" w:rsidR="00760C94" w:rsidRDefault="00760C94" w:rsidP="004C64BE"/>
    <w:p w14:paraId="38E1BE14" w14:textId="77777777" w:rsidR="00AB3D86" w:rsidRDefault="00AB3D86" w:rsidP="004C64BE"/>
    <w:p w14:paraId="5DEBE7B9" w14:textId="77777777" w:rsidR="00AB3D86" w:rsidRDefault="00AB3D86" w:rsidP="004C64BE"/>
    <w:p w14:paraId="3F6723C6" w14:textId="77777777" w:rsidR="00AB3D86" w:rsidRDefault="00AB3D86" w:rsidP="004C64BE"/>
    <w:p w14:paraId="51DEB23D" w14:textId="77777777" w:rsidR="00AB3D86" w:rsidRDefault="00AB3D86" w:rsidP="004C64BE"/>
    <w:p w14:paraId="379CBBAB" w14:textId="77777777" w:rsidR="00AB3D86" w:rsidRDefault="00AB3D86" w:rsidP="004C64BE"/>
    <w:p w14:paraId="13A132A5" w14:textId="77777777" w:rsidR="00AB3D86" w:rsidRDefault="00AB3D86" w:rsidP="004C64BE"/>
    <w:p w14:paraId="2B42B1DA" w14:textId="77777777" w:rsidR="00487FD9" w:rsidRDefault="00487FD9" w:rsidP="004C64BE"/>
    <w:p w14:paraId="7B1B2615" w14:textId="77777777" w:rsidR="00487FD9" w:rsidRDefault="00487FD9" w:rsidP="004C64BE"/>
    <w:p w14:paraId="414C1F4D" w14:textId="77777777" w:rsidR="00AB3D86" w:rsidRDefault="00AB3D86" w:rsidP="004C64BE"/>
    <w:p w14:paraId="2792AB91" w14:textId="2D24A980" w:rsidR="00AB3D86" w:rsidRDefault="00AB3D86" w:rsidP="004C64BE">
      <w:r>
        <w:lastRenderedPageBreak/>
        <w:t>V</w:t>
      </w:r>
      <w:r>
        <w:rPr>
          <w:rFonts w:hint="eastAsia"/>
        </w:rPr>
        <w:t>3.2</w:t>
      </w:r>
      <w:r w:rsidR="007D435F">
        <w:rPr>
          <w:rFonts w:hint="eastAsia"/>
        </w:rPr>
        <w:t xml:space="preserve"> Clean data</w:t>
      </w:r>
    </w:p>
    <w:p w14:paraId="0729AAFA" w14:textId="0ECDDADE" w:rsidR="00AB3D86" w:rsidRDefault="00AB3D86" w:rsidP="004C64BE">
      <w:r>
        <w:rPr>
          <w:rFonts w:hint="eastAsia"/>
        </w:rPr>
        <w:t>By observing the results shown above, we can basically assume the model can tell the difference between homogeneous LNPs and distinguish heterogeneous LNP solution among homogeneous one. T</w:t>
      </w:r>
      <w:r>
        <w:t>h</w:t>
      </w:r>
      <w:r>
        <w:rPr>
          <w:rFonts w:hint="eastAsia"/>
        </w:rPr>
        <w:t>us, we can try to predict the random weight (ratio) we used to synthesize the heterogeneous data.</w:t>
      </w:r>
      <w:r w:rsidR="00883F05">
        <w:rPr>
          <w:rFonts w:hint="eastAsia"/>
        </w:rPr>
        <w:t xml:space="preserve"> </w:t>
      </w:r>
      <w:r w:rsidR="00183FEF">
        <w:rPr>
          <w:rFonts w:hint="eastAsia"/>
        </w:rPr>
        <w:t>In this version, all the data is synthesized by applying random ratio. T</w:t>
      </w:r>
      <w:r w:rsidR="00183FEF">
        <w:t>h</w:t>
      </w:r>
      <w:r w:rsidR="00183FEF">
        <w:rPr>
          <w:rFonts w:hint="eastAsia"/>
        </w:rPr>
        <w:t xml:space="preserve">erefore, the task is to predict the fraction of certain type of LNP in the heterogeneous solution. </w:t>
      </w:r>
      <w:r w:rsidR="00883F05">
        <w:rPr>
          <w:rFonts w:hint="eastAsia"/>
        </w:rPr>
        <w:t>The regression performance is shown below (</w:t>
      </w:r>
      <w:r w:rsidR="00883F05" w:rsidRPr="00883F05">
        <w:t>R2</w:t>
      </w:r>
      <w:r w:rsidR="00A50CCB">
        <w:rPr>
          <w:rFonts w:hint="eastAsia"/>
        </w:rPr>
        <w:t xml:space="preserve"> score</w:t>
      </w:r>
      <w:r w:rsidR="00883F05" w:rsidRPr="00883F05">
        <w:t xml:space="preserve">: </w:t>
      </w:r>
      <w:r w:rsidR="00A50CCB" w:rsidRPr="00A50CCB">
        <w:t>0.936470</w:t>
      </w:r>
      <w:r w:rsidR="00883F05">
        <w:rPr>
          <w:rFonts w:hint="eastAsia"/>
        </w:rPr>
        <w:t>):</w:t>
      </w:r>
    </w:p>
    <w:p w14:paraId="16762DB2" w14:textId="77118251" w:rsidR="00AB3D86" w:rsidRDefault="00A50CCB" w:rsidP="00A50CCB">
      <w:pPr>
        <w:jc w:val="center"/>
      </w:pPr>
      <w:r>
        <w:rPr>
          <w:noProof/>
        </w:rPr>
        <w:drawing>
          <wp:inline distT="0" distB="0" distL="0" distR="0" wp14:anchorId="66F31B1A" wp14:editId="2C49E7B2">
            <wp:extent cx="5400000" cy="3375000"/>
            <wp:effectExtent l="0" t="0" r="0" b="0"/>
            <wp:docPr id="129765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56987" name=""/>
                    <pic:cNvPicPr/>
                  </pic:nvPicPr>
                  <pic:blipFill>
                    <a:blip r:embed="rId12"/>
                    <a:stretch>
                      <a:fillRect/>
                    </a:stretch>
                  </pic:blipFill>
                  <pic:spPr>
                    <a:xfrm>
                      <a:off x="0" y="0"/>
                      <a:ext cx="5400000" cy="3375000"/>
                    </a:xfrm>
                    <a:prstGeom prst="rect">
                      <a:avLst/>
                    </a:prstGeom>
                  </pic:spPr>
                </pic:pic>
              </a:graphicData>
            </a:graphic>
          </wp:inline>
        </w:drawing>
      </w:r>
    </w:p>
    <w:p w14:paraId="27B5E80D" w14:textId="3F4F4207" w:rsidR="00AB3D86" w:rsidRDefault="00A50CCB" w:rsidP="00A50CCB">
      <w:pPr>
        <w:jc w:val="center"/>
      </w:pPr>
      <w:r>
        <w:rPr>
          <w:noProof/>
        </w:rPr>
        <w:lastRenderedPageBreak/>
        <w:drawing>
          <wp:inline distT="0" distB="0" distL="0" distR="0" wp14:anchorId="5EA4E793" wp14:editId="5C5D018E">
            <wp:extent cx="5400000" cy="3047308"/>
            <wp:effectExtent l="0" t="0" r="0" b="1270"/>
            <wp:docPr id="53824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45195" name=""/>
                    <pic:cNvPicPr/>
                  </pic:nvPicPr>
                  <pic:blipFill>
                    <a:blip r:embed="rId13"/>
                    <a:stretch>
                      <a:fillRect/>
                    </a:stretch>
                  </pic:blipFill>
                  <pic:spPr>
                    <a:xfrm>
                      <a:off x="0" y="0"/>
                      <a:ext cx="5400000" cy="3047308"/>
                    </a:xfrm>
                    <a:prstGeom prst="rect">
                      <a:avLst/>
                    </a:prstGeom>
                  </pic:spPr>
                </pic:pic>
              </a:graphicData>
            </a:graphic>
          </wp:inline>
        </w:drawing>
      </w:r>
    </w:p>
    <w:p w14:paraId="111486C4" w14:textId="10634050" w:rsidR="00AB3D86" w:rsidRDefault="00201EA6" w:rsidP="004C64BE">
      <w:r>
        <w:rPr>
          <w:rFonts w:hint="eastAsia"/>
        </w:rPr>
        <w:t xml:space="preserve">I also tested </w:t>
      </w:r>
      <w:r>
        <w:t>whether</w:t>
      </w:r>
      <w:r>
        <w:rPr>
          <w:rFonts w:hint="eastAsia"/>
        </w:rPr>
        <w:t xml:space="preserve"> more points for </w:t>
      </w:r>
      <w:r>
        <w:t>interpolation</w:t>
      </w:r>
      <w:r>
        <w:rPr>
          <w:rFonts w:hint="eastAsia"/>
        </w:rPr>
        <w:t xml:space="preserve"> will provide better performance. T</w:t>
      </w:r>
      <w:r>
        <w:t>h</w:t>
      </w:r>
      <w:r>
        <w:rPr>
          <w:rFonts w:hint="eastAsia"/>
        </w:rPr>
        <w:t xml:space="preserve">e </w:t>
      </w:r>
      <w:r>
        <w:t>model</w:t>
      </w:r>
      <w:r>
        <w:rPr>
          <w:rFonts w:hint="eastAsia"/>
        </w:rPr>
        <w:t xml:space="preserve"> </w:t>
      </w:r>
      <w:r>
        <w:t>performance</w:t>
      </w:r>
      <w:r>
        <w:rPr>
          <w:rFonts w:hint="eastAsia"/>
        </w:rPr>
        <w:t xml:space="preserve"> with 600 interpolation points is given below (R2:</w:t>
      </w:r>
      <w:r w:rsidRPr="00201EA6">
        <w:t xml:space="preserve"> 0.920068</w:t>
      </w:r>
      <w:r>
        <w:rPr>
          <w:rFonts w:hint="eastAsia"/>
        </w:rPr>
        <w:t>):</w:t>
      </w:r>
    </w:p>
    <w:p w14:paraId="42DE9C9B" w14:textId="7434A53C" w:rsidR="00AB3D86" w:rsidRDefault="00201EA6" w:rsidP="00201EA6">
      <w:pPr>
        <w:jc w:val="center"/>
      </w:pPr>
      <w:r>
        <w:rPr>
          <w:noProof/>
        </w:rPr>
        <w:drawing>
          <wp:inline distT="0" distB="0" distL="0" distR="0" wp14:anchorId="22B3EC3B" wp14:editId="2BF61FB2">
            <wp:extent cx="5400000" cy="3375000"/>
            <wp:effectExtent l="0" t="0" r="0" b="0"/>
            <wp:docPr id="124262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5419" name=""/>
                    <pic:cNvPicPr/>
                  </pic:nvPicPr>
                  <pic:blipFill>
                    <a:blip r:embed="rId14"/>
                    <a:stretch>
                      <a:fillRect/>
                    </a:stretch>
                  </pic:blipFill>
                  <pic:spPr>
                    <a:xfrm>
                      <a:off x="0" y="0"/>
                      <a:ext cx="5400000" cy="3375000"/>
                    </a:xfrm>
                    <a:prstGeom prst="rect">
                      <a:avLst/>
                    </a:prstGeom>
                  </pic:spPr>
                </pic:pic>
              </a:graphicData>
            </a:graphic>
          </wp:inline>
        </w:drawing>
      </w:r>
    </w:p>
    <w:p w14:paraId="10C0FBFB" w14:textId="1A1C3987" w:rsidR="00AB3D86" w:rsidRDefault="00201EA6" w:rsidP="00201EA6">
      <w:pPr>
        <w:jc w:val="center"/>
      </w:pPr>
      <w:r>
        <w:rPr>
          <w:noProof/>
        </w:rPr>
        <w:lastRenderedPageBreak/>
        <w:drawing>
          <wp:inline distT="0" distB="0" distL="0" distR="0" wp14:anchorId="47D7B73A" wp14:editId="0A4DE7E7">
            <wp:extent cx="5400000" cy="3047308"/>
            <wp:effectExtent l="0" t="0" r="0" b="1270"/>
            <wp:docPr id="36361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12803" name=""/>
                    <pic:cNvPicPr/>
                  </pic:nvPicPr>
                  <pic:blipFill>
                    <a:blip r:embed="rId15"/>
                    <a:stretch>
                      <a:fillRect/>
                    </a:stretch>
                  </pic:blipFill>
                  <pic:spPr>
                    <a:xfrm>
                      <a:off x="0" y="0"/>
                      <a:ext cx="5400000" cy="3047308"/>
                    </a:xfrm>
                    <a:prstGeom prst="rect">
                      <a:avLst/>
                    </a:prstGeom>
                  </pic:spPr>
                </pic:pic>
              </a:graphicData>
            </a:graphic>
          </wp:inline>
        </w:drawing>
      </w:r>
    </w:p>
    <w:p w14:paraId="58BCD81A" w14:textId="1514D519" w:rsidR="00AB3D86" w:rsidRDefault="00DC3836" w:rsidP="004C64BE">
      <w:r>
        <w:rPr>
          <w:rFonts w:hint="eastAsia"/>
        </w:rPr>
        <w:t>It can be seen that there is no big difference. T</w:t>
      </w:r>
      <w:r>
        <w:t>h</w:t>
      </w:r>
      <w:r>
        <w:rPr>
          <w:rFonts w:hint="eastAsia"/>
        </w:rPr>
        <w:t>us, the original 300 points scheme will be adopted.</w:t>
      </w:r>
    </w:p>
    <w:p w14:paraId="2E0AE8C2" w14:textId="77777777" w:rsidR="00AB3D86" w:rsidRDefault="00AB3D86" w:rsidP="004C64BE"/>
    <w:p w14:paraId="2418BD47" w14:textId="79CC03E2" w:rsidR="00751708" w:rsidRDefault="00487FD9" w:rsidP="00487FD9">
      <w:r>
        <w:t>To further test the feasibility of this simulation method, according to [1], a noise model inspired by the Poisson distributed photon counting nature of the data acquisition. Moreover, similar to [2], the scattering intensity normalization can also be applied before the data is sent to the ML model. Different from a simple Gaussian noise applied to the scattering intensity, the lognormal noise model will not produce a negative scattering intensity value.</w:t>
      </w:r>
      <w:r>
        <w:rPr>
          <w:rFonts w:hint="eastAsia"/>
        </w:rPr>
        <w:t xml:space="preserve"> </w:t>
      </w:r>
      <w:r>
        <w:t>In [2], the author mentioned “Note that whereas we account for measurement noise, we do not account for the finite instrument resolution which would yield a slight blurring of the SAXS curves.”</w:t>
      </w:r>
    </w:p>
    <w:p w14:paraId="6FC12D08" w14:textId="77777777" w:rsidR="00487FD9" w:rsidRDefault="00487FD9" w:rsidP="00487FD9"/>
    <w:p w14:paraId="78411C0E" w14:textId="626F7331" w:rsidR="00487FD9" w:rsidRDefault="00487FD9" w:rsidP="00487FD9">
      <w:r>
        <w:rPr>
          <w:rFonts w:hint="eastAsia"/>
        </w:rPr>
        <w:t>Then, repeat the experiments done in V3.1 and V3.2. The results are shown:</w:t>
      </w:r>
    </w:p>
    <w:p w14:paraId="50EFA8D1" w14:textId="77777777" w:rsidR="00487FD9" w:rsidRDefault="00487FD9" w:rsidP="00487FD9"/>
    <w:p w14:paraId="5BE1B6D7" w14:textId="77777777" w:rsidR="00487FD9" w:rsidRDefault="00487FD9" w:rsidP="00487FD9"/>
    <w:p w14:paraId="3D69E00D" w14:textId="77777777" w:rsidR="00487FD9" w:rsidRDefault="00487FD9" w:rsidP="00487FD9"/>
    <w:p w14:paraId="23B5E8B6" w14:textId="77777777" w:rsidR="00487FD9" w:rsidRDefault="00487FD9" w:rsidP="00487FD9"/>
    <w:p w14:paraId="59074FDE" w14:textId="77777777" w:rsidR="00487FD9" w:rsidRDefault="00487FD9" w:rsidP="00487FD9"/>
    <w:p w14:paraId="0E19DD2D" w14:textId="5BBBA0AB" w:rsidR="00487FD9" w:rsidRDefault="00487FD9" w:rsidP="00487FD9">
      <w:r>
        <w:rPr>
          <w:rFonts w:hint="eastAsia"/>
        </w:rPr>
        <w:lastRenderedPageBreak/>
        <w:t>V3.1 modified data</w:t>
      </w:r>
    </w:p>
    <w:p w14:paraId="196FC598" w14:textId="3FE5B54A" w:rsidR="00487FD9" w:rsidRDefault="00487FD9" w:rsidP="00487FD9">
      <w:r>
        <w:rPr>
          <w:rFonts w:hint="eastAsia"/>
        </w:rPr>
        <w:t xml:space="preserve">In this </w:t>
      </w:r>
      <w:r>
        <w:t>experiment</w:t>
      </w:r>
      <w:r>
        <w:rPr>
          <w:rFonts w:hint="eastAsia"/>
        </w:rPr>
        <w:t>, all the model and hyperparameters remain the same at V3.1 with clean SAXS data.</w:t>
      </w:r>
      <w:r w:rsidR="00290257">
        <w:rPr>
          <w:rFonts w:hint="eastAsia"/>
        </w:rPr>
        <w:t xml:space="preserve"> Test accuracy = </w:t>
      </w:r>
      <w:r w:rsidR="00290257" w:rsidRPr="00290257">
        <w:t>93</w:t>
      </w:r>
      <w:r w:rsidR="00290257">
        <w:rPr>
          <w:rFonts w:hint="eastAsia"/>
        </w:rPr>
        <w:t>%</w:t>
      </w:r>
    </w:p>
    <w:p w14:paraId="0C23B015" w14:textId="02C24B68" w:rsidR="00487FD9" w:rsidRDefault="00487FD9" w:rsidP="00487FD9">
      <w:pPr>
        <w:jc w:val="center"/>
      </w:pPr>
      <w:r>
        <w:rPr>
          <w:noProof/>
        </w:rPr>
        <w:drawing>
          <wp:inline distT="0" distB="0" distL="0" distR="0" wp14:anchorId="72D377D8" wp14:editId="42B34FD4">
            <wp:extent cx="5400000" cy="2700000"/>
            <wp:effectExtent l="0" t="0" r="0" b="5715"/>
            <wp:docPr id="53217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2166" name=""/>
                    <pic:cNvPicPr/>
                  </pic:nvPicPr>
                  <pic:blipFill>
                    <a:blip r:embed="rId16"/>
                    <a:stretch>
                      <a:fillRect/>
                    </a:stretch>
                  </pic:blipFill>
                  <pic:spPr>
                    <a:xfrm>
                      <a:off x="0" y="0"/>
                      <a:ext cx="5400000" cy="2700000"/>
                    </a:xfrm>
                    <a:prstGeom prst="rect">
                      <a:avLst/>
                    </a:prstGeom>
                  </pic:spPr>
                </pic:pic>
              </a:graphicData>
            </a:graphic>
          </wp:inline>
        </w:drawing>
      </w:r>
    </w:p>
    <w:p w14:paraId="53FC141C" w14:textId="77777777" w:rsidR="00487FD9" w:rsidRDefault="00487FD9" w:rsidP="00487FD9"/>
    <w:p w14:paraId="7200BA60" w14:textId="3FEAF72A" w:rsidR="00487FD9" w:rsidRDefault="00487FD9" w:rsidP="00487FD9">
      <w:pPr>
        <w:jc w:val="center"/>
      </w:pPr>
      <w:r>
        <w:rPr>
          <w:noProof/>
        </w:rPr>
        <w:drawing>
          <wp:inline distT="0" distB="0" distL="0" distR="0" wp14:anchorId="3418CD37" wp14:editId="3B796C3C">
            <wp:extent cx="5040000" cy="4200000"/>
            <wp:effectExtent l="0" t="0" r="8255" b="0"/>
            <wp:docPr id="72855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57056" name=""/>
                    <pic:cNvPicPr/>
                  </pic:nvPicPr>
                  <pic:blipFill>
                    <a:blip r:embed="rId17"/>
                    <a:stretch>
                      <a:fillRect/>
                    </a:stretch>
                  </pic:blipFill>
                  <pic:spPr>
                    <a:xfrm>
                      <a:off x="0" y="0"/>
                      <a:ext cx="5040000" cy="4200000"/>
                    </a:xfrm>
                    <a:prstGeom prst="rect">
                      <a:avLst/>
                    </a:prstGeom>
                  </pic:spPr>
                </pic:pic>
              </a:graphicData>
            </a:graphic>
          </wp:inline>
        </w:drawing>
      </w:r>
    </w:p>
    <w:p w14:paraId="4E390B31" w14:textId="73910198" w:rsidR="00290257" w:rsidRDefault="00290257" w:rsidP="00290257">
      <w:r>
        <w:lastRenderedPageBreak/>
        <w:t>V</w:t>
      </w:r>
      <w:r>
        <w:rPr>
          <w:rFonts w:hint="eastAsia"/>
        </w:rPr>
        <w:t>3.2 Modified data</w:t>
      </w:r>
    </w:p>
    <w:p w14:paraId="6AC89401" w14:textId="24C43F4D" w:rsidR="00350C01" w:rsidRDefault="00350C01" w:rsidP="00290257">
      <w:r>
        <w:rPr>
          <w:rFonts w:hint="eastAsia"/>
        </w:rPr>
        <w:t xml:space="preserve">With all the parameters fixed, the model even provided a higher R2 score, </w:t>
      </w:r>
      <w:r w:rsidRPr="00350C01">
        <w:t>0.966008</w:t>
      </w:r>
      <w:r>
        <w:rPr>
          <w:rFonts w:hint="eastAsia"/>
        </w:rPr>
        <w:t xml:space="preserve">. To </w:t>
      </w:r>
      <w:r>
        <w:t>verify</w:t>
      </w:r>
      <w:r>
        <w:rPr>
          <w:rFonts w:hint="eastAsia"/>
        </w:rPr>
        <w:t xml:space="preserve"> whether this </w:t>
      </w:r>
      <w:r>
        <w:t>result</w:t>
      </w:r>
      <w:r>
        <w:rPr>
          <w:rFonts w:hint="eastAsia"/>
        </w:rPr>
        <w:t xml:space="preserve"> is only caused by randomness, several experiment results are recorded as </w:t>
      </w:r>
      <w:r>
        <w:t>listed</w:t>
      </w:r>
      <w:r>
        <w:rPr>
          <w:rFonts w:hint="eastAsia"/>
        </w:rPr>
        <w:t xml:space="preserve"> below:</w:t>
      </w:r>
    </w:p>
    <w:p w14:paraId="52B73238" w14:textId="52ACDBA6" w:rsidR="00350C01" w:rsidRDefault="007D435F" w:rsidP="00290257">
      <w:r>
        <w:rPr>
          <w:rFonts w:hint="eastAsia"/>
        </w:rPr>
        <w:t xml:space="preserve">V3.2 Modified data: </w:t>
      </w:r>
      <w:r w:rsidR="00350C01">
        <w:rPr>
          <w:rFonts w:hint="eastAsia"/>
        </w:rPr>
        <w:t xml:space="preserve">R2: </w:t>
      </w:r>
      <w:r w:rsidR="00350C01" w:rsidRPr="00350C01">
        <w:t>0.962928</w:t>
      </w:r>
      <w:r w:rsidR="00350C01">
        <w:rPr>
          <w:rFonts w:hint="eastAsia"/>
        </w:rPr>
        <w:t xml:space="preserve"> / </w:t>
      </w:r>
      <w:r w:rsidR="00350C01" w:rsidRPr="00350C01">
        <w:t>0.979331</w:t>
      </w:r>
      <w:r w:rsidR="00350C01">
        <w:rPr>
          <w:rFonts w:hint="eastAsia"/>
        </w:rPr>
        <w:t xml:space="preserve"> / </w:t>
      </w:r>
      <w:r w:rsidR="00350C01" w:rsidRPr="00350C01">
        <w:t>0.963520</w:t>
      </w:r>
    </w:p>
    <w:p w14:paraId="7777618F" w14:textId="57B7668E" w:rsidR="007D435F" w:rsidRPr="00350C01" w:rsidRDefault="007D435F" w:rsidP="00290257">
      <w:r>
        <w:rPr>
          <w:rFonts w:hint="eastAsia"/>
        </w:rPr>
        <w:t xml:space="preserve">V3.2 Clean data: R2: </w:t>
      </w:r>
      <w:r w:rsidRPr="007D435F">
        <w:t>0.939722</w:t>
      </w:r>
      <w:r w:rsidRPr="007D435F">
        <w:rPr>
          <w:rFonts w:hint="eastAsia"/>
        </w:rPr>
        <w:t xml:space="preserve"> </w:t>
      </w:r>
      <w:r>
        <w:rPr>
          <w:rFonts w:hint="eastAsia"/>
        </w:rPr>
        <w:t xml:space="preserve">/ </w:t>
      </w:r>
      <w:r w:rsidRPr="007D435F">
        <w:t>0.932174</w:t>
      </w:r>
      <w:r>
        <w:rPr>
          <w:rFonts w:hint="eastAsia"/>
        </w:rPr>
        <w:t xml:space="preserve"> / </w:t>
      </w:r>
      <w:r w:rsidR="005961F0" w:rsidRPr="005961F0">
        <w:t>0.945876</w:t>
      </w:r>
    </w:p>
    <w:p w14:paraId="65A1F696" w14:textId="59D0D357" w:rsidR="00487FD9" w:rsidRDefault="00350C01" w:rsidP="00350C01">
      <w:pPr>
        <w:jc w:val="center"/>
      </w:pPr>
      <w:r>
        <w:rPr>
          <w:noProof/>
        </w:rPr>
        <w:drawing>
          <wp:inline distT="0" distB="0" distL="0" distR="0" wp14:anchorId="48157B02" wp14:editId="030BB3C4">
            <wp:extent cx="5400000" cy="3375000"/>
            <wp:effectExtent l="0" t="0" r="0" b="0"/>
            <wp:docPr id="28638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4036" name=""/>
                    <pic:cNvPicPr/>
                  </pic:nvPicPr>
                  <pic:blipFill>
                    <a:blip r:embed="rId18"/>
                    <a:stretch>
                      <a:fillRect/>
                    </a:stretch>
                  </pic:blipFill>
                  <pic:spPr>
                    <a:xfrm>
                      <a:off x="0" y="0"/>
                      <a:ext cx="5400000" cy="3375000"/>
                    </a:xfrm>
                    <a:prstGeom prst="rect">
                      <a:avLst/>
                    </a:prstGeom>
                  </pic:spPr>
                </pic:pic>
              </a:graphicData>
            </a:graphic>
          </wp:inline>
        </w:drawing>
      </w:r>
    </w:p>
    <w:p w14:paraId="1F124E56" w14:textId="7073554C" w:rsidR="00487FD9" w:rsidRDefault="00350C01" w:rsidP="00350C01">
      <w:pPr>
        <w:jc w:val="center"/>
      </w:pPr>
      <w:r>
        <w:rPr>
          <w:noProof/>
        </w:rPr>
        <w:lastRenderedPageBreak/>
        <w:drawing>
          <wp:inline distT="0" distB="0" distL="0" distR="0" wp14:anchorId="139C45F1" wp14:editId="6601456A">
            <wp:extent cx="5400000" cy="3047308"/>
            <wp:effectExtent l="0" t="0" r="0" b="1270"/>
            <wp:docPr id="159678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84985" name=""/>
                    <pic:cNvPicPr/>
                  </pic:nvPicPr>
                  <pic:blipFill>
                    <a:blip r:embed="rId19"/>
                    <a:stretch>
                      <a:fillRect/>
                    </a:stretch>
                  </pic:blipFill>
                  <pic:spPr>
                    <a:xfrm>
                      <a:off x="0" y="0"/>
                      <a:ext cx="5400000" cy="3047308"/>
                    </a:xfrm>
                    <a:prstGeom prst="rect">
                      <a:avLst/>
                    </a:prstGeom>
                  </pic:spPr>
                </pic:pic>
              </a:graphicData>
            </a:graphic>
          </wp:inline>
        </w:drawing>
      </w:r>
    </w:p>
    <w:p w14:paraId="5D8FDF47" w14:textId="58ED5698" w:rsidR="00487FD9" w:rsidRDefault="00CF3E52" w:rsidP="00487FD9">
      <w:r>
        <w:rPr>
          <w:rFonts w:hint="eastAsia"/>
        </w:rPr>
        <w:t>Example Clean/Modified data</w:t>
      </w:r>
    </w:p>
    <w:p w14:paraId="3CFD2F7E" w14:textId="66A84506" w:rsidR="00CF3E52" w:rsidRDefault="00CF3E52" w:rsidP="00487FD9">
      <w:r>
        <w:rPr>
          <w:rFonts w:hint="eastAsia"/>
        </w:rPr>
        <w:t>Clean data</w:t>
      </w:r>
    </w:p>
    <w:p w14:paraId="4E360977" w14:textId="2D5B79AE" w:rsidR="00CF3E52" w:rsidRDefault="00CF3E52" w:rsidP="00487FD9">
      <w:r>
        <w:rPr>
          <w:noProof/>
        </w:rPr>
        <w:drawing>
          <wp:inline distT="0" distB="0" distL="0" distR="0" wp14:anchorId="2957D70A" wp14:editId="238DF7A7">
            <wp:extent cx="5400000" cy="3047308"/>
            <wp:effectExtent l="0" t="0" r="0" b="1270"/>
            <wp:docPr id="6685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0738" name=""/>
                    <pic:cNvPicPr/>
                  </pic:nvPicPr>
                  <pic:blipFill>
                    <a:blip r:embed="rId20"/>
                    <a:stretch>
                      <a:fillRect/>
                    </a:stretch>
                  </pic:blipFill>
                  <pic:spPr>
                    <a:xfrm>
                      <a:off x="0" y="0"/>
                      <a:ext cx="5400000" cy="3047308"/>
                    </a:xfrm>
                    <a:prstGeom prst="rect">
                      <a:avLst/>
                    </a:prstGeom>
                  </pic:spPr>
                </pic:pic>
              </a:graphicData>
            </a:graphic>
          </wp:inline>
        </w:drawing>
      </w:r>
    </w:p>
    <w:p w14:paraId="5E6A4FA5" w14:textId="7EA6E3D1" w:rsidR="00CF3E52" w:rsidRDefault="00CF3E52" w:rsidP="00CF3E52">
      <w:pPr>
        <w:jc w:val="center"/>
      </w:pPr>
      <w:r>
        <w:rPr>
          <w:noProof/>
        </w:rPr>
        <w:lastRenderedPageBreak/>
        <w:drawing>
          <wp:inline distT="0" distB="0" distL="0" distR="0" wp14:anchorId="637EC262" wp14:editId="2A4824DF">
            <wp:extent cx="5400000" cy="3047308"/>
            <wp:effectExtent l="0" t="0" r="0" b="1270"/>
            <wp:docPr id="102802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24220" name=""/>
                    <pic:cNvPicPr/>
                  </pic:nvPicPr>
                  <pic:blipFill>
                    <a:blip r:embed="rId21"/>
                    <a:stretch>
                      <a:fillRect/>
                    </a:stretch>
                  </pic:blipFill>
                  <pic:spPr>
                    <a:xfrm>
                      <a:off x="0" y="0"/>
                      <a:ext cx="5400000" cy="3047308"/>
                    </a:xfrm>
                    <a:prstGeom prst="rect">
                      <a:avLst/>
                    </a:prstGeom>
                  </pic:spPr>
                </pic:pic>
              </a:graphicData>
            </a:graphic>
          </wp:inline>
        </w:drawing>
      </w:r>
    </w:p>
    <w:p w14:paraId="293A3BF7" w14:textId="21DC11A4" w:rsidR="00CF3E52" w:rsidRDefault="00CF3E52" w:rsidP="00487FD9">
      <w:r>
        <w:rPr>
          <w:rFonts w:hint="eastAsia"/>
        </w:rPr>
        <w:t xml:space="preserve">Modified data </w:t>
      </w:r>
      <m:oMath>
        <m:r>
          <w:rPr>
            <w:rFonts w:ascii="Cambria Math" w:hAnsi="Cambria Math"/>
          </w:rPr>
          <m:t>α∈[</m:t>
        </m:r>
        <m:sSup>
          <m:sSupPr>
            <m:ctrlPr>
              <w:rPr>
                <w:rFonts w:ascii="Cambria Math" w:hAnsi="Cambria Math"/>
                <w:i/>
                <w:iCs/>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5.5</m:t>
            </m:r>
          </m:sup>
        </m:sSup>
        <m:r>
          <w:rPr>
            <w:rFonts w:ascii="Cambria Math" w:hAnsi="Cambria Math"/>
          </w:rPr>
          <m:t>]</m:t>
        </m:r>
      </m:oMath>
    </w:p>
    <w:p w14:paraId="00051F4F" w14:textId="4F848966" w:rsidR="00487FD9" w:rsidRDefault="00CF3E52" w:rsidP="00CF3E52">
      <w:pPr>
        <w:jc w:val="center"/>
      </w:pPr>
      <w:r>
        <w:rPr>
          <w:noProof/>
        </w:rPr>
        <w:drawing>
          <wp:inline distT="0" distB="0" distL="0" distR="0" wp14:anchorId="2A97E054" wp14:editId="46324C96">
            <wp:extent cx="5400000" cy="3047308"/>
            <wp:effectExtent l="0" t="0" r="0" b="1270"/>
            <wp:docPr id="201518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83570" name=""/>
                    <pic:cNvPicPr/>
                  </pic:nvPicPr>
                  <pic:blipFill>
                    <a:blip r:embed="rId22"/>
                    <a:stretch>
                      <a:fillRect/>
                    </a:stretch>
                  </pic:blipFill>
                  <pic:spPr>
                    <a:xfrm>
                      <a:off x="0" y="0"/>
                      <a:ext cx="5400000" cy="3047308"/>
                    </a:xfrm>
                    <a:prstGeom prst="rect">
                      <a:avLst/>
                    </a:prstGeom>
                  </pic:spPr>
                </pic:pic>
              </a:graphicData>
            </a:graphic>
          </wp:inline>
        </w:drawing>
      </w:r>
    </w:p>
    <w:p w14:paraId="03CCBFF3" w14:textId="77777777" w:rsidR="003A1AB7" w:rsidRDefault="003A1AB7" w:rsidP="003A1AB7"/>
    <w:p w14:paraId="6B5C460F" w14:textId="77777777" w:rsidR="003A1AB7" w:rsidRDefault="003A1AB7" w:rsidP="003A1AB7"/>
    <w:p w14:paraId="57617A77" w14:textId="77777777" w:rsidR="003A1AB7" w:rsidRDefault="003A1AB7" w:rsidP="003A1AB7"/>
    <w:p w14:paraId="1FC09390" w14:textId="77777777" w:rsidR="003A1AB7" w:rsidRDefault="003A1AB7" w:rsidP="003A1AB7"/>
    <w:p w14:paraId="5547E887" w14:textId="77777777" w:rsidR="003A1AB7" w:rsidRDefault="003A1AB7" w:rsidP="003A1AB7"/>
    <w:p w14:paraId="63B7672C" w14:textId="0DFDEA9D" w:rsidR="001A3D03" w:rsidRDefault="003A1AB7" w:rsidP="003A1AB7">
      <w:r>
        <w:lastRenderedPageBreak/>
        <w:t>As shown above, the SAXS curves are not modified to the extend of real-world experiment. Thus, I will try to modify the data to obtain more realistic results. The code for preprocessing (</w:t>
      </w:r>
      <w:proofErr w:type="spellStart"/>
      <w:r>
        <w:t>noisifying</w:t>
      </w:r>
      <w:proofErr w:type="spellEnd"/>
      <w:r>
        <w:t>) is shown below:</w:t>
      </w:r>
    </w:p>
    <w:p w14:paraId="208C38FE" w14:textId="7DD1C26E" w:rsidR="003A1AB7" w:rsidRDefault="003A1AB7" w:rsidP="003A1AB7">
      <w:pPr>
        <w:jc w:val="center"/>
      </w:pPr>
      <w:r>
        <w:rPr>
          <w:noProof/>
        </w:rPr>
        <w:drawing>
          <wp:inline distT="0" distB="0" distL="0" distR="0" wp14:anchorId="731CE6E0" wp14:editId="1786A813">
            <wp:extent cx="5040000" cy="4097154"/>
            <wp:effectExtent l="0" t="0" r="8255" b="0"/>
            <wp:docPr id="134904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1338" name=""/>
                    <pic:cNvPicPr/>
                  </pic:nvPicPr>
                  <pic:blipFill>
                    <a:blip r:embed="rId23"/>
                    <a:stretch>
                      <a:fillRect/>
                    </a:stretch>
                  </pic:blipFill>
                  <pic:spPr>
                    <a:xfrm>
                      <a:off x="0" y="0"/>
                      <a:ext cx="5040000" cy="4097154"/>
                    </a:xfrm>
                    <a:prstGeom prst="rect">
                      <a:avLst/>
                    </a:prstGeom>
                  </pic:spPr>
                </pic:pic>
              </a:graphicData>
            </a:graphic>
          </wp:inline>
        </w:drawing>
      </w:r>
    </w:p>
    <w:p w14:paraId="145643BE" w14:textId="77777777" w:rsidR="003A1AB7" w:rsidRDefault="003A1AB7" w:rsidP="003A1AB7"/>
    <w:p w14:paraId="39307E49" w14:textId="77777777" w:rsidR="003A1AB7" w:rsidRDefault="003A1AB7" w:rsidP="003A1AB7"/>
    <w:p w14:paraId="303B91F3" w14:textId="77777777" w:rsidR="003A1AB7" w:rsidRDefault="003A1AB7" w:rsidP="003A1AB7"/>
    <w:p w14:paraId="520C52A6" w14:textId="77777777" w:rsidR="003A1AB7" w:rsidRDefault="003A1AB7" w:rsidP="003A1AB7"/>
    <w:p w14:paraId="46793001" w14:textId="77777777" w:rsidR="003A1AB7" w:rsidRDefault="003A1AB7" w:rsidP="003A1AB7"/>
    <w:p w14:paraId="7D32EC3A" w14:textId="77777777" w:rsidR="003A1AB7" w:rsidRDefault="003A1AB7" w:rsidP="003A1AB7"/>
    <w:p w14:paraId="24395F62" w14:textId="77777777" w:rsidR="003A1AB7" w:rsidRDefault="003A1AB7" w:rsidP="003A1AB7"/>
    <w:p w14:paraId="36DCC5A6" w14:textId="77777777" w:rsidR="003A1AB7" w:rsidRDefault="003A1AB7" w:rsidP="003A1AB7"/>
    <w:p w14:paraId="19B823D2" w14:textId="77777777" w:rsidR="003A1AB7" w:rsidRDefault="003A1AB7" w:rsidP="003A1AB7"/>
    <w:p w14:paraId="48D16D13" w14:textId="77777777" w:rsidR="003A1AB7" w:rsidRDefault="003A1AB7" w:rsidP="003A1AB7"/>
    <w:p w14:paraId="601F75FB" w14:textId="77777777" w:rsidR="003A1AB7" w:rsidRDefault="003A1AB7" w:rsidP="003A1AB7"/>
    <w:p w14:paraId="783D630C" w14:textId="77777777" w:rsidR="003A1AB7" w:rsidRDefault="003A1AB7" w:rsidP="003A1AB7"/>
    <w:p w14:paraId="355CC7CB" w14:textId="77777777" w:rsidR="003A1AB7" w:rsidRDefault="003A1AB7" w:rsidP="003A1AB7"/>
    <w:p w14:paraId="413EDA4C" w14:textId="77777777" w:rsidR="003A1AB7" w:rsidRDefault="003A1AB7" w:rsidP="003A1AB7"/>
    <w:p w14:paraId="535F3F49" w14:textId="77777777" w:rsidR="003A1AB7" w:rsidRDefault="003A1AB7" w:rsidP="003A1AB7"/>
    <w:p w14:paraId="432612AC" w14:textId="77777777" w:rsidR="003A1AB7" w:rsidRDefault="003A1AB7" w:rsidP="003A1AB7"/>
    <w:p w14:paraId="74F2F0A0" w14:textId="77777777" w:rsidR="003A1AB7" w:rsidRDefault="003A1AB7" w:rsidP="003A1AB7"/>
    <w:p w14:paraId="3067E34C" w14:textId="77777777" w:rsidR="003A1AB7" w:rsidRDefault="003A1AB7" w:rsidP="003A1AB7"/>
    <w:p w14:paraId="1D9E0BE4" w14:textId="77777777" w:rsidR="003A1AB7" w:rsidRDefault="003A1AB7" w:rsidP="003A1AB7"/>
    <w:p w14:paraId="16681291" w14:textId="77777777" w:rsidR="003A1AB7" w:rsidRDefault="003A1AB7" w:rsidP="003A1AB7"/>
    <w:p w14:paraId="71D9B472" w14:textId="77777777" w:rsidR="003A1AB7" w:rsidRDefault="003A1AB7" w:rsidP="003A1AB7"/>
    <w:p w14:paraId="51E38388" w14:textId="77777777" w:rsidR="003A1AB7" w:rsidRDefault="003A1AB7" w:rsidP="003A1AB7"/>
    <w:p w14:paraId="67A21145" w14:textId="77777777" w:rsidR="003A1AB7" w:rsidRDefault="003A1AB7" w:rsidP="003A1AB7"/>
    <w:p w14:paraId="04A1462E" w14:textId="2CDE0A27" w:rsidR="00487FD9" w:rsidRDefault="00487FD9" w:rsidP="00CF3E52">
      <w:pPr>
        <w:jc w:val="center"/>
      </w:pPr>
    </w:p>
    <w:p w14:paraId="46FC1204" w14:textId="77777777" w:rsidR="00487FD9" w:rsidRDefault="00487FD9" w:rsidP="00487FD9"/>
    <w:p w14:paraId="2FC2A91F" w14:textId="77777777" w:rsidR="00487FD9" w:rsidRDefault="00487FD9" w:rsidP="00487FD9"/>
    <w:p w14:paraId="52B71B19" w14:textId="77777777" w:rsidR="00487FD9" w:rsidRDefault="00487FD9" w:rsidP="00487FD9"/>
    <w:p w14:paraId="2B91C4E2" w14:textId="77777777" w:rsidR="00487FD9" w:rsidRDefault="00487FD9" w:rsidP="00487FD9"/>
    <w:p w14:paraId="77B142C8" w14:textId="77777777" w:rsidR="00487FD9" w:rsidRDefault="00487FD9" w:rsidP="00487FD9"/>
    <w:p w14:paraId="70E54F37" w14:textId="77777777" w:rsidR="00487FD9" w:rsidRDefault="00487FD9" w:rsidP="00487FD9"/>
    <w:p w14:paraId="7704A4EC" w14:textId="77777777" w:rsidR="00487FD9" w:rsidRDefault="00487FD9" w:rsidP="00487FD9"/>
    <w:p w14:paraId="64270312" w14:textId="77777777" w:rsidR="00487FD9" w:rsidRDefault="00487FD9" w:rsidP="00487FD9"/>
    <w:p w14:paraId="6C89A496" w14:textId="77777777" w:rsidR="00487FD9" w:rsidRDefault="00487FD9" w:rsidP="00487FD9"/>
    <w:p w14:paraId="6CDC7961" w14:textId="77777777" w:rsidR="00487FD9" w:rsidRDefault="00487FD9" w:rsidP="00487FD9"/>
    <w:p w14:paraId="0B2D3D1E" w14:textId="77777777" w:rsidR="00487FD9" w:rsidRDefault="00487FD9" w:rsidP="00487FD9"/>
    <w:p w14:paraId="7AA1E69E" w14:textId="77777777" w:rsidR="00487FD9" w:rsidRDefault="00487FD9" w:rsidP="00487FD9"/>
    <w:p w14:paraId="4FC33AB7" w14:textId="77777777" w:rsidR="00487FD9" w:rsidRDefault="00487FD9" w:rsidP="00487FD9"/>
    <w:p w14:paraId="0BAFB7DB" w14:textId="77777777" w:rsidR="00751708" w:rsidRDefault="00751708" w:rsidP="004C64BE"/>
    <w:p w14:paraId="2E9A9198" w14:textId="77777777" w:rsidR="00751708" w:rsidRDefault="00751708" w:rsidP="004C64BE"/>
    <w:p w14:paraId="1A133326" w14:textId="6B36FEBB" w:rsidR="00751708" w:rsidRDefault="00751708" w:rsidP="004C64BE">
      <w:r>
        <w:rPr>
          <w:rFonts w:hint="eastAsia"/>
        </w:rPr>
        <w:t>[</w:t>
      </w:r>
      <w:r w:rsidR="00C76464">
        <w:rPr>
          <w:rFonts w:hint="eastAsia"/>
        </w:rPr>
        <w:t>1</w:t>
      </w:r>
      <w:r>
        <w:rPr>
          <w:rFonts w:hint="eastAsia"/>
        </w:rPr>
        <w:t xml:space="preserve">] </w:t>
      </w:r>
      <w:r w:rsidRPr="00751708">
        <w:t>Predicting permeability via statistical learning on higher-order microstructural information.</w:t>
      </w:r>
    </w:p>
    <w:p w14:paraId="5D1E3A45" w14:textId="77777777" w:rsidR="00C76464" w:rsidRDefault="00C76464" w:rsidP="00C76464">
      <w:r>
        <w:t>[</w:t>
      </w:r>
      <w:r>
        <w:rPr>
          <w:rFonts w:hint="eastAsia"/>
        </w:rPr>
        <w:t>2</w:t>
      </w:r>
      <w:r>
        <w:t xml:space="preserve">] </w:t>
      </w:r>
      <w:r w:rsidRPr="00751708">
        <w:t>Machine learning-accelerated small-angle X-ray scattering analysis of disordered two- and three-phase materials</w:t>
      </w:r>
    </w:p>
    <w:p w14:paraId="7E4AD80F" w14:textId="77777777" w:rsidR="00AB3D86" w:rsidRDefault="00AB3D86" w:rsidP="004C64BE"/>
    <w:p w14:paraId="1FA0E658" w14:textId="77777777" w:rsidR="00760C94" w:rsidRDefault="00760C94" w:rsidP="004C64BE"/>
    <w:p w14:paraId="08286840" w14:textId="77777777" w:rsidR="00760C94" w:rsidRDefault="00760C94" w:rsidP="004C64BE"/>
    <w:p w14:paraId="134C9770" w14:textId="77777777" w:rsidR="00760C94" w:rsidRDefault="00760C94" w:rsidP="004C64BE"/>
    <w:p w14:paraId="33249D08" w14:textId="77777777" w:rsidR="00760C94" w:rsidRDefault="00760C94" w:rsidP="004C64BE"/>
    <w:p w14:paraId="763771F2" w14:textId="77777777" w:rsidR="004C64BE" w:rsidRDefault="004C64BE" w:rsidP="004C64BE"/>
    <w:sectPr w:rsidR="004C64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CFB"/>
    <w:rsid w:val="00000C8A"/>
    <w:rsid w:val="00055120"/>
    <w:rsid w:val="000965A7"/>
    <w:rsid w:val="000D601C"/>
    <w:rsid w:val="00100083"/>
    <w:rsid w:val="00116FD6"/>
    <w:rsid w:val="00183FEF"/>
    <w:rsid w:val="001A3D03"/>
    <w:rsid w:val="00201EA6"/>
    <w:rsid w:val="00287FA2"/>
    <w:rsid w:val="00290257"/>
    <w:rsid w:val="00301DD3"/>
    <w:rsid w:val="00350C01"/>
    <w:rsid w:val="00354C46"/>
    <w:rsid w:val="003A1AB7"/>
    <w:rsid w:val="003A3B33"/>
    <w:rsid w:val="003C221A"/>
    <w:rsid w:val="00487FD9"/>
    <w:rsid w:val="004C64BE"/>
    <w:rsid w:val="005576F5"/>
    <w:rsid w:val="00570889"/>
    <w:rsid w:val="005961F0"/>
    <w:rsid w:val="005D4F2F"/>
    <w:rsid w:val="00620243"/>
    <w:rsid w:val="00672A54"/>
    <w:rsid w:val="00674AC7"/>
    <w:rsid w:val="006D5797"/>
    <w:rsid w:val="00710391"/>
    <w:rsid w:val="00751708"/>
    <w:rsid w:val="00752191"/>
    <w:rsid w:val="00760C94"/>
    <w:rsid w:val="007D435F"/>
    <w:rsid w:val="00810BA0"/>
    <w:rsid w:val="00883F05"/>
    <w:rsid w:val="00884216"/>
    <w:rsid w:val="00987D56"/>
    <w:rsid w:val="009B5662"/>
    <w:rsid w:val="00A40760"/>
    <w:rsid w:val="00A50CCB"/>
    <w:rsid w:val="00AB3D86"/>
    <w:rsid w:val="00B576F3"/>
    <w:rsid w:val="00B7395D"/>
    <w:rsid w:val="00C35CD5"/>
    <w:rsid w:val="00C76464"/>
    <w:rsid w:val="00C92CFB"/>
    <w:rsid w:val="00CF3E52"/>
    <w:rsid w:val="00D63AC3"/>
    <w:rsid w:val="00DC3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CB81"/>
  <w15:chartTrackingRefBased/>
  <w15:docId w15:val="{353CA1BF-187D-49D3-A44F-0790C89F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C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C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2C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C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C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C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C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2C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C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C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CFB"/>
    <w:rPr>
      <w:rFonts w:eastAsiaTheme="majorEastAsia" w:cstheme="majorBidi"/>
      <w:color w:val="272727" w:themeColor="text1" w:themeTint="D8"/>
    </w:rPr>
  </w:style>
  <w:style w:type="paragraph" w:styleId="Title">
    <w:name w:val="Title"/>
    <w:basedOn w:val="Normal"/>
    <w:next w:val="Normal"/>
    <w:link w:val="TitleChar"/>
    <w:uiPriority w:val="10"/>
    <w:qFormat/>
    <w:rsid w:val="00C92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CFB"/>
    <w:pPr>
      <w:spacing w:before="160"/>
      <w:jc w:val="center"/>
    </w:pPr>
    <w:rPr>
      <w:i/>
      <w:iCs/>
      <w:color w:val="404040" w:themeColor="text1" w:themeTint="BF"/>
    </w:rPr>
  </w:style>
  <w:style w:type="character" w:customStyle="1" w:styleId="QuoteChar">
    <w:name w:val="Quote Char"/>
    <w:basedOn w:val="DefaultParagraphFont"/>
    <w:link w:val="Quote"/>
    <w:uiPriority w:val="29"/>
    <w:rsid w:val="00C92CFB"/>
    <w:rPr>
      <w:i/>
      <w:iCs/>
      <w:color w:val="404040" w:themeColor="text1" w:themeTint="BF"/>
    </w:rPr>
  </w:style>
  <w:style w:type="paragraph" w:styleId="ListParagraph">
    <w:name w:val="List Paragraph"/>
    <w:basedOn w:val="Normal"/>
    <w:uiPriority w:val="34"/>
    <w:qFormat/>
    <w:rsid w:val="00C92CFB"/>
    <w:pPr>
      <w:ind w:left="720"/>
      <w:contextualSpacing/>
    </w:pPr>
  </w:style>
  <w:style w:type="character" w:styleId="IntenseEmphasis">
    <w:name w:val="Intense Emphasis"/>
    <w:basedOn w:val="DefaultParagraphFont"/>
    <w:uiPriority w:val="21"/>
    <w:qFormat/>
    <w:rsid w:val="00C92CFB"/>
    <w:rPr>
      <w:i/>
      <w:iCs/>
      <w:color w:val="0F4761" w:themeColor="accent1" w:themeShade="BF"/>
    </w:rPr>
  </w:style>
  <w:style w:type="paragraph" w:styleId="IntenseQuote">
    <w:name w:val="Intense Quote"/>
    <w:basedOn w:val="Normal"/>
    <w:next w:val="Normal"/>
    <w:link w:val="IntenseQuoteChar"/>
    <w:uiPriority w:val="30"/>
    <w:qFormat/>
    <w:rsid w:val="00C92C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CFB"/>
    <w:rPr>
      <w:i/>
      <w:iCs/>
      <w:color w:val="0F4761" w:themeColor="accent1" w:themeShade="BF"/>
    </w:rPr>
  </w:style>
  <w:style w:type="character" w:styleId="IntenseReference">
    <w:name w:val="Intense Reference"/>
    <w:basedOn w:val="DefaultParagraphFont"/>
    <w:uiPriority w:val="32"/>
    <w:qFormat/>
    <w:rsid w:val="00C92CFB"/>
    <w:rPr>
      <w:b/>
      <w:bCs/>
      <w:smallCaps/>
      <w:color w:val="0F4761" w:themeColor="accent1" w:themeShade="BF"/>
      <w:spacing w:val="5"/>
    </w:rPr>
  </w:style>
  <w:style w:type="character" w:styleId="Hyperlink">
    <w:name w:val="Hyperlink"/>
    <w:basedOn w:val="DefaultParagraphFont"/>
    <w:uiPriority w:val="99"/>
    <w:unhideWhenUsed/>
    <w:rsid w:val="00751708"/>
    <w:rPr>
      <w:color w:val="467886" w:themeColor="hyperlink"/>
      <w:u w:val="single"/>
    </w:rPr>
  </w:style>
  <w:style w:type="character" w:styleId="UnresolvedMention">
    <w:name w:val="Unresolved Mention"/>
    <w:basedOn w:val="DefaultParagraphFont"/>
    <w:uiPriority w:val="99"/>
    <w:semiHidden/>
    <w:unhideWhenUsed/>
    <w:rsid w:val="007517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180563">
      <w:bodyDiv w:val="1"/>
      <w:marLeft w:val="0"/>
      <w:marRight w:val="0"/>
      <w:marTop w:val="0"/>
      <w:marBottom w:val="0"/>
      <w:divBdr>
        <w:top w:val="none" w:sz="0" w:space="0" w:color="auto"/>
        <w:left w:val="none" w:sz="0" w:space="0" w:color="auto"/>
        <w:bottom w:val="none" w:sz="0" w:space="0" w:color="auto"/>
        <w:right w:val="none" w:sz="0" w:space="0" w:color="auto"/>
      </w:divBdr>
      <w:divsChild>
        <w:div w:id="1704672464">
          <w:marLeft w:val="0"/>
          <w:marRight w:val="0"/>
          <w:marTop w:val="0"/>
          <w:marBottom w:val="0"/>
          <w:divBdr>
            <w:top w:val="none" w:sz="0" w:space="0" w:color="auto"/>
            <w:left w:val="none" w:sz="0" w:space="0" w:color="auto"/>
            <w:bottom w:val="none" w:sz="0" w:space="0" w:color="auto"/>
            <w:right w:val="none" w:sz="0" w:space="0" w:color="auto"/>
          </w:divBdr>
        </w:div>
      </w:divsChild>
    </w:div>
    <w:div w:id="529496919">
      <w:bodyDiv w:val="1"/>
      <w:marLeft w:val="0"/>
      <w:marRight w:val="0"/>
      <w:marTop w:val="0"/>
      <w:marBottom w:val="0"/>
      <w:divBdr>
        <w:top w:val="none" w:sz="0" w:space="0" w:color="auto"/>
        <w:left w:val="none" w:sz="0" w:space="0" w:color="auto"/>
        <w:bottom w:val="none" w:sz="0" w:space="0" w:color="auto"/>
        <w:right w:val="none" w:sz="0" w:space="0" w:color="auto"/>
      </w:divBdr>
      <w:divsChild>
        <w:div w:id="1572810536">
          <w:marLeft w:val="0"/>
          <w:marRight w:val="0"/>
          <w:marTop w:val="0"/>
          <w:marBottom w:val="0"/>
          <w:divBdr>
            <w:top w:val="none" w:sz="0" w:space="0" w:color="auto"/>
            <w:left w:val="none" w:sz="0" w:space="0" w:color="auto"/>
            <w:bottom w:val="none" w:sz="0" w:space="0" w:color="auto"/>
            <w:right w:val="none" w:sz="0" w:space="0" w:color="auto"/>
          </w:divBdr>
        </w:div>
      </w:divsChild>
    </w:div>
    <w:div w:id="567687957">
      <w:bodyDiv w:val="1"/>
      <w:marLeft w:val="0"/>
      <w:marRight w:val="0"/>
      <w:marTop w:val="0"/>
      <w:marBottom w:val="0"/>
      <w:divBdr>
        <w:top w:val="none" w:sz="0" w:space="0" w:color="auto"/>
        <w:left w:val="none" w:sz="0" w:space="0" w:color="auto"/>
        <w:bottom w:val="none" w:sz="0" w:space="0" w:color="auto"/>
        <w:right w:val="none" w:sz="0" w:space="0" w:color="auto"/>
      </w:divBdr>
      <w:divsChild>
        <w:div w:id="1976062025">
          <w:marLeft w:val="0"/>
          <w:marRight w:val="0"/>
          <w:marTop w:val="0"/>
          <w:marBottom w:val="0"/>
          <w:divBdr>
            <w:top w:val="none" w:sz="0" w:space="0" w:color="auto"/>
            <w:left w:val="none" w:sz="0" w:space="0" w:color="auto"/>
            <w:bottom w:val="none" w:sz="0" w:space="0" w:color="auto"/>
            <w:right w:val="none" w:sz="0" w:space="0" w:color="auto"/>
          </w:divBdr>
        </w:div>
      </w:divsChild>
    </w:div>
    <w:div w:id="1063025019">
      <w:bodyDiv w:val="1"/>
      <w:marLeft w:val="0"/>
      <w:marRight w:val="0"/>
      <w:marTop w:val="0"/>
      <w:marBottom w:val="0"/>
      <w:divBdr>
        <w:top w:val="none" w:sz="0" w:space="0" w:color="auto"/>
        <w:left w:val="none" w:sz="0" w:space="0" w:color="auto"/>
        <w:bottom w:val="none" w:sz="0" w:space="0" w:color="auto"/>
        <w:right w:val="none" w:sz="0" w:space="0" w:color="auto"/>
      </w:divBdr>
      <w:divsChild>
        <w:div w:id="1256867523">
          <w:marLeft w:val="0"/>
          <w:marRight w:val="0"/>
          <w:marTop w:val="0"/>
          <w:marBottom w:val="0"/>
          <w:divBdr>
            <w:top w:val="none" w:sz="0" w:space="0" w:color="auto"/>
            <w:left w:val="none" w:sz="0" w:space="0" w:color="auto"/>
            <w:bottom w:val="none" w:sz="0" w:space="0" w:color="auto"/>
            <w:right w:val="none" w:sz="0" w:space="0" w:color="auto"/>
          </w:divBdr>
        </w:div>
      </w:divsChild>
    </w:div>
    <w:div w:id="1266380606">
      <w:bodyDiv w:val="1"/>
      <w:marLeft w:val="0"/>
      <w:marRight w:val="0"/>
      <w:marTop w:val="0"/>
      <w:marBottom w:val="0"/>
      <w:divBdr>
        <w:top w:val="none" w:sz="0" w:space="0" w:color="auto"/>
        <w:left w:val="none" w:sz="0" w:space="0" w:color="auto"/>
        <w:bottom w:val="none" w:sz="0" w:space="0" w:color="auto"/>
        <w:right w:val="none" w:sz="0" w:space="0" w:color="auto"/>
      </w:divBdr>
      <w:divsChild>
        <w:div w:id="424958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1</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Tianyou Li</dc:creator>
  <cp:keywords/>
  <dc:description/>
  <cp:lastModifiedBy>Tianyou Li</cp:lastModifiedBy>
  <cp:revision>35</cp:revision>
  <dcterms:created xsi:type="dcterms:W3CDTF">2025-02-08T19:46:00Z</dcterms:created>
  <dcterms:modified xsi:type="dcterms:W3CDTF">2025-02-11T20:39:00Z</dcterms:modified>
</cp:coreProperties>
</file>