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Hausaufgabe – GitHub Actions mit Python</w:t>
      </w:r>
    </w:p>
    <w:p>
      <w:r>
        <w:t>In dieser Hausaufgabe lernst du, wie man eine einfache GitHub Action für ein Python-Projekt einrichtet. Du bekommst ein kleines Python-Skript mit Tests und sollst dafür einen automatisierten Workflow erstellen.</w:t>
      </w:r>
    </w:p>
    <w:p>
      <w:pPr>
        <w:pStyle w:val="Heading1"/>
      </w:pPr>
      <w:r>
        <w:t>Aufgabe</w:t>
      </w:r>
    </w:p>
    <w:p>
      <w:r>
        <w:t>1. Öffne das mitgelieferte Projekt in einem eigenen GitHub-Repository.</w:t>
        <w:br/>
        <w:t>2. Schaue dir die Dateien `main.py` und `test_main.py` an.</w:t>
        <w:br/>
        <w:t>3. Erstelle im Ordner `.github/workflows/` eine Datei `ci.yml`, die automatisch Tests mit pytest ausführt, wenn du Code pushst oder einen Pull Request erstellst.</w:t>
        <w:br/>
        <w:t>4. Der Workflow soll folgende Schritte enthalten:</w:t>
        <w:br/>
        <w:t xml:space="preserve">   - Code aus dem Repository auschecken</w:t>
        <w:br/>
        <w:t xml:space="preserve">   - Python 3.10 installieren</w:t>
        <w:br/>
        <w:t xml:space="preserve">   - `pytest` installieren</w:t>
        <w:br/>
        <w:t xml:space="preserve">   - Die Tests aus `test_main.py` ausführen</w:t>
        <w:br/>
        <w:t>5. Prüfe in GitHub unter dem Tab "Actions", ob dein Workflow korrekt ausgeführt wird.</w:t>
        <w:br/>
      </w:r>
    </w:p>
    <w:p>
      <w:pPr>
        <w:pStyle w:val="Heading1"/>
      </w:pPr>
      <w:r>
        <w:t>Zusatzaufgabe (optional)</w:t>
      </w:r>
    </w:p>
    <w:p>
      <w:r>
        <w:t>Füge einen weiteren Testfall hinzu oder erweitere `main.py` um eine neue Funktion (z. B. multipliziere oder dividiere) und schreibe einen passenden Test dafür.</w:t>
      </w:r>
    </w:p>
    <w:p>
      <w:pPr>
        <w:pStyle w:val="Heading1"/>
      </w:pPr>
      <w:r>
        <w:t>Abgabe</w:t>
      </w:r>
    </w:p>
    <w:p>
      <w:r>
        <w:t>Lade dein Repository bis spätestens zum angegebenen Termin auf GitHub hoch. Stelle sicher, dass dein Workflow beim Push automatisch läuft und grün ist (✅).</w:t>
      </w:r>
    </w:p>
    <w:p>
      <w:pPr>
        <w:pStyle w:val="Heading1"/>
      </w:pPr>
      <w:r>
        <w:t>Materialien</w:t>
      </w:r>
    </w:p>
    <w:p>
      <w:r>
        <w:t>Du findest die Beispiel-Dateien in dieser ZIP-Datei:</w:t>
        <w:br/>
        <w:t>github_actions_hausaufgabe.zip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486D1EFCF59840A3508229E2896C22" ma:contentTypeVersion="11" ma:contentTypeDescription="Ein neues Dokument erstellen." ma:contentTypeScope="" ma:versionID="d586041843868b35acf3761196c1c1df">
  <xsd:schema xmlns:xsd="http://www.w3.org/2001/XMLSchema" xmlns:xs="http://www.w3.org/2001/XMLSchema" xmlns:p="http://schemas.microsoft.com/office/2006/metadata/properties" xmlns:ns2="91844faf-420b-4dd4-abee-6ede4c7190ba" xmlns:ns3="80dd24e0-d238-49e0-ae2d-dd4e5239c585" targetNamespace="http://schemas.microsoft.com/office/2006/metadata/properties" ma:root="true" ma:fieldsID="f8365427e6189d883987cb4c35efdafc" ns2:_="" ns3:_="">
    <xsd:import namespace="91844faf-420b-4dd4-abee-6ede4c7190ba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44faf-420b-4dd4-abee-6ede4c719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844faf-420b-4dd4-abee-6ede4c7190ba" xsi:nil="true"/>
    <lcf76f155ced4ddcb4097134ff3c332f xmlns="91844faf-420b-4dd4-abee-6ede4c7190ba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A8C71-66BE-45B0-A508-A36CDD760FBA}"/>
</file>

<file path=customXml/itemProps3.xml><?xml version="1.0" encoding="utf-8"?>
<ds:datastoreItem xmlns:ds="http://schemas.openxmlformats.org/officeDocument/2006/customXml" ds:itemID="{20D9B36C-2AC6-4A32-BAA9-A698A22CCBD6}"/>
</file>

<file path=customXml/itemProps4.xml><?xml version="1.0" encoding="utf-8"?>
<ds:datastoreItem xmlns:ds="http://schemas.openxmlformats.org/officeDocument/2006/customXml" ds:itemID="{623526BF-96B4-49EA-916C-65C11A7B67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0x01010060486D1EFCF59840A3508229E2896C22</vt:lpwstr>
  </property>
</Properties>
</file>