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8BC" w:rsidRDefault="008038BC">
      <w:pPr>
        <w:pStyle w:val="Title"/>
        <w:rPr>
          <w:color w:val="000000"/>
        </w:rPr>
      </w:pPr>
      <w:r>
        <w:rPr>
          <w:color w:val="000000"/>
        </w:rPr>
        <w:t>OPIM 302 – Management Information Systems</w:t>
      </w:r>
    </w:p>
    <w:p w:rsidR="008038BC" w:rsidRDefault="008038BC">
      <w:pPr>
        <w:pStyle w:val="Title"/>
      </w:pPr>
      <w:r>
        <w:t xml:space="preserve">Sample </w:t>
      </w:r>
      <w:r w:rsidR="00687CBD">
        <w:t xml:space="preserve">Midterm </w:t>
      </w:r>
      <w:r>
        <w:t>Exam</w:t>
      </w:r>
    </w:p>
    <w:p w:rsidR="008038BC" w:rsidRDefault="008038BC">
      <w:pPr>
        <w:jc w:val="center"/>
        <w:rPr>
          <w:b/>
          <w:color w:val="000000"/>
          <w:sz w:val="24"/>
        </w:rPr>
      </w:pPr>
    </w:p>
    <w:p w:rsidR="008038BC" w:rsidRDefault="008038BC">
      <w:pPr>
        <w:ind w:left="5040" w:firstLine="720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Name: </w:t>
      </w:r>
    </w:p>
    <w:p w:rsidR="008038BC" w:rsidRDefault="00BB0494">
      <w:pPr>
        <w:ind w:left="5040" w:firstLine="720"/>
        <w:rPr>
          <w:b/>
          <w:color w:val="000000"/>
          <w:sz w:val="24"/>
        </w:rPr>
      </w:pPr>
      <w:r>
        <w:rPr>
          <w:b/>
          <w:color w:val="000000"/>
          <w:sz w:val="24"/>
        </w:rPr>
        <w:t>Student</w:t>
      </w:r>
      <w:r w:rsidR="008038BC">
        <w:rPr>
          <w:b/>
          <w:color w:val="000000"/>
          <w:sz w:val="24"/>
        </w:rPr>
        <w:t xml:space="preserve"> No:</w:t>
      </w:r>
    </w:p>
    <w:p w:rsidR="008038BC" w:rsidRDefault="008038BC">
      <w:pPr>
        <w:ind w:left="5040" w:firstLine="720"/>
        <w:rPr>
          <w:b/>
          <w:color w:val="000000"/>
          <w:sz w:val="24"/>
        </w:rPr>
      </w:pPr>
      <w:r>
        <w:rPr>
          <w:b/>
          <w:color w:val="000000"/>
          <w:sz w:val="24"/>
        </w:rPr>
        <w:t>Signature:</w:t>
      </w:r>
    </w:p>
    <w:p w:rsidR="008038BC" w:rsidRDefault="008038BC">
      <w:pPr>
        <w:rPr>
          <w:b/>
          <w:bCs/>
          <w:sz w:val="24"/>
        </w:rPr>
      </w:pPr>
    </w:p>
    <w:p w:rsidR="008038BC" w:rsidRDefault="00333E77">
      <w:pPr>
        <w:rPr>
          <w:b/>
          <w:bCs/>
          <w:sz w:val="24"/>
        </w:rPr>
      </w:pPr>
      <w:r>
        <w:rPr>
          <w:b/>
          <w:bCs/>
          <w:sz w:val="24"/>
        </w:rPr>
        <w:t xml:space="preserve">NOTE: </w:t>
      </w:r>
      <w:r w:rsidRPr="00333E77">
        <w:rPr>
          <w:b/>
          <w:bCs/>
          <w:sz w:val="24"/>
          <w:u w:val="single"/>
        </w:rPr>
        <w:t xml:space="preserve">The Midterm exam format will be similar to </w:t>
      </w:r>
      <w:r>
        <w:rPr>
          <w:b/>
          <w:bCs/>
          <w:sz w:val="24"/>
          <w:u w:val="single"/>
        </w:rPr>
        <w:t xml:space="preserve">the </w:t>
      </w:r>
      <w:r w:rsidRPr="00333E77">
        <w:rPr>
          <w:b/>
          <w:bCs/>
          <w:sz w:val="24"/>
          <w:u w:val="single"/>
        </w:rPr>
        <w:t>sample exam. However, there will be more questions in the midterm exam.</w:t>
      </w:r>
    </w:p>
    <w:p w:rsidR="00333E77" w:rsidRDefault="00333E77">
      <w:pPr>
        <w:rPr>
          <w:b/>
          <w:bCs/>
          <w:sz w:val="24"/>
        </w:rPr>
      </w:pPr>
    </w:p>
    <w:p w:rsidR="008038BC" w:rsidRDefault="008038BC">
      <w:pPr>
        <w:rPr>
          <w:b/>
          <w:bCs/>
          <w:sz w:val="24"/>
        </w:rPr>
      </w:pPr>
      <w:r>
        <w:rPr>
          <w:b/>
          <w:bCs/>
          <w:sz w:val="24"/>
        </w:rPr>
        <w:t>PART 1 (? Points, each question is ? points)</w:t>
      </w:r>
    </w:p>
    <w:p w:rsidR="008038BC" w:rsidRDefault="008038BC">
      <w:pPr>
        <w:ind w:left="504"/>
        <w:rPr>
          <w:sz w:val="22"/>
        </w:rPr>
      </w:pPr>
    </w:p>
    <w:p w:rsidR="008038BC" w:rsidRDefault="008038BC">
      <w:pPr>
        <w:ind w:left="504"/>
        <w:rPr>
          <w:sz w:val="22"/>
        </w:rPr>
      </w:pPr>
    </w:p>
    <w:p w:rsidR="008038BC" w:rsidRDefault="008038BC">
      <w:pPr>
        <w:ind w:left="504"/>
        <w:rPr>
          <w:sz w:val="22"/>
        </w:rPr>
      </w:pPr>
    </w:p>
    <w:p w:rsidR="008038BC" w:rsidRDefault="00FA0C19">
      <w:pPr>
        <w:pStyle w:val="BodyTextIndent2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2304" behindDoc="0" locked="0" layoutInCell="0" allowOverlap="1">
            <wp:simplePos x="0" y="0"/>
            <wp:positionH relativeFrom="column">
              <wp:posOffset>737235</wp:posOffset>
            </wp:positionH>
            <wp:positionV relativeFrom="paragraph">
              <wp:posOffset>314325</wp:posOffset>
            </wp:positionV>
            <wp:extent cx="4210050" cy="628650"/>
            <wp:effectExtent l="19050" t="19050" r="19050" b="19050"/>
            <wp:wrapTopAndBottom/>
            <wp:docPr id="51" name="Picture 51" descr="many to man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ny to many 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38BC">
        <w:t>For the relationship represented in the figure below, which of the following is true?</w:t>
      </w:r>
    </w:p>
    <w:p w:rsidR="008038BC" w:rsidRDefault="008038BC">
      <w:pPr>
        <w:pStyle w:val="BodyTextIndent2"/>
        <w:ind w:left="0"/>
      </w:pPr>
    </w:p>
    <w:p w:rsidR="008038BC" w:rsidRDefault="008038BC">
      <w:pPr>
        <w:pStyle w:val="BodyTextIndent2"/>
      </w:pPr>
      <w:r>
        <w:t>A)  An employee can work for more than one department but does not have to work for any departments.</w:t>
      </w:r>
    </w:p>
    <w:p w:rsidR="008038BC" w:rsidRDefault="008038BC">
      <w:pPr>
        <w:pStyle w:val="BodyTextIndent2"/>
        <w:ind w:left="0" w:firstLine="360"/>
      </w:pPr>
      <w:r>
        <w:t>B)  A department must have at least one employee.</w:t>
      </w:r>
    </w:p>
    <w:p w:rsidR="008038BC" w:rsidRDefault="008038BC">
      <w:pPr>
        <w:pStyle w:val="BodyTextIndent2"/>
        <w:ind w:left="0" w:firstLine="360"/>
      </w:pPr>
      <w:r>
        <w:t>C)  A department can have more than one employee.</w:t>
      </w:r>
    </w:p>
    <w:p w:rsidR="008038BC" w:rsidRDefault="008038BC">
      <w:pPr>
        <w:pStyle w:val="BodyTextIndent2"/>
        <w:ind w:left="0" w:firstLine="360"/>
      </w:pPr>
      <w:r>
        <w:t>D)  An employee has to work for more than one department.</w:t>
      </w:r>
    </w:p>
    <w:p w:rsidR="008038BC" w:rsidRDefault="008038BC">
      <w:pPr>
        <w:pStyle w:val="BodyTextIndent2"/>
      </w:pPr>
    </w:p>
    <w:p w:rsidR="008038BC" w:rsidRDefault="008038BC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the following diagram, which answer is true?</w:t>
      </w:r>
      <w:r>
        <w:rPr>
          <w:sz w:val="22"/>
        </w:rPr>
        <w:cr/>
      </w:r>
    </w:p>
    <w:p w:rsidR="008038BC" w:rsidRDefault="00FA0C19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371975" cy="2390775"/>
            <wp:effectExtent l="19050" t="19050" r="28575" b="28575"/>
            <wp:docPr id="1" name="Picture 1" descr="fig 3-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 3-21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90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8038BC">
        <w:rPr>
          <w:sz w:val="22"/>
        </w:rPr>
        <w:cr/>
      </w:r>
    </w:p>
    <w:p w:rsidR="008038BC" w:rsidRDefault="008038BC">
      <w:pPr>
        <w:ind w:left="360"/>
        <w:rPr>
          <w:sz w:val="22"/>
        </w:rPr>
      </w:pPr>
      <w:r>
        <w:rPr>
          <w:sz w:val="22"/>
        </w:rPr>
        <w:t xml:space="preserve">A) Each employee can supervise one to many employees. </w:t>
      </w:r>
    </w:p>
    <w:p w:rsidR="008038BC" w:rsidRDefault="008038BC">
      <w:pPr>
        <w:ind w:firstLine="360"/>
        <w:rPr>
          <w:sz w:val="22"/>
        </w:rPr>
      </w:pPr>
      <w:r>
        <w:rPr>
          <w:sz w:val="22"/>
        </w:rPr>
        <w:t xml:space="preserve">B) Each employee can manage many departments. </w:t>
      </w:r>
    </w:p>
    <w:p w:rsidR="008038BC" w:rsidRDefault="008038BC">
      <w:pPr>
        <w:ind w:firstLine="360"/>
        <w:rPr>
          <w:sz w:val="22"/>
        </w:rPr>
      </w:pPr>
      <w:r>
        <w:rPr>
          <w:sz w:val="22"/>
        </w:rPr>
        <w:t xml:space="preserve">C) Each employee works in more than one department. </w:t>
      </w:r>
    </w:p>
    <w:p w:rsidR="008038BC" w:rsidRDefault="008038BC">
      <w:pPr>
        <w:ind w:firstLine="360"/>
        <w:rPr>
          <w:sz w:val="22"/>
        </w:rPr>
      </w:pPr>
      <w:r>
        <w:rPr>
          <w:sz w:val="22"/>
        </w:rPr>
        <w:t>D) All of the above.</w:t>
      </w:r>
    </w:p>
    <w:p w:rsidR="008038BC" w:rsidRDefault="008038BC">
      <w:pPr>
        <w:ind w:firstLine="360"/>
        <w:rPr>
          <w:sz w:val="22"/>
        </w:rPr>
      </w:pPr>
    </w:p>
    <w:p w:rsidR="008038BC" w:rsidRDefault="008038BC">
      <w:pPr>
        <w:ind w:firstLine="360"/>
        <w:rPr>
          <w:sz w:val="22"/>
        </w:rPr>
      </w:pPr>
    </w:p>
    <w:p w:rsidR="008038BC" w:rsidRDefault="008038BC">
      <w:pPr>
        <w:ind w:firstLine="360"/>
        <w:rPr>
          <w:sz w:val="22"/>
        </w:rPr>
      </w:pPr>
    </w:p>
    <w:p w:rsidR="008038BC" w:rsidRDefault="008038BC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Subtypes should be used when: </w:t>
      </w:r>
    </w:p>
    <w:p w:rsidR="008038BC" w:rsidRDefault="008038BC">
      <w:pPr>
        <w:ind w:left="426"/>
        <w:rPr>
          <w:sz w:val="22"/>
        </w:rPr>
      </w:pPr>
      <w:r>
        <w:rPr>
          <w:sz w:val="22"/>
        </w:rPr>
        <w:cr/>
        <w:t xml:space="preserve">A) there are attributes that apply to some, but not all instances of an entity type. </w:t>
      </w:r>
    </w:p>
    <w:p w:rsidR="008038BC" w:rsidRDefault="008038BC">
      <w:pPr>
        <w:ind w:left="420"/>
        <w:rPr>
          <w:sz w:val="22"/>
        </w:rPr>
      </w:pPr>
      <w:r>
        <w:rPr>
          <w:sz w:val="22"/>
        </w:rPr>
        <w:t xml:space="preserve">B) supertypes relate to objects outside the business. </w:t>
      </w:r>
      <w:r>
        <w:rPr>
          <w:sz w:val="22"/>
        </w:rPr>
        <w:cr/>
        <w:t xml:space="preserve">C) the instances of a subtype do not participate in a relationship that is unique to that </w:t>
      </w:r>
    </w:p>
    <w:p w:rsidR="008038BC" w:rsidRDefault="008038BC">
      <w:pPr>
        <w:ind w:left="420" w:firstLine="300"/>
        <w:rPr>
          <w:sz w:val="22"/>
        </w:rPr>
      </w:pPr>
      <w:r>
        <w:rPr>
          <w:sz w:val="22"/>
        </w:rPr>
        <w:t xml:space="preserve">subtype. </w:t>
      </w:r>
      <w:r>
        <w:rPr>
          <w:sz w:val="22"/>
        </w:rPr>
        <w:cr/>
        <w:t>D) None of the above.</w:t>
      </w:r>
    </w:p>
    <w:p w:rsidR="008038BC" w:rsidRDefault="008038BC">
      <w:pPr>
        <w:ind w:left="360"/>
        <w:rPr>
          <w:sz w:val="22"/>
        </w:rPr>
      </w:pPr>
    </w:p>
    <w:p w:rsidR="008038BC" w:rsidRDefault="008038BC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The _____ rule specifies that an entity instance of a supertype is allowed not to belong to any subtype. </w:t>
      </w:r>
    </w:p>
    <w:p w:rsidR="008038BC" w:rsidRDefault="008038BC">
      <w:pPr>
        <w:rPr>
          <w:sz w:val="22"/>
        </w:rPr>
      </w:pPr>
    </w:p>
    <w:p w:rsidR="008038BC" w:rsidRDefault="008038BC">
      <w:pPr>
        <w:ind w:firstLine="360"/>
        <w:rPr>
          <w:sz w:val="22"/>
        </w:rPr>
      </w:pPr>
      <w:r>
        <w:rPr>
          <w:sz w:val="22"/>
        </w:rPr>
        <w:t xml:space="preserve">A) semi-specialization </w:t>
      </w:r>
    </w:p>
    <w:p w:rsidR="008038BC" w:rsidRDefault="008038BC">
      <w:pPr>
        <w:ind w:left="360"/>
        <w:rPr>
          <w:sz w:val="22"/>
        </w:rPr>
      </w:pPr>
      <w:r>
        <w:rPr>
          <w:sz w:val="22"/>
        </w:rPr>
        <w:t xml:space="preserve">B) total specialization </w:t>
      </w:r>
      <w:r>
        <w:rPr>
          <w:sz w:val="22"/>
        </w:rPr>
        <w:cr/>
        <w:t xml:space="preserve">C) partial specialization </w:t>
      </w:r>
      <w:r>
        <w:rPr>
          <w:sz w:val="22"/>
        </w:rPr>
        <w:cr/>
        <w:t xml:space="preserve">D) disjointedness </w:t>
      </w:r>
      <w:r>
        <w:rPr>
          <w:sz w:val="22"/>
        </w:rPr>
        <w:cr/>
      </w:r>
    </w:p>
    <w:p w:rsidR="008038BC" w:rsidRDefault="008038BC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figure below, which of the following is NOT a valid fact?</w:t>
      </w:r>
    </w:p>
    <w:p w:rsidR="008038BC" w:rsidRDefault="008038BC">
      <w:pPr>
        <w:rPr>
          <w:sz w:val="22"/>
        </w:rPr>
      </w:pPr>
    </w:p>
    <w:p w:rsidR="008038BC" w:rsidRDefault="00FA0C19">
      <w:pPr>
        <w:ind w:left="36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467225" cy="3095625"/>
            <wp:effectExtent l="19050" t="0" r="9525" b="0"/>
            <wp:docPr id="2" name="Picture 2" descr="fg0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g04-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BC" w:rsidRDefault="008038BC">
      <w:pPr>
        <w:ind w:left="360"/>
        <w:rPr>
          <w:sz w:val="22"/>
        </w:rPr>
      </w:pPr>
      <w:bookmarkStart w:id="0" w:name="_GoBack"/>
      <w:bookmarkEnd w:id="0"/>
    </w:p>
    <w:p w:rsidR="008038BC" w:rsidRDefault="005F52BC">
      <w:pPr>
        <w:numPr>
          <w:ilvl w:val="0"/>
          <w:numId w:val="2"/>
        </w:numPr>
        <w:rPr>
          <w:sz w:val="22"/>
        </w:rPr>
      </w:pPr>
      <w:r>
        <w:rPr>
          <w:sz w:val="22"/>
        </w:rPr>
        <w:t>Section is a weak entity and depends on the Course entity</w:t>
      </w:r>
      <w:r w:rsidR="008038BC">
        <w:rPr>
          <w:sz w:val="22"/>
        </w:rPr>
        <w:t>.</w:t>
      </w:r>
    </w:p>
    <w:p w:rsidR="008038BC" w:rsidRDefault="008038BC">
      <w:pPr>
        <w:numPr>
          <w:ilvl w:val="0"/>
          <w:numId w:val="2"/>
        </w:numPr>
        <w:rPr>
          <w:sz w:val="22"/>
        </w:rPr>
      </w:pPr>
      <w:r>
        <w:rPr>
          <w:sz w:val="22"/>
        </w:rPr>
        <w:t>Student name is an attribute of student.</w:t>
      </w:r>
    </w:p>
    <w:p w:rsidR="008038BC" w:rsidRDefault="008038BC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 student may register for many sections and a section may be registered for by many students.</w:t>
      </w:r>
    </w:p>
    <w:p w:rsidR="008038BC" w:rsidRDefault="008038BC">
      <w:pPr>
        <w:numPr>
          <w:ilvl w:val="0"/>
          <w:numId w:val="2"/>
        </w:numPr>
        <w:rPr>
          <w:sz w:val="22"/>
        </w:rPr>
      </w:pPr>
      <w:r>
        <w:rPr>
          <w:sz w:val="22"/>
        </w:rPr>
        <w:t>A student is advised by a faculty member.</w:t>
      </w:r>
    </w:p>
    <w:p w:rsidR="008038BC" w:rsidRDefault="008038BC">
      <w:pPr>
        <w:ind w:left="360"/>
        <w:rPr>
          <w:sz w:val="22"/>
        </w:rPr>
      </w:pPr>
    </w:p>
    <w:p w:rsidR="008038BC" w:rsidRDefault="008038BC">
      <w:pPr>
        <w:numPr>
          <w:ilvl w:val="0"/>
          <w:numId w:val="1"/>
        </w:numPr>
        <w:rPr>
          <w:sz w:val="22"/>
        </w:rPr>
      </w:pPr>
      <w:r>
        <w:rPr>
          <w:sz w:val="22"/>
        </w:rPr>
        <w:t>From figure above, which of the following facts can be derived?</w:t>
      </w:r>
    </w:p>
    <w:p w:rsidR="008038BC" w:rsidRDefault="008038BC">
      <w:pPr>
        <w:rPr>
          <w:sz w:val="22"/>
        </w:rPr>
      </w:pPr>
    </w:p>
    <w:p w:rsidR="008038BC" w:rsidRDefault="008038BC">
      <w:pPr>
        <w:numPr>
          <w:ilvl w:val="0"/>
          <w:numId w:val="3"/>
        </w:numPr>
        <w:rPr>
          <w:sz w:val="22"/>
        </w:rPr>
      </w:pPr>
      <w:r>
        <w:rPr>
          <w:sz w:val="22"/>
        </w:rPr>
        <w:t>A student is advised by a faculty member who teaches his or her section of a course.</w:t>
      </w:r>
    </w:p>
    <w:p w:rsidR="008038BC" w:rsidRDefault="008038BC">
      <w:pPr>
        <w:numPr>
          <w:ilvl w:val="0"/>
          <w:numId w:val="3"/>
        </w:numPr>
        <w:rPr>
          <w:sz w:val="22"/>
        </w:rPr>
      </w:pPr>
      <w:r>
        <w:rPr>
          <w:sz w:val="22"/>
        </w:rPr>
        <w:t>A student is taught by the faculty assigned to the sections for which the student is registered.</w:t>
      </w:r>
    </w:p>
    <w:p w:rsidR="008038BC" w:rsidRDefault="008038BC">
      <w:pPr>
        <w:numPr>
          <w:ilvl w:val="0"/>
          <w:numId w:val="3"/>
        </w:numPr>
        <w:rPr>
          <w:sz w:val="22"/>
        </w:rPr>
      </w:pPr>
      <w:r>
        <w:rPr>
          <w:sz w:val="22"/>
        </w:rPr>
        <w:lastRenderedPageBreak/>
        <w:t>A faculty member is scheduled to teach sections of courses that only have students with the appropriate prerequisites.</w:t>
      </w:r>
    </w:p>
    <w:p w:rsidR="008038BC" w:rsidRDefault="008038BC">
      <w:pPr>
        <w:numPr>
          <w:ilvl w:val="0"/>
          <w:numId w:val="3"/>
        </w:numPr>
        <w:rPr>
          <w:sz w:val="22"/>
        </w:rPr>
      </w:pPr>
      <w:r>
        <w:rPr>
          <w:sz w:val="22"/>
        </w:rPr>
        <w:t>A faculty member can teach a course that he or she is not qualified to teach.</w:t>
      </w:r>
    </w:p>
    <w:p w:rsidR="008038BC" w:rsidRDefault="008038BC">
      <w:pPr>
        <w:ind w:left="360"/>
        <w:rPr>
          <w:sz w:val="22"/>
        </w:rPr>
      </w:pPr>
    </w:p>
    <w:p w:rsidR="008038BC" w:rsidRDefault="008038BC">
      <w:pPr>
        <w:numPr>
          <w:ilvl w:val="0"/>
          <w:numId w:val="1"/>
        </w:numPr>
        <w:rPr>
          <w:sz w:val="22"/>
        </w:rPr>
      </w:pPr>
      <w:r>
        <w:rPr>
          <w:sz w:val="22"/>
        </w:rPr>
        <w:t>A rule that states that each foreign key value must match a primary key value in the other relation is called the:</w:t>
      </w:r>
    </w:p>
    <w:p w:rsidR="008038BC" w:rsidRDefault="008038BC">
      <w:pPr>
        <w:rPr>
          <w:sz w:val="22"/>
        </w:rPr>
      </w:pPr>
    </w:p>
    <w:p w:rsidR="008038BC" w:rsidRDefault="008038BC">
      <w:pPr>
        <w:ind w:firstLine="720"/>
        <w:rPr>
          <w:sz w:val="22"/>
        </w:rPr>
      </w:pPr>
      <w:r>
        <w:rPr>
          <w:sz w:val="22"/>
        </w:rPr>
        <w:t xml:space="preserve">A) referential integrity constraint. </w:t>
      </w:r>
    </w:p>
    <w:p w:rsidR="008038BC" w:rsidRDefault="008038BC">
      <w:pPr>
        <w:ind w:firstLine="720"/>
        <w:rPr>
          <w:sz w:val="22"/>
        </w:rPr>
      </w:pPr>
      <w:r>
        <w:rPr>
          <w:sz w:val="22"/>
        </w:rPr>
        <w:t xml:space="preserve">B) key match rule. </w:t>
      </w:r>
    </w:p>
    <w:p w:rsidR="008038BC" w:rsidRDefault="008038BC">
      <w:pPr>
        <w:ind w:firstLine="720"/>
        <w:rPr>
          <w:sz w:val="22"/>
        </w:rPr>
      </w:pPr>
      <w:r>
        <w:rPr>
          <w:sz w:val="22"/>
        </w:rPr>
        <w:t xml:space="preserve">C) entity key group rule. </w:t>
      </w:r>
    </w:p>
    <w:p w:rsidR="008038BC" w:rsidRDefault="008038BC">
      <w:pPr>
        <w:ind w:firstLine="720"/>
        <w:rPr>
          <w:sz w:val="22"/>
        </w:rPr>
      </w:pPr>
      <w:r>
        <w:rPr>
          <w:sz w:val="22"/>
        </w:rPr>
        <w:t xml:space="preserve">D) foreign/primary match rule. </w:t>
      </w:r>
    </w:p>
    <w:p w:rsidR="008038BC" w:rsidRDefault="008038BC">
      <w:pPr>
        <w:ind w:firstLine="720"/>
        <w:rPr>
          <w:sz w:val="22"/>
        </w:rPr>
      </w:pPr>
    </w:p>
    <w:p w:rsidR="008038BC" w:rsidRDefault="008038BC">
      <w:pPr>
        <w:numPr>
          <w:ilvl w:val="0"/>
          <w:numId w:val="1"/>
        </w:numPr>
        <w:rPr>
          <w:sz w:val="22"/>
        </w:rPr>
      </w:pPr>
      <w:r>
        <w:rPr>
          <w:sz w:val="22"/>
        </w:rPr>
        <w:t>When a regular entity type contains a multivalued attribute, one must:</w:t>
      </w:r>
    </w:p>
    <w:p w:rsidR="008038BC" w:rsidRDefault="008038BC">
      <w:pPr>
        <w:rPr>
          <w:sz w:val="22"/>
        </w:rPr>
      </w:pPr>
    </w:p>
    <w:p w:rsidR="008038BC" w:rsidRDefault="008038BC">
      <w:pPr>
        <w:numPr>
          <w:ilvl w:val="1"/>
          <w:numId w:val="1"/>
        </w:numPr>
        <w:rPr>
          <w:sz w:val="22"/>
        </w:rPr>
      </w:pPr>
      <w:r>
        <w:rPr>
          <w:sz w:val="22"/>
        </w:rPr>
        <w:t>create a single relation with multiple lines for each instance of the multivalued attribute.</w:t>
      </w:r>
    </w:p>
    <w:p w:rsidR="008038BC" w:rsidRDefault="008038BC">
      <w:pPr>
        <w:numPr>
          <w:ilvl w:val="1"/>
          <w:numId w:val="1"/>
        </w:numPr>
        <w:rPr>
          <w:sz w:val="22"/>
        </w:rPr>
      </w:pPr>
      <w:r>
        <w:rPr>
          <w:sz w:val="22"/>
        </w:rPr>
        <w:t>create two new relations.</w:t>
      </w:r>
    </w:p>
    <w:p w:rsidR="008038BC" w:rsidRDefault="008038BC">
      <w:pPr>
        <w:numPr>
          <w:ilvl w:val="1"/>
          <w:numId w:val="1"/>
        </w:numPr>
        <w:rPr>
          <w:sz w:val="22"/>
        </w:rPr>
      </w:pPr>
      <w:r>
        <w:rPr>
          <w:sz w:val="22"/>
        </w:rPr>
        <w:t>create two new relations, both containing the multivalued attribute.</w:t>
      </w:r>
    </w:p>
    <w:p w:rsidR="008038BC" w:rsidRDefault="008038BC">
      <w:pPr>
        <w:numPr>
          <w:ilvl w:val="1"/>
          <w:numId w:val="1"/>
        </w:numPr>
        <w:rPr>
          <w:sz w:val="22"/>
        </w:rPr>
      </w:pPr>
      <w:r>
        <w:rPr>
          <w:sz w:val="22"/>
        </w:rPr>
        <w:t>none of the above</w:t>
      </w:r>
    </w:p>
    <w:p w:rsidR="008038BC" w:rsidRDefault="008038BC">
      <w:pPr>
        <w:ind w:left="720"/>
        <w:rPr>
          <w:sz w:val="22"/>
        </w:rPr>
      </w:pPr>
    </w:p>
    <w:p w:rsidR="008038BC" w:rsidRDefault="008038BC">
      <w:pPr>
        <w:pStyle w:val="question"/>
        <w:rPr>
          <w:sz w:val="24"/>
        </w:rPr>
      </w:pPr>
    </w:p>
    <w:p w:rsidR="008038BC" w:rsidRDefault="008038BC">
      <w:pPr>
        <w:ind w:firstLine="720"/>
        <w:rPr>
          <w:sz w:val="22"/>
        </w:rPr>
      </w:pPr>
    </w:p>
    <w:p w:rsidR="008038BC" w:rsidRDefault="008038BC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 relation that contains no multivalued attributes, and has nonkey attributes solely dependent on the primary key, but contains transitive dependencies is in which normal form? </w:t>
      </w:r>
    </w:p>
    <w:p w:rsidR="008038BC" w:rsidRDefault="008038BC">
      <w:pPr>
        <w:rPr>
          <w:sz w:val="22"/>
        </w:rPr>
      </w:pPr>
    </w:p>
    <w:p w:rsidR="008038BC" w:rsidRDefault="008038BC">
      <w:pPr>
        <w:ind w:firstLine="720"/>
        <w:rPr>
          <w:sz w:val="22"/>
        </w:rPr>
      </w:pPr>
      <w:r>
        <w:rPr>
          <w:sz w:val="22"/>
        </w:rPr>
        <w:t xml:space="preserve">A) first </w:t>
      </w:r>
    </w:p>
    <w:p w:rsidR="008038BC" w:rsidRDefault="008038BC">
      <w:pPr>
        <w:ind w:firstLine="720"/>
        <w:rPr>
          <w:sz w:val="22"/>
        </w:rPr>
      </w:pPr>
      <w:r>
        <w:rPr>
          <w:sz w:val="22"/>
        </w:rPr>
        <w:t>B)  second</w:t>
      </w:r>
    </w:p>
    <w:p w:rsidR="008038BC" w:rsidRDefault="008038BC">
      <w:pPr>
        <w:ind w:left="1080" w:hanging="360"/>
        <w:rPr>
          <w:sz w:val="22"/>
        </w:rPr>
      </w:pPr>
      <w:r>
        <w:rPr>
          <w:sz w:val="22"/>
        </w:rPr>
        <w:t xml:space="preserve">C)  third </w:t>
      </w:r>
    </w:p>
    <w:p w:rsidR="008038BC" w:rsidRDefault="008038BC">
      <w:pPr>
        <w:ind w:left="1080" w:hanging="360"/>
        <w:rPr>
          <w:sz w:val="22"/>
        </w:rPr>
      </w:pPr>
      <w:r>
        <w:rPr>
          <w:sz w:val="22"/>
        </w:rPr>
        <w:t xml:space="preserve">D)  fourth </w:t>
      </w:r>
    </w:p>
    <w:p w:rsidR="008038BC" w:rsidRDefault="008038BC">
      <w:pPr>
        <w:rPr>
          <w:color w:val="000000"/>
          <w:sz w:val="24"/>
        </w:rPr>
      </w:pPr>
    </w:p>
    <w:p w:rsidR="008038BC" w:rsidRDefault="008038BC">
      <w:pPr>
        <w:pStyle w:val="BodyTextIndent2"/>
        <w:numPr>
          <w:ilvl w:val="0"/>
          <w:numId w:val="1"/>
        </w:numPr>
        <w:rPr>
          <w:i/>
        </w:rPr>
      </w:pPr>
      <w:r>
        <w:t xml:space="preserve">Which of the following criteria should be considered when selecting an identifier? </w:t>
      </w:r>
    </w:p>
    <w:p w:rsidR="008038BC" w:rsidRDefault="008038BC">
      <w:pPr>
        <w:pStyle w:val="BodyTextIndent2"/>
        <w:ind w:left="709" w:hanging="424"/>
      </w:pPr>
      <w:r>
        <w:cr/>
        <w:t xml:space="preserve">A) Choose an identifier that is stable. </w:t>
      </w:r>
      <w:r>
        <w:cr/>
        <w:t xml:space="preserve">B) Choose an identifier that will not be null. </w:t>
      </w:r>
      <w:r>
        <w:cr/>
        <w:t xml:space="preserve">C) Choose an identifier that doesn't have large composite identifiers. </w:t>
      </w:r>
      <w:r>
        <w:cr/>
        <w:t xml:space="preserve">D) all of the above. </w:t>
      </w:r>
      <w:r>
        <w:cr/>
      </w:r>
    </w:p>
    <w:p w:rsidR="008038BC" w:rsidRDefault="008038BC">
      <w:pPr>
        <w:pStyle w:val="BodyTextIndent2"/>
        <w:ind w:left="709" w:hanging="424"/>
        <w:rPr>
          <w:i/>
        </w:rPr>
      </w:pPr>
    </w:p>
    <w:p w:rsidR="008038BC" w:rsidRDefault="008038BC">
      <w:pPr>
        <w:pStyle w:val="BodyTextIndent2"/>
        <w:ind w:left="709" w:hanging="424"/>
        <w:rPr>
          <w:i/>
        </w:rPr>
      </w:pPr>
    </w:p>
    <w:p w:rsidR="008038BC" w:rsidRDefault="008038BC">
      <w:pPr>
        <w:rPr>
          <w:b/>
          <w:bCs/>
          <w:sz w:val="24"/>
        </w:rPr>
      </w:pPr>
      <w:r>
        <w:rPr>
          <w:b/>
          <w:bCs/>
          <w:sz w:val="24"/>
        </w:rPr>
        <w:t>PART 2 (? Points)</w:t>
      </w:r>
    </w:p>
    <w:p w:rsidR="008038BC" w:rsidRDefault="008038BC">
      <w:pPr>
        <w:rPr>
          <w:b/>
          <w:bCs/>
          <w:color w:val="000000"/>
          <w:sz w:val="24"/>
        </w:rPr>
      </w:pPr>
    </w:p>
    <w:p w:rsidR="008038BC" w:rsidRDefault="008038BC">
      <w:pPr>
        <w:rPr>
          <w:sz w:val="22"/>
        </w:rPr>
      </w:pPr>
      <w:r>
        <w:rPr>
          <w:b/>
          <w:bCs/>
          <w:sz w:val="22"/>
        </w:rPr>
        <w:t xml:space="preserve">1) (? points) </w:t>
      </w:r>
      <w:r>
        <w:rPr>
          <w:sz w:val="22"/>
        </w:rPr>
        <w:t>Draw the first E-R diagram then convert the E-R diagram to a set of relations in 3NF for the following condition.</w:t>
      </w:r>
    </w:p>
    <w:p w:rsidR="008038BC" w:rsidRDefault="008038BC">
      <w:pPr>
        <w:pStyle w:val="BodyTextIndent3"/>
      </w:pPr>
      <w:r>
        <w:t xml:space="preserve">A hospital has a large number of registered physicians. Attributes of PHYSICIAN include Physician_ID (the identifier) and specialty. Patients are admitted to the hospital by physicians. Attributes of PATIENT include Patient_ID (the identifier) and Patient_Name. Any patient who is admitted must have exactly one admitting physician. A physician may optionally admit any number of patients. Once admitted, a given patient must be treated by at least one physician. A particular physician may treat any number of patients, or may not treat any patients. Whenever a patient is treated by a physician, the hospital wishes to record the details of the treatment (Treatment_Details). Components of the Treatment _Detail include Date, Time and Results. </w:t>
      </w:r>
    </w:p>
    <w:p w:rsidR="008038BC" w:rsidRDefault="008038BC"/>
    <w:p w:rsidR="008038BC" w:rsidRDefault="008038BC">
      <w:pPr>
        <w:ind w:right="-270"/>
        <w:rPr>
          <w:sz w:val="22"/>
        </w:rPr>
      </w:pPr>
      <w:r>
        <w:rPr>
          <w:b/>
          <w:bCs/>
          <w:sz w:val="22"/>
        </w:rPr>
        <w:lastRenderedPageBreak/>
        <w:t>2) (? points)</w:t>
      </w:r>
      <w:r>
        <w:rPr>
          <w:sz w:val="22"/>
        </w:rPr>
        <w:t xml:space="preserve"> Identify 5 potential violations of rules and guidelines in the following DFDs</w:t>
      </w:r>
    </w:p>
    <w:p w:rsidR="008038BC" w:rsidRDefault="008038BC">
      <w:pPr>
        <w:rPr>
          <w:sz w:val="24"/>
        </w:rPr>
      </w:pP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35" style="position:absolute;z-index:251642368" from="346.05pt,4.4pt" to="346.05pt,31.4pt"/>
        </w:pict>
      </w:r>
      <w:r>
        <w:rPr>
          <w:noProof/>
          <w:sz w:val="24"/>
        </w:rPr>
        <w:pict>
          <v:rect id="_x0000_s1034" style="position:absolute;margin-left:319.05pt;margin-top:4.4pt;width:99pt;height:27pt;z-index:251641344">
            <v:textbox>
              <w:txbxContent>
                <w:p w:rsidR="008038BC" w:rsidRDefault="008038BC">
                  <w:pPr>
                    <w:pStyle w:val="FBquestion"/>
                    <w:autoSpaceDE/>
                    <w:autoSpaceDN/>
                  </w:pPr>
                  <w:r>
                    <w:t>D2         DS2</w:t>
                  </w:r>
                </w:p>
              </w:txbxContent>
            </v:textbox>
          </v:rect>
        </w:pict>
      </w:r>
    </w:p>
    <w:p w:rsidR="008038BC" w:rsidRDefault="008038BC">
      <w:pPr>
        <w:rPr>
          <w:sz w:val="24"/>
        </w:rPr>
      </w:pP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41" style="position:absolute;flip:x;z-index:251648512" from="301.05pt,3.8pt" to="319.05pt,30.8pt">
            <v:stroke endarrow="block"/>
          </v:line>
        </w:pic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b/>
          <w:bCs/>
          <w:sz w:val="24"/>
        </w:rPr>
        <w:t>LEVEL 0</w: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  <w:t xml:space="preserve"> DF6</w:t>
      </w:r>
    </w:p>
    <w:p w:rsidR="008038BC" w:rsidRDefault="00801763">
      <w:pPr>
        <w:pStyle w:val="FBquestion"/>
        <w:autoSpaceDE/>
        <w:autoSpaceDN/>
        <w:rPr>
          <w:noProof/>
          <w:sz w:val="24"/>
        </w:rPr>
      </w:pPr>
      <w:r>
        <w:rPr>
          <w:noProof/>
          <w:sz w:val="24"/>
        </w:rPr>
        <w:pict>
          <v:roundrect id="_x0000_s1026" style="position:absolute;margin-left:121.05pt;margin-top:12.8pt;width:63pt;height:53.2pt;z-index:251633152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1.0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P1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29" style="position:absolute;margin-left:247.05pt;margin-top:12.8pt;width:54pt;height:53.2pt;z-index:251636224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2.0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P2</w:t>
                  </w:r>
                </w:p>
              </w:txbxContent>
            </v:textbox>
          </v:roundrect>
        </w:pict>
      </w:r>
    </w:p>
    <w:p w:rsidR="008038BC" w:rsidRDefault="00801763">
      <w:pPr>
        <w:pStyle w:val="Heading6"/>
        <w:rPr>
          <w:rFonts w:eastAsia="Times New Roman"/>
          <w:shadow w:val="0"/>
        </w:rPr>
      </w:pPr>
      <w:r>
        <w:rPr>
          <w:rFonts w:eastAsia="Times New Roman"/>
          <w:shadow w:val="0"/>
          <w:noProof/>
        </w:rPr>
        <w:pict>
          <v:rect id="_x0000_s1028" style="position:absolute;margin-left:22.05pt;margin-top:8pt;width:45pt;height:26.2pt;z-index:251635200">
            <v:textbox>
              <w:txbxContent>
                <w:p w:rsidR="008038BC" w:rsidRDefault="008038BC">
                  <w:pPr>
                    <w:jc w:val="center"/>
                  </w:pPr>
                  <w:r>
                    <w:t>S1</w:t>
                  </w:r>
                </w:p>
              </w:txbxContent>
            </v:textbox>
          </v:rect>
        </w:pict>
      </w:r>
      <w:r>
        <w:rPr>
          <w:rFonts w:eastAsia="Times New Roman"/>
          <w:shadow w:val="0"/>
          <w:noProof/>
        </w:rPr>
        <w:pict>
          <v:line id="_x0000_s1039" style="position:absolute;z-index:251646464" from="184.05pt,12.2pt" to="247.05pt,12.2pt">
            <v:stroke endarrow="block"/>
          </v:line>
        </w:pict>
      </w:r>
      <w:r>
        <w:rPr>
          <w:rFonts w:eastAsia="Times New Roman"/>
          <w:shadow w:val="0"/>
          <w:noProof/>
        </w:rPr>
        <w:pict>
          <v:line id="_x0000_s1038" style="position:absolute;z-index:251645440" from="67.05pt,12.2pt" to="121.05pt,12.2pt">
            <v:stroke endarrow="block"/>
          </v:line>
        </w:pict>
      </w:r>
      <w:r w:rsidR="008038BC">
        <w:rPr>
          <w:rFonts w:eastAsia="Times New Roman"/>
          <w:shadow w:val="0"/>
        </w:rPr>
        <w:tab/>
      </w:r>
      <w:r w:rsidR="008038BC">
        <w:rPr>
          <w:rFonts w:eastAsia="Times New Roman"/>
          <w:shadow w:val="0"/>
        </w:rPr>
        <w:tab/>
        <w:t xml:space="preserve"> DF1</w:t>
      </w:r>
      <w:r w:rsidR="008038BC">
        <w:rPr>
          <w:rFonts w:eastAsia="Times New Roman"/>
          <w:shadow w:val="0"/>
        </w:rPr>
        <w:tab/>
      </w:r>
      <w:r w:rsidR="008038BC">
        <w:rPr>
          <w:rFonts w:eastAsia="Times New Roman"/>
          <w:shadow w:val="0"/>
        </w:rPr>
        <w:tab/>
      </w:r>
      <w:r w:rsidR="008038BC">
        <w:rPr>
          <w:rFonts w:eastAsia="Times New Roman"/>
          <w:shadow w:val="0"/>
        </w:rPr>
        <w:tab/>
        <w:t xml:space="preserve">      DF2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rect id="_x0000_s1032" style="position:absolute;margin-left:355.05pt;margin-top:3.2pt;width:45pt;height:26.2pt;z-index:251639296">
            <v:textbox>
              <w:txbxContent>
                <w:p w:rsidR="008038BC" w:rsidRDefault="008038BC">
                  <w:pPr>
                    <w:jc w:val="center"/>
                  </w:pPr>
                  <w:r>
                    <w:t>S2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line id="_x0000_s1031" style="position:absolute;z-index:251638272" from="247.05pt,3.2pt" to="301.05pt,3.2pt"/>
        </w:pict>
      </w:r>
      <w:r>
        <w:rPr>
          <w:noProof/>
          <w:sz w:val="24"/>
        </w:rPr>
        <w:pict>
          <v:line id="_x0000_s1027" style="position:absolute;z-index:251634176" from="121.05pt,3.2pt" to="184.05pt,3.2pt"/>
        </w:pic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  <w:t>DF4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40" style="position:absolute;z-index:251647488" from="301.05pt,2.6pt" to="355.05pt,2.6pt">
            <v:stroke startarrow="block"/>
          </v:line>
        </w:pict>
      </w:r>
      <w:r>
        <w:rPr>
          <w:noProof/>
          <w:sz w:val="24"/>
        </w:rPr>
        <w:pict>
          <v:line id="_x0000_s1044" style="position:absolute;flip:y;z-index:251651584" from="301.05pt,11.6pt" to="355.05pt,83.6pt">
            <v:stroke endarrow="block"/>
          </v:line>
        </w:pic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  <w:t xml:space="preserve">     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42" style="position:absolute;z-index:251649536" from="2in,10.8pt" to="2in,73.8pt">
            <v:stroke endarrow="block"/>
          </v:line>
        </w:pict>
      </w:r>
    </w:p>
    <w:p w:rsidR="008038BC" w:rsidRDefault="008038BC">
      <w:pPr>
        <w:rPr>
          <w:sz w:val="24"/>
        </w:rPr>
      </w:pPr>
    </w:p>
    <w:p w:rsidR="008038BC" w:rsidRDefault="008038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DF3</w:t>
      </w:r>
    </w:p>
    <w:p w:rsidR="008038BC" w:rsidRDefault="008038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DF5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roundrect id="_x0000_s1030" style="position:absolute;margin-left:247.05pt;margin-top:10.4pt;width:54pt;height:54pt;z-index:251637248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3.0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P1</w:t>
                  </w:r>
                </w:p>
              </w:txbxContent>
            </v:textbox>
          </v:roundrect>
        </w:pic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37" style="position:absolute;z-index:251644416" from="121.05pt,.8pt" to="121.05pt,27.8pt"/>
        </w:pict>
      </w:r>
      <w:r>
        <w:rPr>
          <w:noProof/>
          <w:sz w:val="24"/>
        </w:rPr>
        <w:pict>
          <v:rect id="_x0000_s1036" style="position:absolute;margin-left:94.05pt;margin-top:.8pt;width:99pt;height:27pt;z-index:251643392">
            <v:textbox>
              <w:txbxContent>
                <w:p w:rsidR="008038BC" w:rsidRDefault="008038BC">
                  <w:pPr>
                    <w:pStyle w:val="FBquestion"/>
                    <w:autoSpaceDE/>
                    <w:autoSpaceDN/>
                  </w:pPr>
                  <w:r>
                    <w:t>D1          DS1</w:t>
                  </w:r>
                </w:p>
              </w:txbxContent>
            </v:textbox>
          </v:rect>
        </w:pict>
      </w:r>
    </w:p>
    <w:p w:rsidR="008038BC" w:rsidRDefault="00801763">
      <w:pPr>
        <w:pStyle w:val="FBquestion"/>
        <w:autoSpaceDE/>
        <w:autoSpaceDN/>
        <w:rPr>
          <w:noProof/>
          <w:sz w:val="24"/>
        </w:rPr>
      </w:pPr>
      <w:r>
        <w:rPr>
          <w:noProof/>
          <w:sz w:val="24"/>
        </w:rPr>
        <w:pict>
          <v:line id="_x0000_s1043" style="position:absolute;z-index:251650560" from="193.05pt,5pt" to="247.05pt,5pt">
            <v:stroke endarrow="block"/>
          </v:line>
        </w:pict>
      </w:r>
      <w:r>
        <w:rPr>
          <w:noProof/>
          <w:sz w:val="24"/>
        </w:rPr>
        <w:pict>
          <v:line id="_x0000_s1033" style="position:absolute;z-index:251640320" from="247.05pt,.8pt" to="301.05pt,.8pt"/>
        </w:pict>
      </w:r>
    </w:p>
    <w:p w:rsidR="008038BC" w:rsidRDefault="008038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DF3</w:t>
      </w:r>
    </w:p>
    <w:p w:rsidR="008038BC" w:rsidRDefault="008038BC">
      <w:pPr>
        <w:rPr>
          <w:sz w:val="24"/>
        </w:rPr>
      </w:pPr>
    </w:p>
    <w:p w:rsidR="008038BC" w:rsidRDefault="008038BC">
      <w:pPr>
        <w:rPr>
          <w:sz w:val="24"/>
        </w:rPr>
      </w:pPr>
    </w:p>
    <w:p w:rsidR="008038BC" w:rsidRDefault="008038BC">
      <w:pPr>
        <w:rPr>
          <w:sz w:val="24"/>
        </w:rPr>
      </w:pPr>
    </w:p>
    <w:p w:rsidR="008038BC" w:rsidRDefault="008038BC">
      <w:pPr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LEVEL 1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50" style="position:absolute;z-index:251657728" from="256.05pt,3.2pt" to="256.05pt,30.2pt"/>
        </w:pict>
      </w:r>
      <w:r>
        <w:rPr>
          <w:noProof/>
          <w:sz w:val="24"/>
        </w:rPr>
        <w:pict>
          <v:rect id="_x0000_s1045" style="position:absolute;margin-left:229.05pt;margin-top:3.2pt;width:99pt;height:27pt;z-index:251652608">
            <v:textbox>
              <w:txbxContent>
                <w:p w:rsidR="008038BC" w:rsidRDefault="008038BC">
                  <w:pPr>
                    <w:pStyle w:val="FBquestion"/>
                    <w:autoSpaceDE/>
                    <w:autoSpaceDN/>
                  </w:pPr>
                  <w:r>
                    <w:t>D2          DS2</w:t>
                  </w:r>
                </w:p>
              </w:txbxContent>
            </v:textbox>
          </v:rect>
        </w:pict>
      </w:r>
    </w:p>
    <w:p w:rsidR="008038BC" w:rsidRDefault="008038BC">
      <w:pPr>
        <w:rPr>
          <w:sz w:val="24"/>
        </w:rPr>
      </w:pP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61" style="position:absolute;z-index:251668992" from="247.05pt,2.65pt" to="247.05pt,29.65pt">
            <v:stroke startarrow="block"/>
          </v:line>
        </w:pict>
      </w:r>
    </w:p>
    <w:p w:rsidR="008038BC" w:rsidRDefault="008038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DF3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roundrect id="_x0000_s1047" style="position:absolute;margin-left:319.05pt;margin-top:2.05pt;width:63pt;height:58.2pt;z-index:251654656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1.3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P13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48" style="position:absolute;margin-left:211.05pt;margin-top:2.05pt;width:63pt;height:58.2pt;z-index:251655680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1.2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P12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49" style="position:absolute;margin-left:94.05pt;margin-top:2.05pt;width:63pt;height:58.2pt;z-index:251656704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1.1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P11</w:t>
                  </w:r>
                </w:p>
              </w:txbxContent>
            </v:textbox>
          </v:roundrect>
        </w:pict>
      </w:r>
      <w:r w:rsidR="008038BC">
        <w:rPr>
          <w:sz w:val="24"/>
        </w:rPr>
        <w:tab/>
        <w:t xml:space="preserve">      DF1</w:t>
      </w:r>
      <w:r w:rsidR="008038BC">
        <w:rPr>
          <w:sz w:val="24"/>
        </w:rPr>
        <w:tab/>
      </w:r>
      <w:r w:rsidR="008038BC">
        <w:rPr>
          <w:sz w:val="24"/>
        </w:rPr>
        <w:tab/>
        <w:t xml:space="preserve">     DF7</w: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  <w:t>DF9</w: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  <w:t>DF2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59" style="position:absolute;flip:x;z-index:251666944" from="175.05pt,6.25pt" to="175.05pt,73.45pt">
            <v:stroke endarrow="block"/>
          </v:line>
        </w:pict>
      </w:r>
      <w:r>
        <w:rPr>
          <w:noProof/>
          <w:sz w:val="24"/>
        </w:rPr>
        <w:pict>
          <v:line id="_x0000_s1053" style="position:absolute;z-index:251660800" from="319.05pt,10.45pt" to="382.05pt,10.45pt"/>
        </w:pict>
      </w:r>
      <w:r>
        <w:rPr>
          <w:noProof/>
          <w:sz w:val="24"/>
        </w:rPr>
        <w:pict>
          <v:line id="_x0000_s1052" style="position:absolute;z-index:251659776" from="211.05pt,10.45pt" to="274.05pt,10.45pt"/>
        </w:pict>
      </w:r>
      <w:r>
        <w:rPr>
          <w:noProof/>
          <w:sz w:val="24"/>
        </w:rPr>
        <w:pict>
          <v:line id="_x0000_s1051" style="position:absolute;z-index:251658752" from="94.05pt,10.45pt" to="157.05pt,10.45pt"/>
        </w:pict>
      </w:r>
      <w:r>
        <w:rPr>
          <w:noProof/>
          <w:sz w:val="24"/>
        </w:rPr>
        <w:pict>
          <v:line id="_x0000_s1056" style="position:absolute;z-index:251663872" from="157.05pt,6.25pt" to="211.05pt,6.25pt">
            <v:stroke endarrow="block"/>
          </v:line>
        </w:pict>
      </w:r>
      <w:r>
        <w:rPr>
          <w:noProof/>
          <w:sz w:val="24"/>
        </w:rPr>
        <w:pict>
          <v:line id="_x0000_s1055" style="position:absolute;z-index:251662848" from="49.05pt,6.25pt" to="94.05pt,6.25pt">
            <v:stroke endarrow="block"/>
          </v:line>
        </w:pict>
      </w:r>
      <w:r>
        <w:rPr>
          <w:noProof/>
          <w:sz w:val="24"/>
        </w:rPr>
        <w:pict>
          <v:line id="_x0000_s1058" style="position:absolute;z-index:251665920" from="382.05pt,6.25pt" to="418.05pt,6.25pt">
            <v:stroke endarrow="block"/>
          </v:line>
        </w:pict>
      </w:r>
      <w:r>
        <w:rPr>
          <w:noProof/>
          <w:sz w:val="24"/>
        </w:rPr>
        <w:pict>
          <v:line id="_x0000_s1057" style="position:absolute;z-index:251664896" from="274.05pt,6.25pt" to="319.05pt,6.25pt">
            <v:stroke endarrow="block"/>
          </v:line>
        </w:pict>
      </w:r>
    </w:p>
    <w:p w:rsidR="008038BC" w:rsidRDefault="008038BC">
      <w:pPr>
        <w:rPr>
          <w:sz w:val="24"/>
        </w:rPr>
      </w:pP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60" style="position:absolute;flip:y;z-index:251667968" from="184.05pt,5.65pt" to="319.05pt,59.65pt">
            <v:stroke endarrow="block"/>
          </v:line>
        </w:pict>
      </w:r>
    </w:p>
    <w:p w:rsidR="008038BC" w:rsidRDefault="008038BC">
      <w:pPr>
        <w:rPr>
          <w:sz w:val="24"/>
        </w:rPr>
      </w:pPr>
    </w:p>
    <w:p w:rsidR="008038BC" w:rsidRDefault="008038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DF8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roundrect id="_x0000_s1046" style="position:absolute;margin-left:121.05pt;margin-top:4.45pt;width:63pt;height:54pt;z-index:251653632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1.4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P14</w:t>
                  </w:r>
                </w:p>
              </w:txbxContent>
            </v:textbox>
          </v:roundrect>
        </w:pic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54" style="position:absolute;z-index:251661824" from="121.05pt,13.45pt" to="184.05pt,13.45pt"/>
        </w:pict>
      </w:r>
    </w:p>
    <w:p w:rsidR="008038BC" w:rsidRDefault="008038BC">
      <w:pPr>
        <w:rPr>
          <w:sz w:val="24"/>
        </w:rPr>
      </w:pPr>
    </w:p>
    <w:p w:rsidR="008038BC" w:rsidRDefault="008038BC">
      <w:pPr>
        <w:rPr>
          <w:sz w:val="24"/>
        </w:rPr>
      </w:pPr>
    </w:p>
    <w:p w:rsidR="008038BC" w:rsidRDefault="008038BC">
      <w:pPr>
        <w:rPr>
          <w:sz w:val="24"/>
        </w:rPr>
      </w:pPr>
    </w:p>
    <w:p w:rsidR="008038BC" w:rsidRDefault="008038BC">
      <w:pPr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LEVEL 2</w:t>
      </w:r>
    </w:p>
    <w:p w:rsidR="008038BC" w:rsidRDefault="008038BC">
      <w:pPr>
        <w:rPr>
          <w:sz w:val="24"/>
        </w:rPr>
      </w:pP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roundrect id="_x0000_s1063" style="position:absolute;margin-left:184.05pt;margin-top:2.65pt;width:63pt;height:58pt;z-index:251671040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1.3.2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P142</w:t>
                  </w:r>
                </w:p>
              </w:txbxContent>
            </v:textbox>
          </v:roundrect>
        </w:pic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66" style="position:absolute;z-index:251674112" from="184.05pt,6.85pt" to="247.05pt,6.85pt"/>
        </w:pict>
      </w:r>
    </w:p>
    <w:p w:rsidR="008038BC" w:rsidRDefault="008038BC">
      <w:pPr>
        <w:rPr>
          <w:sz w:val="24"/>
        </w:rPr>
      </w:pP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73" style="position:absolute;flip:x;z-index:251681280" from="157.05pt,6.25pt" to="184.05pt,33.25pt">
            <v:stroke endarrow="block"/>
          </v:line>
        </w:pict>
      </w:r>
      <w:r>
        <w:rPr>
          <w:noProof/>
          <w:sz w:val="24"/>
        </w:rPr>
        <w:pict>
          <v:line id="_x0000_s1072" style="position:absolute;z-index:251680256" from="247.05pt,6.25pt" to="274.05pt,33.25pt">
            <v:stroke endarrow="block"/>
          </v:line>
        </w:pic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  <w:t>DF11</w: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  <w:t xml:space="preserve">  DF12</w:t>
      </w:r>
    </w:p>
    <w:p w:rsidR="008038BC" w:rsidRDefault="008038BC">
      <w:pPr>
        <w:rPr>
          <w:sz w:val="24"/>
        </w:rPr>
      </w:pP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roundrect id="_x0000_s1062" style="position:absolute;margin-left:103.05pt;margin-top:5.65pt;width:63pt;height:58pt;z-index:251670016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1.3.1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P141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64" style="position:absolute;margin-left:265.05pt;margin-top:5.65pt;width:63pt;height:58pt;z-index:251672064" arcsize="10923f">
            <v:textbox>
              <w:txbxContent>
                <w:p w:rsidR="008038BC" w:rsidRDefault="008038BC">
                  <w:pPr>
                    <w:jc w:val="center"/>
                  </w:pPr>
                  <w:r>
                    <w:t>1.3.3</w:t>
                  </w:r>
                </w:p>
                <w:p w:rsidR="008038BC" w:rsidRDefault="008038BC">
                  <w:pPr>
                    <w:jc w:val="center"/>
                  </w:pPr>
                </w:p>
                <w:p w:rsidR="008038BC" w:rsidRDefault="008038BC">
                  <w:pPr>
                    <w:jc w:val="center"/>
                  </w:pPr>
                  <w:r>
                    <w:t>P143</w:t>
                  </w:r>
                </w:p>
              </w:txbxContent>
            </v:textbox>
          </v:roundrect>
        </w:pict>
      </w:r>
      <w:r w:rsidR="008038BC">
        <w:rPr>
          <w:sz w:val="24"/>
        </w:rPr>
        <w:tab/>
      </w:r>
      <w:r w:rsidR="008038BC">
        <w:rPr>
          <w:sz w:val="24"/>
        </w:rPr>
        <w:tab/>
        <w:t>DF9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68" style="position:absolute;z-index:251676160" from="58.05pt,.85pt" to="103.05pt,.85pt">
            <v:stroke endarrow="block"/>
          </v:line>
        </w:pict>
      </w:r>
      <w:r>
        <w:rPr>
          <w:noProof/>
          <w:sz w:val="24"/>
        </w:rPr>
        <w:pict>
          <v:line id="_x0000_s1067" style="position:absolute;z-index:251675136" from="265.05pt,9.85pt" to="328.05pt,9.85pt"/>
        </w:pict>
      </w:r>
      <w:r>
        <w:rPr>
          <w:noProof/>
          <w:sz w:val="24"/>
        </w:rPr>
        <w:pict>
          <v:line id="_x0000_s1065" style="position:absolute;z-index:251673088" from="103.05pt,9.85pt" to="166.05pt,9.85pt"/>
        </w:pic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  <w:t>DF10</w:t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</w:r>
      <w:r w:rsidR="008038BC">
        <w:rPr>
          <w:sz w:val="24"/>
        </w:rPr>
        <w:tab/>
        <w:t>DF5</w:t>
      </w:r>
    </w:p>
    <w:p w:rsidR="008038BC" w:rsidRDefault="00801763">
      <w:pPr>
        <w:rPr>
          <w:sz w:val="24"/>
        </w:rPr>
      </w:pPr>
      <w:r>
        <w:rPr>
          <w:noProof/>
          <w:sz w:val="24"/>
        </w:rPr>
        <w:pict>
          <v:line id="_x0000_s1071" style="position:absolute;z-index:251679232" from="328.05pt,5.05pt" to="391.05pt,5.05pt">
            <v:stroke endarrow="block"/>
          </v:line>
        </w:pict>
      </w:r>
      <w:r>
        <w:rPr>
          <w:noProof/>
          <w:sz w:val="24"/>
        </w:rPr>
        <w:pict>
          <v:line id="_x0000_s1070" style="position:absolute;z-index:251678208" from="166.05pt,5.05pt" to="265.05pt,5.05pt">
            <v:stroke endarrow="block"/>
          </v:line>
        </w:pict>
      </w:r>
    </w:p>
    <w:p w:rsidR="008038BC" w:rsidRDefault="00801763">
      <w:pPr>
        <w:rPr>
          <w:color w:val="000000"/>
          <w:sz w:val="24"/>
        </w:rPr>
      </w:pPr>
      <w:r>
        <w:rPr>
          <w:noProof/>
          <w:sz w:val="24"/>
        </w:rPr>
        <w:pict>
          <v:line id="_x0000_s1069" style="position:absolute;z-index:251677184" from="58.05pt,.25pt" to="103.05pt,.25pt">
            <v:stroke endarrow="block"/>
          </v:line>
        </w:pict>
      </w:r>
      <w:r w:rsidR="008038BC">
        <w:rPr>
          <w:sz w:val="24"/>
        </w:rPr>
        <w:tab/>
      </w:r>
      <w:r w:rsidR="008038BC">
        <w:rPr>
          <w:sz w:val="24"/>
        </w:rPr>
        <w:tab/>
        <w:t>DF8</w:t>
      </w:r>
    </w:p>
    <w:sectPr w:rsidR="008038BC" w:rsidSect="00364DF2">
      <w:headerReference w:type="even" r:id="rId10"/>
      <w:footerReference w:type="even" r:id="rId11"/>
      <w:footerReference w:type="default" r:id="rId12"/>
      <w:pgSz w:w="12240" w:h="15840"/>
      <w:pgMar w:top="1361" w:right="1474" w:bottom="1361" w:left="147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763" w:rsidRDefault="00801763">
      <w:r>
        <w:separator/>
      </w:r>
    </w:p>
  </w:endnote>
  <w:endnote w:type="continuationSeparator" w:id="0">
    <w:p w:rsidR="00801763" w:rsidRDefault="0080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GEQA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BC" w:rsidRDefault="008C35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038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38BC" w:rsidRDefault="008038B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BC" w:rsidRDefault="008C35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038B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52BC">
      <w:rPr>
        <w:rStyle w:val="PageNumber"/>
        <w:noProof/>
      </w:rPr>
      <w:t>1</w:t>
    </w:r>
    <w:r>
      <w:rPr>
        <w:rStyle w:val="PageNumber"/>
      </w:rPr>
      <w:fldChar w:fldCharType="end"/>
    </w:r>
  </w:p>
  <w:p w:rsidR="008038BC" w:rsidRDefault="008038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763" w:rsidRDefault="00801763">
      <w:r>
        <w:separator/>
      </w:r>
    </w:p>
  </w:footnote>
  <w:footnote w:type="continuationSeparator" w:id="0">
    <w:p w:rsidR="00801763" w:rsidRDefault="00801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BC" w:rsidRDefault="008038BC">
    <w:pPr>
      <w:pStyle w:val="Header"/>
      <w:rPr>
        <w:i/>
      </w:rPr>
    </w:pPr>
    <w:r>
      <w:rPr>
        <w:rStyle w:val="PageNumber"/>
        <w:i/>
        <w:sz w:val="16"/>
      </w:rPr>
      <w:t xml:space="preserve">p. </w:t>
    </w:r>
    <w:r w:rsidR="008C3529"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PAGE </w:instrText>
    </w:r>
    <w:r w:rsidR="008C3529">
      <w:rPr>
        <w:rStyle w:val="PageNumber"/>
        <w:i/>
        <w:sz w:val="16"/>
      </w:rPr>
      <w:fldChar w:fldCharType="separate"/>
    </w:r>
    <w:r>
      <w:rPr>
        <w:rStyle w:val="PageNumber"/>
        <w:i/>
        <w:noProof/>
        <w:sz w:val="16"/>
      </w:rPr>
      <w:t>22</w:t>
    </w:r>
    <w:r w:rsidR="008C3529">
      <w:rPr>
        <w:rStyle w:val="PageNumber"/>
        <w:i/>
        <w:sz w:val="16"/>
      </w:rPr>
      <w:fldChar w:fldCharType="end"/>
    </w:r>
    <w:r>
      <w:rPr>
        <w:rStyle w:val="PageNumber"/>
        <w:i/>
      </w:rPr>
      <w:tab/>
    </w:r>
    <w:r>
      <w:rPr>
        <w:i/>
        <w:sz w:val="16"/>
      </w:rPr>
      <w:t>Managing the Digital Firm</w:t>
    </w:r>
    <w:r>
      <w:rPr>
        <w:i/>
        <w:sz w:val="16"/>
      </w:rPr>
      <w:tab/>
      <w:t>Chapter 1</w:t>
    </w:r>
  </w:p>
  <w:p w:rsidR="008038BC" w:rsidRDefault="008038BC">
    <w:r>
      <w:rPr>
        <w:rStyle w:val="PageNumbe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C5940"/>
    <w:multiLevelType w:val="hybridMultilevel"/>
    <w:tmpl w:val="33EEA33E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A258C0"/>
    <w:multiLevelType w:val="hybridMultilevel"/>
    <w:tmpl w:val="6B563F9E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940E7D"/>
    <w:multiLevelType w:val="multilevel"/>
    <w:tmpl w:val="4B80E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C93"/>
    <w:rsid w:val="00004955"/>
    <w:rsid w:val="00292C93"/>
    <w:rsid w:val="00333E77"/>
    <w:rsid w:val="00364DF2"/>
    <w:rsid w:val="005F52BC"/>
    <w:rsid w:val="0063315C"/>
    <w:rsid w:val="00687CBD"/>
    <w:rsid w:val="00801763"/>
    <w:rsid w:val="008038BC"/>
    <w:rsid w:val="008C3529"/>
    <w:rsid w:val="00A469A8"/>
    <w:rsid w:val="00B171F3"/>
    <w:rsid w:val="00B231DD"/>
    <w:rsid w:val="00BB0494"/>
    <w:rsid w:val="00F405ED"/>
    <w:rsid w:val="00FA09C5"/>
    <w:rsid w:val="00FA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5:docId w15:val="{FFC2AF1E-EDEF-4576-8225-343827BF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DF2"/>
    <w:rPr>
      <w:lang w:val="en-US" w:eastAsia="en-US"/>
    </w:rPr>
  </w:style>
  <w:style w:type="paragraph" w:styleId="Heading1">
    <w:name w:val="heading 1"/>
    <w:basedOn w:val="Normal"/>
    <w:next w:val="Normal"/>
    <w:qFormat/>
    <w:rsid w:val="00364DF2"/>
    <w:pPr>
      <w:keepNext/>
      <w:autoSpaceDE w:val="0"/>
      <w:autoSpaceDN w:val="0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qFormat/>
    <w:rsid w:val="00364DF2"/>
    <w:pPr>
      <w:keepNext/>
      <w:autoSpaceDE w:val="0"/>
      <w:autoSpaceDN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64DF2"/>
    <w:pPr>
      <w:keepNext/>
      <w:autoSpaceDE w:val="0"/>
      <w:autoSpaceDN w:val="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364DF2"/>
    <w:pPr>
      <w:keepNext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64DF2"/>
    <w:pPr>
      <w:keepNext/>
      <w:ind w:left="720"/>
      <w:outlineLvl w:val="4"/>
    </w:pPr>
    <w:rPr>
      <w:rFonts w:eastAsia="Arial"/>
      <w:sz w:val="24"/>
      <w:szCs w:val="29"/>
    </w:rPr>
  </w:style>
  <w:style w:type="paragraph" w:styleId="Heading6">
    <w:name w:val="heading 6"/>
    <w:basedOn w:val="Normal"/>
    <w:next w:val="Normal"/>
    <w:qFormat/>
    <w:rsid w:val="00364DF2"/>
    <w:pPr>
      <w:keepNext/>
      <w:outlineLvl w:val="5"/>
    </w:pPr>
    <w:rPr>
      <w:rFonts w:eastAsia="Arial"/>
      <w:shadow/>
      <w:sz w:val="24"/>
    </w:rPr>
  </w:style>
  <w:style w:type="paragraph" w:styleId="Heading7">
    <w:name w:val="heading 7"/>
    <w:basedOn w:val="Normal"/>
    <w:next w:val="Normal"/>
    <w:qFormat/>
    <w:rsid w:val="00364DF2"/>
    <w:pPr>
      <w:keepNext/>
      <w:ind w:left="504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364DF2"/>
    <w:pPr>
      <w:keepNext/>
      <w:ind w:left="130" w:firstLine="374"/>
      <w:outlineLvl w:val="7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364DF2"/>
    <w:pPr>
      <w:autoSpaceDE w:val="0"/>
      <w:autoSpaceDN w:val="0"/>
    </w:pPr>
  </w:style>
  <w:style w:type="paragraph" w:customStyle="1" w:styleId="questionAnswer">
    <w:name w:val="question&amp;Answer"/>
    <w:basedOn w:val="Normal"/>
    <w:rsid w:val="00364DF2"/>
    <w:pPr>
      <w:tabs>
        <w:tab w:val="right" w:pos="702"/>
      </w:tabs>
      <w:autoSpaceDE w:val="0"/>
      <w:autoSpaceDN w:val="0"/>
    </w:pPr>
  </w:style>
  <w:style w:type="paragraph" w:customStyle="1" w:styleId="answer">
    <w:name w:val="answer"/>
    <w:basedOn w:val="question"/>
    <w:rsid w:val="00364DF2"/>
    <w:pPr>
      <w:tabs>
        <w:tab w:val="left" w:pos="972"/>
        <w:tab w:val="left" w:pos="2682"/>
        <w:tab w:val="left" w:pos="3672"/>
        <w:tab w:val="left" w:pos="6642"/>
      </w:tabs>
    </w:pPr>
  </w:style>
  <w:style w:type="paragraph" w:styleId="Title">
    <w:name w:val="Title"/>
    <w:basedOn w:val="Normal"/>
    <w:qFormat/>
    <w:rsid w:val="00364DF2"/>
    <w:pPr>
      <w:autoSpaceDE w:val="0"/>
      <w:autoSpaceDN w:val="0"/>
      <w:jc w:val="center"/>
    </w:pPr>
    <w:rPr>
      <w:b/>
      <w:bCs/>
      <w:sz w:val="32"/>
      <w:szCs w:val="32"/>
    </w:rPr>
  </w:style>
  <w:style w:type="paragraph" w:customStyle="1" w:styleId="multiplechoiceanswer">
    <w:name w:val="multiplechoiceanswer"/>
    <w:basedOn w:val="question"/>
    <w:rsid w:val="00364DF2"/>
    <w:pPr>
      <w:tabs>
        <w:tab w:val="left" w:pos="342"/>
      </w:tabs>
      <w:ind w:left="342" w:hanging="342"/>
    </w:pPr>
  </w:style>
  <w:style w:type="paragraph" w:customStyle="1" w:styleId="answerline">
    <w:name w:val="answerline"/>
    <w:basedOn w:val="multiplechoiceanswer"/>
    <w:rsid w:val="00364DF2"/>
    <w:pPr>
      <w:tabs>
        <w:tab w:val="left" w:pos="792"/>
        <w:tab w:val="left" w:pos="2862"/>
        <w:tab w:val="left" w:pos="3852"/>
        <w:tab w:val="left" w:pos="6102"/>
        <w:tab w:val="left" w:pos="7092"/>
      </w:tabs>
    </w:pPr>
  </w:style>
  <w:style w:type="paragraph" w:customStyle="1" w:styleId="FBquestion">
    <w:name w:val="FBquestion"/>
    <w:basedOn w:val="question"/>
    <w:rsid w:val="00364DF2"/>
  </w:style>
  <w:style w:type="paragraph" w:customStyle="1" w:styleId="FBanswerline">
    <w:name w:val="FBanswerline"/>
    <w:basedOn w:val="answerline"/>
    <w:rsid w:val="00364DF2"/>
    <w:rPr>
      <w:bCs/>
    </w:rPr>
  </w:style>
  <w:style w:type="paragraph" w:customStyle="1" w:styleId="TFanswer">
    <w:name w:val="TF answer"/>
    <w:basedOn w:val="answer"/>
    <w:rsid w:val="00364DF2"/>
    <w:pPr>
      <w:tabs>
        <w:tab w:val="clear" w:pos="972"/>
        <w:tab w:val="clear" w:pos="6642"/>
        <w:tab w:val="left" w:pos="792"/>
        <w:tab w:val="left" w:pos="6102"/>
      </w:tabs>
      <w:ind w:left="7092" w:hanging="7092"/>
    </w:pPr>
    <w:rPr>
      <w:b/>
      <w:bCs/>
    </w:rPr>
  </w:style>
  <w:style w:type="paragraph" w:styleId="Footer">
    <w:name w:val="footer"/>
    <w:basedOn w:val="Normal"/>
    <w:rsid w:val="00364DF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364D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4DF2"/>
  </w:style>
  <w:style w:type="paragraph" w:customStyle="1" w:styleId="StyleTFanswerArial">
    <w:name w:val="Style TF answer + Arial"/>
    <w:basedOn w:val="TFanswer"/>
    <w:autoRedefine/>
    <w:rsid w:val="00364DF2"/>
    <w:rPr>
      <w:rFonts w:ascii="Arial" w:hAnsi="Arial"/>
    </w:rPr>
  </w:style>
  <w:style w:type="character" w:customStyle="1" w:styleId="questionChar">
    <w:name w:val="question Char"/>
    <w:basedOn w:val="DefaultParagraphFont"/>
    <w:rsid w:val="00364DF2"/>
    <w:rPr>
      <w:lang w:val="en-US" w:eastAsia="en-US" w:bidi="ar-SA"/>
    </w:rPr>
  </w:style>
  <w:style w:type="character" w:customStyle="1" w:styleId="answerChar">
    <w:name w:val="answer Char"/>
    <w:basedOn w:val="questionChar"/>
    <w:rsid w:val="00364DF2"/>
    <w:rPr>
      <w:lang w:val="en-US" w:eastAsia="en-US" w:bidi="ar-SA"/>
    </w:rPr>
  </w:style>
  <w:style w:type="character" w:customStyle="1" w:styleId="TFanswerChar">
    <w:name w:val="TF answer Char"/>
    <w:basedOn w:val="answerChar"/>
    <w:rsid w:val="00364DF2"/>
    <w:rPr>
      <w:b/>
      <w:bCs/>
      <w:lang w:val="en-US" w:eastAsia="en-US" w:bidi="ar-SA"/>
    </w:rPr>
  </w:style>
  <w:style w:type="character" w:customStyle="1" w:styleId="StyleTFanswerArialChar">
    <w:name w:val="Style TF answer + Arial Char"/>
    <w:basedOn w:val="TFanswerChar"/>
    <w:rsid w:val="00364DF2"/>
    <w:rPr>
      <w:rFonts w:ascii="Arial" w:hAnsi="Arial"/>
      <w:b/>
      <w:bCs/>
      <w:lang w:val="en-US" w:eastAsia="en-US" w:bidi="ar-SA"/>
    </w:rPr>
  </w:style>
  <w:style w:type="paragraph" w:styleId="BodyTextIndent2">
    <w:name w:val="Body Text Indent 2"/>
    <w:basedOn w:val="Normal"/>
    <w:rsid w:val="00364DF2"/>
    <w:pPr>
      <w:ind w:left="360"/>
    </w:pPr>
    <w:rPr>
      <w:sz w:val="22"/>
    </w:rPr>
  </w:style>
  <w:style w:type="character" w:customStyle="1" w:styleId="MTEquationSection">
    <w:name w:val="MTEquationSection"/>
    <w:basedOn w:val="DefaultParagraphFont"/>
    <w:rsid w:val="00364DF2"/>
    <w:rPr>
      <w:vanish w:val="0"/>
      <w:color w:val="FF0000"/>
      <w:sz w:val="24"/>
    </w:rPr>
  </w:style>
  <w:style w:type="paragraph" w:styleId="BodyText">
    <w:name w:val="Body Text"/>
    <w:basedOn w:val="Normal"/>
    <w:rsid w:val="00364DF2"/>
    <w:rPr>
      <w:rFonts w:eastAsia="Arial"/>
      <w:shadow/>
      <w:sz w:val="24"/>
      <w:szCs w:val="28"/>
      <w:lang w:val="tr-TR"/>
    </w:rPr>
  </w:style>
  <w:style w:type="paragraph" w:styleId="BodyTextIndent">
    <w:name w:val="Body Text Indent"/>
    <w:basedOn w:val="Normal"/>
    <w:rsid w:val="00364DF2"/>
    <w:pPr>
      <w:ind w:left="360"/>
    </w:pPr>
    <w:rPr>
      <w:sz w:val="24"/>
      <w:szCs w:val="24"/>
    </w:rPr>
  </w:style>
  <w:style w:type="paragraph" w:customStyle="1" w:styleId="NormalText">
    <w:name w:val="Normal Text"/>
    <w:rsid w:val="00364DF2"/>
    <w:pPr>
      <w:widowControl w:val="0"/>
    </w:pPr>
    <w:rPr>
      <w:rFonts w:ascii="TGEQA" w:hAnsi="TGEQA"/>
      <w:snapToGrid w:val="0"/>
      <w:lang w:val="en-US" w:eastAsia="en-US"/>
    </w:rPr>
  </w:style>
  <w:style w:type="paragraph" w:customStyle="1" w:styleId="2AutoList1">
    <w:name w:val="2AutoList1"/>
    <w:rsid w:val="00364DF2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styleId="NormalWeb">
    <w:name w:val="Normal (Web)"/>
    <w:basedOn w:val="Normal"/>
    <w:rsid w:val="00364DF2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rsid w:val="00364DF2"/>
    <w:rPr>
      <w:sz w:val="22"/>
    </w:rPr>
  </w:style>
  <w:style w:type="paragraph" w:styleId="BodyTextIndent3">
    <w:name w:val="Body Text Indent 3"/>
    <w:basedOn w:val="Normal"/>
    <w:rsid w:val="00364DF2"/>
    <w:pPr>
      <w:ind w:firstLine="720"/>
    </w:pPr>
    <w:rPr>
      <w:sz w:val="22"/>
    </w:rPr>
  </w:style>
  <w:style w:type="paragraph" w:styleId="BalloonText">
    <w:name w:val="Balloon Text"/>
    <w:basedOn w:val="Normal"/>
    <w:link w:val="BalloonTextChar"/>
    <w:rsid w:val="00687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7CB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</vt:lpstr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subject/>
  <dc:creator>xxx</dc:creator>
  <cp:keywords/>
  <dc:description/>
  <cp:lastModifiedBy>nihatk</cp:lastModifiedBy>
  <cp:revision>7</cp:revision>
  <cp:lastPrinted>2006-06-01T09:56:00Z</cp:lastPrinted>
  <dcterms:created xsi:type="dcterms:W3CDTF">2009-11-16T15:41:00Z</dcterms:created>
  <dcterms:modified xsi:type="dcterms:W3CDTF">2016-11-21T10:55:00Z</dcterms:modified>
</cp:coreProperties>
</file>