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xyvtmhtc844" w:id="0"/>
      <w:bookmarkEnd w:id="0"/>
      <w:r w:rsidDel="00000000" w:rsidR="00000000" w:rsidRPr="00000000">
        <w:rPr>
          <w:sz w:val="34"/>
          <w:szCs w:val="34"/>
          <w:rtl w:val="0"/>
        </w:rPr>
        <w:t xml:space="preserve">Interview Problem: Multimodal Conversational Video Analysis (Open-Ended Engineering)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vgt719ll9c2o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access to a shared drive folder containing two videos recorded from real robot interactions. Each video includes: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First-person camera view (what the robot sees)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conversation audio captured in the video (robot + audience)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process this data into a training-ready format for downstream voice-related models that are useful in a production robot environment.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open-ended, engineering-focused problem. We care about your reasoning, tradeoffs, and ability to build something that could realistically scale into production.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r1lmnfoh0zu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Timebox + Structure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 min: initial briefing + clarification with interviewer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60 min: implementation (you can still ask questions)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15 min: whiteboard presentation to engineering leads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2e42cw8n0lr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Allowed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any tools, browse the web, and use AI assistants. We will provide an OpenAI API key for use during the interview.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xm1e0p8eeib" w:id="4"/>
      <w:bookmarkEnd w:id="4"/>
      <w:r w:rsidDel="00000000" w:rsidR="00000000" w:rsidRPr="00000000">
        <w:rPr>
          <w:sz w:val="34"/>
          <w:szCs w:val="34"/>
          <w:rtl w:val="0"/>
        </w:rPr>
        <w:t xml:space="preserve">Your Mission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pipeline that takes the provided videos and outputs a dataset representation suitable for training at least one “downstream voice model” relevant to production.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 you to do three things: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c2eryk811tu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1) Define the goal (before implementing)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 what you would train and why. Examples (choose one or more):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Turn-level dialogue modeling for robot voice behavior (e.g., next response generation, TTS, STT)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other voice-related model you believe is high leverage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your chosen goal with the interviewer before you implement, including: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training examples look like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fields are required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model inputs/outputs are supported by the data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92ab174qm58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2) Design system architecture (demo + production)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system both as: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demo pipeline you can implement quickly today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production-ready pipeline: components, data contracts, scaling, failure modes, monitoring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should be communicated clearly and include (orally is fine):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Components (ingestion, preprocessing, segmentation, labeling, storage)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assumptions and tradeoffs (accuracy vs cost vs complexity)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schemas and interfaces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3f2ttmw1vcj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3) Demo engineering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minimal working version that processes the two videos and produces a structured output that could be used downstream.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expecting perfection. We are expecting: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Clean, testable code structure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Reasonable defaults and safety checks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dataset artifact we can inspect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lineRule="auto"/>
        <w:rPr/>
      </w:pPr>
      <w:bookmarkStart w:colFirst="0" w:colLast="0" w:name="_rmgbyemmsfg9" w:id="8"/>
      <w:bookmarkEnd w:id="8"/>
      <w:r w:rsidDel="00000000" w:rsidR="00000000" w:rsidRPr="00000000">
        <w:rPr>
          <w:rtl w:val="0"/>
        </w:rPr>
        <w:t xml:space="preserve">Minimum Deliverables (Expected by End of 60 min)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concrete schema</w:t>
      </w:r>
      <w:r w:rsidDel="00000000" w:rsidR="00000000" w:rsidRPr="00000000">
        <w:rPr>
          <w:rtl w:val="0"/>
        </w:rPr>
        <w:t xml:space="preserve"> (JSON/JSONL/Parquet/SQLite) describing the training examples you generate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private GitHub repo</w:t>
      </w:r>
      <w:r w:rsidDel="00000000" w:rsidR="00000000" w:rsidRPr="00000000">
        <w:rPr>
          <w:rtl w:val="0"/>
        </w:rPr>
        <w:t xml:space="preserve"> that includes scripts/programs to: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the videos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Extract/segment relevant data (at least audio; optionally video events)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dataset files in your defined format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/>
      </w:pPr>
      <w:bookmarkStart w:colFirst="0" w:colLast="0" w:name="_5hi9qevd0wiz" w:id="9"/>
      <w:bookmarkEnd w:id="9"/>
      <w:r w:rsidDel="00000000" w:rsidR="00000000" w:rsidRPr="00000000">
        <w:rPr>
          <w:rtl w:val="0"/>
        </w:rPr>
        <w:t xml:space="preserve">Presentation (15 min Whiteboard)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goal you chose and why it matters for production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output schema and a sample record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pipeline architecture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would evolve it into production (scaling + reliability)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limitations and next steps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6sodu6nrjvkw" w:id="10"/>
      <w:bookmarkEnd w:id="10"/>
      <w:r w:rsidDel="00000000" w:rsidR="00000000" w:rsidRPr="00000000">
        <w:rPr>
          <w:rtl w:val="0"/>
        </w:rPr>
        <w:t xml:space="preserve">Evaluation Criteria (What We Look For)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framing</w:t>
      </w:r>
      <w:r w:rsidDel="00000000" w:rsidR="00000000" w:rsidRPr="00000000">
        <w:rPr>
          <w:rtl w:val="0"/>
        </w:rPr>
        <w:t xml:space="preserve">: picks a useful model goal; aligns data to it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correctness</w:t>
      </w:r>
      <w:r w:rsidDel="00000000" w:rsidR="00000000" w:rsidRPr="00000000">
        <w:rPr>
          <w:rtl w:val="0"/>
        </w:rPr>
        <w:t xml:space="preserve">: sensible segmentation, labeling, and formatting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quality</w:t>
      </w:r>
      <w:r w:rsidDel="00000000" w:rsidR="00000000" w:rsidRPr="00000000">
        <w:rPr>
          <w:rtl w:val="0"/>
        </w:rPr>
        <w:t xml:space="preserve">: readable code, modularity, runtime practicality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thinking</w:t>
      </w:r>
      <w:r w:rsidDel="00000000" w:rsidR="00000000" w:rsidRPr="00000000">
        <w:rPr>
          <w:rtl w:val="0"/>
        </w:rPr>
        <w:t xml:space="preserve">: cost/latency tradeoffs, failure modes, observability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crisp explanation, clear assumptions, crisp schema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OpenAI Key: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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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