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1206D2"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1206D2"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1206D2"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1206D2"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1206D2"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1206D2"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1206D2"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1206D2"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1206D2"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1206D2"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61C96FCA" w:rsidR="00264A12" w:rsidRDefault="00264A12" w:rsidP="00264A12">
      <w:pPr>
        <w:pStyle w:val="Paragraphedeliste"/>
        <w:numPr>
          <w:ilvl w:val="0"/>
          <w:numId w:val="22"/>
        </w:numPr>
        <w:rPr>
          <w:sz w:val="26"/>
          <w:szCs w:val="26"/>
        </w:rPr>
      </w:pPr>
      <w:r>
        <w:rPr>
          <w:sz w:val="26"/>
          <w:szCs w:val="26"/>
        </w:rPr>
        <w:t>Gain d’expérience</w:t>
      </w:r>
    </w:p>
    <w:p w14:paraId="07D28748" w14:textId="462E84EC" w:rsidR="002C6A45" w:rsidRPr="002C6A45" w:rsidRDefault="002C6A45" w:rsidP="002C6A45">
      <w:pPr>
        <w:pStyle w:val="Paragraphedeliste"/>
        <w:numPr>
          <w:ilvl w:val="0"/>
          <w:numId w:val="22"/>
        </w:numPr>
        <w:rPr>
          <w:sz w:val="26"/>
          <w:szCs w:val="26"/>
        </w:rPr>
      </w:pPr>
      <w:r>
        <w:rPr>
          <w:sz w:val="26"/>
          <w:szCs w:val="26"/>
        </w:rPr>
        <w:t>Montée de niveau</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22CF074E" w:rsidR="001206D2" w:rsidRPr="002C6A45"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7B580C08" w14:textId="633FE5F8" w:rsidR="002C6A45" w:rsidRPr="00264A12" w:rsidRDefault="002C6A45" w:rsidP="00264A12">
      <w:pPr>
        <w:pStyle w:val="Paragraphedeliste"/>
        <w:numPr>
          <w:ilvl w:val="0"/>
          <w:numId w:val="22"/>
        </w:numPr>
        <w:rPr>
          <w:sz w:val="26"/>
          <w:szCs w:val="26"/>
        </w:rPr>
      </w:pPr>
      <w:r>
        <w:rPr>
          <w:sz w:val="26"/>
          <w:szCs w:val="26"/>
        </w:rPr>
        <w:t>Possibilité d’attaqué n’importe quel autre joueur, peu importe leur niveau ?</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1206D2"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4E82BEF7" w14:textId="227DA763" w:rsidR="00903CCF" w:rsidRDefault="00903CCF" w:rsidP="007754DB">
      <w:pPr>
        <w:ind w:left="-284"/>
      </w:pPr>
    </w:p>
    <w:p w14:paraId="498B55C9" w14:textId="0166CB2D" w:rsidR="00903CCF" w:rsidRDefault="00903CCF" w:rsidP="007754DB">
      <w:pPr>
        <w:ind w:left="-284"/>
      </w:pPr>
    </w:p>
    <w:p w14:paraId="5F8D37F1" w14:textId="47A7F40A" w:rsidR="00903CCF" w:rsidRDefault="00903CCF" w:rsidP="007754DB">
      <w:pPr>
        <w:ind w:left="-284"/>
      </w:pPr>
    </w:p>
    <w:p w14:paraId="2F7F2253" w14:textId="754D0784" w:rsidR="009C65B7" w:rsidRDefault="009C65B7" w:rsidP="007D55DB"/>
    <w:p w14:paraId="6EA44796" w14:textId="694CD318" w:rsidR="00903CCF" w:rsidRDefault="0010513B" w:rsidP="00903CCF">
      <w:pPr>
        <w:pStyle w:val="Titre4"/>
      </w:pPr>
      <w:r>
        <w:t>Diagramme de Classe :</w:t>
      </w:r>
    </w:p>
    <w:p w14:paraId="434B33B5" w14:textId="32925139" w:rsidR="0010513B" w:rsidRDefault="0010513B" w:rsidP="0010513B">
      <w:r>
        <w:rPr>
          <w:noProof/>
        </w:rPr>
        <w:lastRenderedPageBreak/>
        <w:drawing>
          <wp:inline distT="0" distB="0" distL="0" distR="0" wp14:anchorId="3242D8BE" wp14:editId="0074A769">
            <wp:extent cx="3976199" cy="37390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_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6769" cy="3749022"/>
                    </a:xfrm>
                    <a:prstGeom prst="rect">
                      <a:avLst/>
                    </a:prstGeom>
                  </pic:spPr>
                </pic:pic>
              </a:graphicData>
            </a:graphic>
          </wp:inline>
        </w:drawing>
      </w: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xml:space="preserve">. Aujourd’hui plus personne ne demande à être formés et les Tentai </w:t>
      </w:r>
      <w:r w:rsidRPr="00395D9C">
        <w:rPr>
          <w:rFonts w:eastAsia="Times New Roman" w:cstheme="minorHAnsi"/>
          <w:color w:val="000000"/>
          <w:sz w:val="26"/>
          <w:szCs w:val="26"/>
          <w:lang w:eastAsia="fr-FR"/>
        </w:rPr>
        <w:lastRenderedPageBreak/>
        <w:t>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03A52E93" w:rsidR="008A6132" w:rsidRPr="0069739B"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w:t>
      </w:r>
      <w:r w:rsidR="0069739B">
        <w:rPr>
          <w:rFonts w:cstheme="minorHAnsi"/>
          <w:sz w:val="26"/>
          <w:szCs w:val="26"/>
        </w:rPr>
        <w:t xml:space="preserve">La </w:t>
      </w:r>
      <w:r w:rsidR="0069739B" w:rsidRPr="0069739B">
        <w:rPr>
          <w:rFonts w:cstheme="minorHAnsi"/>
          <w:color w:val="FFD62E"/>
          <w:sz w:val="26"/>
          <w:szCs w:val="26"/>
        </w:rPr>
        <w:t xml:space="preserve">Chance </w:t>
      </w:r>
      <w:r w:rsidR="0069739B">
        <w:rPr>
          <w:rFonts w:cstheme="minorHAnsi"/>
          <w:sz w:val="26"/>
          <w:szCs w:val="26"/>
        </w:rPr>
        <w:t xml:space="preserve">et la </w:t>
      </w:r>
      <w:r w:rsidR="0069739B" w:rsidRPr="0069739B">
        <w:rPr>
          <w:rFonts w:cstheme="minorHAnsi"/>
          <w:color w:val="89D2EE"/>
          <w:sz w:val="26"/>
          <w:szCs w:val="26"/>
        </w:rPr>
        <w:t xml:space="preserve">Sagesse </w:t>
      </w:r>
      <w:r w:rsidR="0069739B">
        <w:rPr>
          <w:rFonts w:cstheme="minorHAnsi"/>
          <w:sz w:val="26"/>
          <w:szCs w:val="26"/>
        </w:rPr>
        <w:t xml:space="preserve">seront des caractéristiques bloquées de base. Pour les débloquer le joueur devra atteindre un niveau </w:t>
      </w:r>
      <w:r w:rsidR="0069739B" w:rsidRPr="0069739B">
        <w:rPr>
          <w:rFonts w:cstheme="minorHAnsi"/>
          <w:color w:val="FFD62E"/>
          <w:sz w:val="26"/>
          <w:szCs w:val="26"/>
        </w:rPr>
        <w:t xml:space="preserve">5 </w:t>
      </w:r>
      <w:r w:rsidR="0069739B">
        <w:rPr>
          <w:rFonts w:cstheme="minorHAnsi"/>
          <w:sz w:val="26"/>
          <w:szCs w:val="26"/>
        </w:rPr>
        <w:t xml:space="preserve">et </w:t>
      </w:r>
      <w:r w:rsidR="0069739B" w:rsidRPr="0069739B">
        <w:rPr>
          <w:rFonts w:cstheme="minorHAnsi"/>
          <w:color w:val="89D2EE"/>
          <w:sz w:val="26"/>
          <w:szCs w:val="26"/>
        </w:rPr>
        <w:t>10</w:t>
      </w:r>
      <w:r w:rsidR="0069739B">
        <w:rPr>
          <w:rFonts w:cstheme="minorHAnsi"/>
          <w:sz w:val="26"/>
          <w:szCs w:val="26"/>
        </w:rPr>
        <w:t>.</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27">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lastRenderedPageBreak/>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lastRenderedPageBreak/>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(duréeEntrainement + (duréeEntrainement * 0.5))</w:t>
      </w:r>
    </w:p>
    <w:p w14:paraId="0C057C74" w14:textId="52999D80"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qu’il pourra utiliser pour augmenter ses caractéristiques. L’utilisateur gagne aussi de l’expérience.</w:t>
      </w:r>
    </w:p>
    <w:p w14:paraId="7E18CEED" w14:textId="77777777" w:rsidR="00945580" w:rsidRPr="00395D9C" w:rsidRDefault="00945580" w:rsidP="007754DB">
      <w:pPr>
        <w:ind w:left="-284"/>
        <w:rPr>
          <w:rFonts w:cstheme="minorHAnsi"/>
          <w:sz w:val="26"/>
          <w:szCs w:val="26"/>
        </w:rPr>
      </w:pPr>
    </w:p>
    <w:p w14:paraId="07EC585C" w14:textId="2900784C" w:rsidR="00B80EF1" w:rsidRDefault="00B80EF1" w:rsidP="007754DB">
      <w:pPr>
        <w:pStyle w:val="Titre4"/>
        <w:ind w:left="-284"/>
      </w:pPr>
      <w:r>
        <w:t>Expérience</w:t>
      </w:r>
    </w:p>
    <w:p w14:paraId="58A0886B" w14:textId="77777777" w:rsidR="006E1DAE" w:rsidRDefault="0069739B" w:rsidP="00B80EF1">
      <w:pPr>
        <w:rPr>
          <w:sz w:val="26"/>
          <w:szCs w:val="26"/>
        </w:rPr>
      </w:pPr>
      <w:r w:rsidRPr="0069739B">
        <w:rPr>
          <w:sz w:val="26"/>
          <w:szCs w:val="26"/>
        </w:rPr>
        <w:t>Le person</w:t>
      </w:r>
      <w:r>
        <w:rPr>
          <w:sz w:val="26"/>
          <w:szCs w:val="26"/>
        </w:rPr>
        <w:t>n</w:t>
      </w:r>
      <w:r w:rsidRPr="0069739B">
        <w:rPr>
          <w:sz w:val="26"/>
          <w:szCs w:val="26"/>
        </w:rPr>
        <w:t>age a besoin d’exp</w:t>
      </w:r>
      <w:r>
        <w:rPr>
          <w:sz w:val="26"/>
          <w:szCs w:val="26"/>
        </w:rPr>
        <w:t>érience pour pouvoir passer au niveau suivant. L’expérience totale du joueur sera aussi utilisée pour le classement.</w:t>
      </w:r>
      <w:r w:rsidR="006E1DAE">
        <w:rPr>
          <w:sz w:val="26"/>
          <w:szCs w:val="26"/>
        </w:rPr>
        <w:t xml:space="preserve"> </w:t>
      </w:r>
    </w:p>
    <w:p w14:paraId="7D23AF05" w14:textId="55720485" w:rsidR="006E1DAE" w:rsidRDefault="006E1DAE" w:rsidP="00B80EF1">
      <w:pPr>
        <w:rPr>
          <w:sz w:val="26"/>
          <w:szCs w:val="26"/>
        </w:rPr>
      </w:pPr>
      <w:r>
        <w:rPr>
          <w:sz w:val="26"/>
          <w:szCs w:val="26"/>
        </w:rPr>
        <w:t xml:space="preserve">Un écart de niveau entre deux joueurs influe aussi sur l’expérience gagnée : </w:t>
      </w:r>
    </w:p>
    <w:p w14:paraId="69102200" w14:textId="77777777" w:rsidR="006E1DAE" w:rsidRPr="006E1DAE" w:rsidRDefault="006E1DAE" w:rsidP="006E1DAE">
      <w:pPr>
        <w:pStyle w:val="Paragraphedeliste"/>
        <w:numPr>
          <w:ilvl w:val="0"/>
          <w:numId w:val="27"/>
        </w:numPr>
        <w:rPr>
          <w:sz w:val="26"/>
          <w:szCs w:val="26"/>
        </w:rPr>
      </w:pPr>
      <w:r w:rsidRPr="006E1DAE">
        <w:rPr>
          <w:sz w:val="26"/>
          <w:szCs w:val="26"/>
        </w:rPr>
        <w:t>Un écart de 1 niveau augmente l’expérience de 20%</w:t>
      </w:r>
    </w:p>
    <w:p w14:paraId="2AF53989" w14:textId="36DE7A3B" w:rsidR="006E1DAE" w:rsidRPr="006E1DAE" w:rsidRDefault="006E1DAE" w:rsidP="006E1DAE">
      <w:pPr>
        <w:pStyle w:val="Paragraphedeliste"/>
        <w:numPr>
          <w:ilvl w:val="0"/>
          <w:numId w:val="27"/>
        </w:numPr>
        <w:rPr>
          <w:sz w:val="26"/>
          <w:szCs w:val="26"/>
        </w:rPr>
      </w:pPr>
      <w:r w:rsidRPr="006E1DAE">
        <w:rPr>
          <w:sz w:val="26"/>
          <w:szCs w:val="26"/>
        </w:rPr>
        <w:lastRenderedPageBreak/>
        <w:t xml:space="preserve">Un écart de </w:t>
      </w:r>
      <w:r w:rsidRPr="006E1DAE">
        <w:rPr>
          <w:sz w:val="26"/>
          <w:szCs w:val="26"/>
        </w:rPr>
        <w:t>2</w:t>
      </w:r>
      <w:r w:rsidRPr="006E1DAE">
        <w:rPr>
          <w:sz w:val="26"/>
          <w:szCs w:val="26"/>
        </w:rPr>
        <w:t xml:space="preserve"> niveau</w:t>
      </w:r>
      <w:r w:rsidRPr="006E1DAE">
        <w:rPr>
          <w:sz w:val="26"/>
          <w:szCs w:val="26"/>
        </w:rPr>
        <w:t>x</w:t>
      </w:r>
      <w:r w:rsidRPr="006E1DAE">
        <w:rPr>
          <w:sz w:val="26"/>
          <w:szCs w:val="26"/>
        </w:rPr>
        <w:t xml:space="preserve"> augmente l’expérience de </w:t>
      </w:r>
      <w:r w:rsidRPr="006E1DAE">
        <w:rPr>
          <w:sz w:val="26"/>
          <w:szCs w:val="26"/>
        </w:rPr>
        <w:t>4</w:t>
      </w:r>
      <w:r w:rsidRPr="006E1DAE">
        <w:rPr>
          <w:sz w:val="26"/>
          <w:szCs w:val="26"/>
        </w:rPr>
        <w:t>0%</w:t>
      </w:r>
    </w:p>
    <w:p w14:paraId="1CAD06F3" w14:textId="0429AFAD" w:rsidR="006E1DAE" w:rsidRPr="006E1DAE" w:rsidRDefault="006E1DAE" w:rsidP="006E1DAE">
      <w:pPr>
        <w:pStyle w:val="Paragraphedeliste"/>
        <w:numPr>
          <w:ilvl w:val="0"/>
          <w:numId w:val="27"/>
        </w:numPr>
        <w:rPr>
          <w:sz w:val="26"/>
          <w:szCs w:val="26"/>
        </w:rPr>
      </w:pPr>
      <w:r w:rsidRPr="006E1DAE">
        <w:rPr>
          <w:sz w:val="26"/>
          <w:szCs w:val="26"/>
        </w:rPr>
        <w:t xml:space="preserve">Un écart de </w:t>
      </w:r>
      <w:r w:rsidRPr="006E1DAE">
        <w:rPr>
          <w:sz w:val="26"/>
          <w:szCs w:val="26"/>
        </w:rPr>
        <w:t>3</w:t>
      </w:r>
      <w:r w:rsidRPr="006E1DAE">
        <w:rPr>
          <w:sz w:val="26"/>
          <w:szCs w:val="26"/>
        </w:rPr>
        <w:t xml:space="preserve"> niveau</w:t>
      </w:r>
      <w:r w:rsidRPr="006E1DAE">
        <w:rPr>
          <w:sz w:val="26"/>
          <w:szCs w:val="26"/>
        </w:rPr>
        <w:t>x</w:t>
      </w:r>
      <w:r w:rsidRPr="006E1DAE">
        <w:rPr>
          <w:sz w:val="26"/>
          <w:szCs w:val="26"/>
        </w:rPr>
        <w:t xml:space="preserve"> augmente l’expérience de </w:t>
      </w:r>
      <w:r w:rsidRPr="006E1DAE">
        <w:rPr>
          <w:sz w:val="26"/>
          <w:szCs w:val="26"/>
        </w:rPr>
        <w:t>6</w:t>
      </w:r>
      <w:r w:rsidRPr="006E1DAE">
        <w:rPr>
          <w:sz w:val="26"/>
          <w:szCs w:val="26"/>
        </w:rPr>
        <w:t>0%</w:t>
      </w:r>
    </w:p>
    <w:p w14:paraId="34F06B60" w14:textId="4F72CCF6" w:rsidR="006E1DAE" w:rsidRPr="006E1DAE" w:rsidRDefault="006E1DAE" w:rsidP="006E1DAE">
      <w:pPr>
        <w:pStyle w:val="Paragraphedeliste"/>
        <w:numPr>
          <w:ilvl w:val="0"/>
          <w:numId w:val="27"/>
        </w:numPr>
        <w:rPr>
          <w:sz w:val="26"/>
          <w:szCs w:val="26"/>
        </w:rPr>
      </w:pPr>
      <w:r w:rsidRPr="006E1DAE">
        <w:rPr>
          <w:sz w:val="26"/>
          <w:szCs w:val="26"/>
        </w:rPr>
        <w:t xml:space="preserve">Un écart de </w:t>
      </w:r>
      <w:r w:rsidRPr="006E1DAE">
        <w:rPr>
          <w:sz w:val="26"/>
          <w:szCs w:val="26"/>
        </w:rPr>
        <w:t>4</w:t>
      </w:r>
      <w:r w:rsidRPr="006E1DAE">
        <w:rPr>
          <w:sz w:val="26"/>
          <w:szCs w:val="26"/>
        </w:rPr>
        <w:t xml:space="preserve"> niveau</w:t>
      </w:r>
      <w:r w:rsidRPr="006E1DAE">
        <w:rPr>
          <w:sz w:val="26"/>
          <w:szCs w:val="26"/>
        </w:rPr>
        <w:t>x</w:t>
      </w:r>
      <w:r w:rsidRPr="006E1DAE">
        <w:rPr>
          <w:sz w:val="26"/>
          <w:szCs w:val="26"/>
        </w:rPr>
        <w:t xml:space="preserve"> augmente l’expérience de </w:t>
      </w:r>
      <w:r w:rsidRPr="006E1DAE">
        <w:rPr>
          <w:sz w:val="26"/>
          <w:szCs w:val="26"/>
        </w:rPr>
        <w:t>8</w:t>
      </w:r>
      <w:r w:rsidRPr="006E1DAE">
        <w:rPr>
          <w:sz w:val="26"/>
          <w:szCs w:val="26"/>
        </w:rPr>
        <w:t>0%</w:t>
      </w:r>
    </w:p>
    <w:p w14:paraId="06540637" w14:textId="7941EEB4" w:rsidR="006E1DAE" w:rsidRPr="006E1DAE" w:rsidRDefault="006E1DAE" w:rsidP="006E1DAE">
      <w:pPr>
        <w:pStyle w:val="Paragraphedeliste"/>
        <w:numPr>
          <w:ilvl w:val="0"/>
          <w:numId w:val="27"/>
        </w:numPr>
        <w:rPr>
          <w:sz w:val="26"/>
          <w:szCs w:val="26"/>
        </w:rPr>
      </w:pPr>
      <w:r w:rsidRPr="006E1DAE">
        <w:rPr>
          <w:sz w:val="26"/>
          <w:szCs w:val="26"/>
        </w:rPr>
        <w:t xml:space="preserve">Un écart de </w:t>
      </w:r>
      <w:r w:rsidRPr="006E1DAE">
        <w:rPr>
          <w:sz w:val="26"/>
          <w:szCs w:val="26"/>
        </w:rPr>
        <w:t>5</w:t>
      </w:r>
      <w:r w:rsidRPr="006E1DAE">
        <w:rPr>
          <w:sz w:val="26"/>
          <w:szCs w:val="26"/>
        </w:rPr>
        <w:t xml:space="preserve"> niveau</w:t>
      </w:r>
      <w:r w:rsidRPr="006E1DAE">
        <w:rPr>
          <w:sz w:val="26"/>
          <w:szCs w:val="26"/>
        </w:rPr>
        <w:t>x</w:t>
      </w:r>
      <w:r w:rsidRPr="006E1DAE">
        <w:rPr>
          <w:sz w:val="26"/>
          <w:szCs w:val="26"/>
        </w:rPr>
        <w:t xml:space="preserve"> augmente l’expérience de </w:t>
      </w:r>
      <w:r w:rsidRPr="006E1DAE">
        <w:rPr>
          <w:sz w:val="26"/>
          <w:szCs w:val="26"/>
        </w:rPr>
        <w:t>10</w:t>
      </w:r>
      <w:r w:rsidRPr="006E1DAE">
        <w:rPr>
          <w:sz w:val="26"/>
          <w:szCs w:val="26"/>
        </w:rPr>
        <w:t>0%</w:t>
      </w:r>
    </w:p>
    <w:p w14:paraId="116CB8B8" w14:textId="77777777" w:rsidR="006E1DAE" w:rsidRDefault="006E1DAE" w:rsidP="00B80EF1">
      <w:pPr>
        <w:rPr>
          <w:sz w:val="26"/>
          <w:szCs w:val="26"/>
        </w:rPr>
      </w:pPr>
      <w:r>
        <w:rPr>
          <w:sz w:val="26"/>
          <w:szCs w:val="26"/>
        </w:rPr>
        <w:t xml:space="preserve">Exemple : </w:t>
      </w:r>
    </w:p>
    <w:p w14:paraId="10F54896" w14:textId="088B9EFB" w:rsidR="00485705" w:rsidRPr="006E1DAE" w:rsidRDefault="006E1DAE" w:rsidP="006E1DAE">
      <w:pPr>
        <w:pStyle w:val="Paragraphedeliste"/>
        <w:numPr>
          <w:ilvl w:val="0"/>
          <w:numId w:val="28"/>
        </w:numPr>
        <w:rPr>
          <w:sz w:val="26"/>
          <w:szCs w:val="26"/>
        </w:rPr>
      </w:pPr>
      <w:r w:rsidRPr="006E1DAE">
        <w:rPr>
          <w:sz w:val="26"/>
          <w:szCs w:val="26"/>
        </w:rPr>
        <w:t xml:space="preserve">Si un John(niveau1) remporte une victoire face à Zac(niveau2), l’expérience gagnée par John est augmentée de 20%. Donc </w:t>
      </w:r>
      <w:r w:rsidRPr="006E1DAE">
        <w:rPr>
          <w:sz w:val="26"/>
          <w:szCs w:val="26"/>
          <w:highlight w:val="lightGray"/>
        </w:rPr>
        <w:t xml:space="preserve">8*1.2 = 9.6 </w:t>
      </w:r>
      <w:r w:rsidRPr="006E1DAE">
        <w:rPr>
          <w:highlight w:val="lightGray"/>
        </w:rPr>
        <w:sym w:font="Wingdings" w:char="F0E0"/>
      </w:r>
      <w:r w:rsidRPr="006E1DAE">
        <w:rPr>
          <w:sz w:val="26"/>
          <w:szCs w:val="26"/>
          <w:highlight w:val="lightGray"/>
        </w:rPr>
        <w:t>10</w:t>
      </w:r>
    </w:p>
    <w:p w14:paraId="6F5EB229" w14:textId="6C6752A3" w:rsidR="006E1DAE" w:rsidRPr="006E1DAE" w:rsidRDefault="006E1DAE" w:rsidP="006E1DAE">
      <w:pPr>
        <w:pStyle w:val="Paragraphedeliste"/>
        <w:numPr>
          <w:ilvl w:val="0"/>
          <w:numId w:val="28"/>
        </w:numPr>
        <w:rPr>
          <w:sz w:val="26"/>
          <w:szCs w:val="26"/>
        </w:rPr>
      </w:pPr>
      <w:r w:rsidRPr="006E1DAE">
        <w:rPr>
          <w:sz w:val="26"/>
          <w:szCs w:val="26"/>
        </w:rPr>
        <w:t xml:space="preserve">John(niveau1) remporte une victoire face à Zac(niveau5), </w:t>
      </w:r>
      <w:r w:rsidRPr="006E1DAE">
        <w:rPr>
          <w:sz w:val="26"/>
          <w:szCs w:val="26"/>
        </w:rPr>
        <w:t xml:space="preserve">l’expérience gagnée par John est augmentée de </w:t>
      </w:r>
      <w:r w:rsidRPr="006E1DAE">
        <w:rPr>
          <w:sz w:val="26"/>
          <w:szCs w:val="26"/>
        </w:rPr>
        <w:t>10</w:t>
      </w:r>
      <w:r w:rsidRPr="006E1DAE">
        <w:rPr>
          <w:sz w:val="26"/>
          <w:szCs w:val="26"/>
        </w:rPr>
        <w:t xml:space="preserve">0%. Donc </w:t>
      </w:r>
      <w:r w:rsidRPr="006E1DAE">
        <w:rPr>
          <w:sz w:val="26"/>
          <w:szCs w:val="26"/>
          <w:highlight w:val="lightGray"/>
        </w:rPr>
        <w:t>8*</w:t>
      </w:r>
      <w:r w:rsidRPr="006E1DAE">
        <w:rPr>
          <w:sz w:val="26"/>
          <w:szCs w:val="26"/>
          <w:highlight w:val="lightGray"/>
        </w:rPr>
        <w:t>2</w:t>
      </w:r>
      <w:r w:rsidRPr="006E1DAE">
        <w:rPr>
          <w:sz w:val="26"/>
          <w:szCs w:val="26"/>
          <w:highlight w:val="lightGray"/>
        </w:rPr>
        <w:t xml:space="preserve"> = </w:t>
      </w:r>
      <w:r w:rsidRPr="006E1DAE">
        <w:rPr>
          <w:sz w:val="26"/>
          <w:szCs w:val="26"/>
          <w:highlight w:val="lightGray"/>
        </w:rPr>
        <w:t>16</w:t>
      </w:r>
    </w:p>
    <w:p w14:paraId="39719ECB" w14:textId="37AD16A8" w:rsidR="0069739B" w:rsidRDefault="0069739B" w:rsidP="00B80EF1">
      <w:pPr>
        <w:rPr>
          <w:sz w:val="26"/>
          <w:szCs w:val="26"/>
        </w:rPr>
      </w:pPr>
      <w:r>
        <w:rPr>
          <w:sz w:val="26"/>
          <w:szCs w:val="26"/>
        </w:rPr>
        <w:t>Ci-dessous vous trouverez une partie du tableau explicatif de l’expérience ainsi que des graphiques démontrant ses courbes d’évolution.</w:t>
      </w:r>
    </w:p>
    <w:p w14:paraId="0C83E63C" w14:textId="77777777" w:rsidR="0069739B" w:rsidRDefault="00B80EF1" w:rsidP="0069739B">
      <w:pPr>
        <w:jc w:val="center"/>
      </w:pPr>
      <w:r>
        <w:rPr>
          <w:noProof/>
        </w:rPr>
        <w:drawing>
          <wp:inline distT="0" distB="0" distL="0" distR="0" wp14:anchorId="26083033" wp14:editId="33CEC9B1">
            <wp:extent cx="4587631" cy="350798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4 à 17.49.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7749" cy="3538658"/>
                    </a:xfrm>
                    <a:prstGeom prst="rect">
                      <a:avLst/>
                    </a:prstGeom>
                  </pic:spPr>
                </pic:pic>
              </a:graphicData>
            </a:graphic>
          </wp:inline>
        </w:drawing>
      </w:r>
    </w:p>
    <w:p w14:paraId="1213C0D9" w14:textId="744B6C3A" w:rsidR="00B80EF1" w:rsidRDefault="0069739B" w:rsidP="0069739B">
      <w:pPr>
        <w:jc w:val="center"/>
      </w:pPr>
      <w:r>
        <w:rPr>
          <w:noProof/>
        </w:rPr>
        <w:lastRenderedPageBreak/>
        <w:drawing>
          <wp:inline distT="0" distB="0" distL="0" distR="0" wp14:anchorId="01645F9A" wp14:editId="5361D15B">
            <wp:extent cx="5244123" cy="3162545"/>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eriencePerKillPerNumberOfKillNecessar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8158" cy="3195132"/>
                    </a:xfrm>
                    <a:prstGeom prst="rect">
                      <a:avLst/>
                    </a:prstGeom>
                  </pic:spPr>
                </pic:pic>
              </a:graphicData>
            </a:graphic>
          </wp:inline>
        </w:drawing>
      </w:r>
      <w:r>
        <w:rPr>
          <w:noProof/>
        </w:rPr>
        <w:drawing>
          <wp:inline distT="0" distB="0" distL="0" distR="0" wp14:anchorId="59563A77" wp14:editId="53A57340">
            <wp:extent cx="5247200" cy="320430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mberOfKillNecesserayPerLev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860" cy="3226085"/>
                    </a:xfrm>
                    <a:prstGeom prst="rect">
                      <a:avLst/>
                    </a:prstGeom>
                  </pic:spPr>
                </pic:pic>
              </a:graphicData>
            </a:graphic>
          </wp:inline>
        </w:drawing>
      </w:r>
      <w:r>
        <w:rPr>
          <w:noProof/>
        </w:rPr>
        <w:drawing>
          <wp:inline distT="0" distB="0" distL="0" distR="0" wp14:anchorId="42542900" wp14:editId="0BCE9B2E">
            <wp:extent cx="5247005" cy="317874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quiredExperiencePerLev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3377" cy="3206834"/>
                    </a:xfrm>
                    <a:prstGeom prst="rect">
                      <a:avLst/>
                    </a:prstGeom>
                  </pic:spPr>
                </pic:pic>
              </a:graphicData>
            </a:graphic>
          </wp:inline>
        </w:drawing>
      </w:r>
    </w:p>
    <w:p w14:paraId="32C13A46" w14:textId="77777777" w:rsidR="00485705" w:rsidRDefault="00485705" w:rsidP="00B80EF1"/>
    <w:p w14:paraId="47DA343A" w14:textId="188BDDD3" w:rsidR="00954BB4" w:rsidRDefault="009A3AF3" w:rsidP="007754DB">
      <w:pPr>
        <w:pStyle w:val="Titre4"/>
        <w:ind w:left="-284"/>
      </w:pPr>
      <w:r w:rsidRPr="00EC78EA">
        <w:t>Caractéristiques</w:t>
      </w:r>
    </w:p>
    <w:p w14:paraId="5217405E" w14:textId="610D27AB" w:rsidR="000B73BC" w:rsidRPr="00395D9C" w:rsidRDefault="0069739B" w:rsidP="000B73BC">
      <w:pPr>
        <w:ind w:left="-284"/>
        <w:rPr>
          <w:rFonts w:cstheme="minorHAnsi"/>
          <w:sz w:val="26"/>
          <w:szCs w:val="26"/>
        </w:rPr>
      </w:pPr>
      <w:r>
        <w:rPr>
          <w:rFonts w:cstheme="minorHAnsi"/>
          <w:sz w:val="26"/>
          <w:szCs w:val="26"/>
        </w:rPr>
        <w:t>Comme décrit plus haut, un joueur commence avec sa caractéristique principale à 5. Le reste des caractéristiques seront à 0. La Chance et la Sagesse seront déblocable grâce à l’avancement du personnage dans le jeu. La Chance sera débloquée automatiquement au niveau 5 et la Sagesse au niveau 10.</w:t>
      </w:r>
    </w:p>
    <w:p w14:paraId="69CD60F5" w14:textId="500CD36E" w:rsidR="00395D9C" w:rsidRDefault="009A3AF3" w:rsidP="007754DB">
      <w:pPr>
        <w:pStyle w:val="Titre4"/>
        <w:ind w:left="-284"/>
      </w:pPr>
      <w:r w:rsidRPr="00EC78EA">
        <w:t>Level-Up</w:t>
      </w:r>
    </w:p>
    <w:p w14:paraId="316F5868" w14:textId="55D2045C"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635C20B8" w14:textId="60C7BC40" w:rsidR="006E1DAE" w:rsidRDefault="006E1DAE" w:rsidP="006E1DAE">
      <w:pPr>
        <w:ind w:left="-284"/>
        <w:rPr>
          <w:sz w:val="26"/>
          <w:szCs w:val="26"/>
        </w:rPr>
      </w:pPr>
      <w:r>
        <w:rPr>
          <w:sz w:val="26"/>
          <w:szCs w:val="26"/>
        </w:rPr>
        <w:t xml:space="preserve">Exemple : </w:t>
      </w:r>
    </w:p>
    <w:p w14:paraId="698DDDFB" w14:textId="0BEB6F29" w:rsidR="006E1DAE" w:rsidRPr="000B73BC" w:rsidRDefault="000B73BC" w:rsidP="000B73BC">
      <w:pPr>
        <w:pStyle w:val="Paragraphedeliste"/>
        <w:numPr>
          <w:ilvl w:val="0"/>
          <w:numId w:val="29"/>
        </w:numPr>
        <w:rPr>
          <w:sz w:val="26"/>
          <w:szCs w:val="26"/>
        </w:rPr>
      </w:pPr>
      <w:r w:rsidRPr="000B73BC">
        <w:rPr>
          <w:sz w:val="26"/>
          <w:szCs w:val="26"/>
        </w:rPr>
        <w:t>Du niveau 1 au niveau 2 le prérequis d’expérience est de 8.</w:t>
      </w:r>
      <w:r w:rsidRPr="000B73BC">
        <w:rPr>
          <w:sz w:val="26"/>
          <w:szCs w:val="26"/>
        </w:rPr>
        <w:t xml:space="preserve"> </w:t>
      </w:r>
      <w:r w:rsidR="006E1DAE" w:rsidRPr="000B73BC">
        <w:rPr>
          <w:sz w:val="26"/>
          <w:szCs w:val="26"/>
        </w:rPr>
        <w:t xml:space="preserve">John remporte sa première victoire et gagne un total de 8 points d’expérience. Il passe au niveau 2. </w:t>
      </w:r>
    </w:p>
    <w:p w14:paraId="5853F9AD" w14:textId="6B6459FB" w:rsidR="00A47410" w:rsidRDefault="00A47410" w:rsidP="007754DB">
      <w:pPr>
        <w:pStyle w:val="Titre4"/>
        <w:ind w:left="-284"/>
      </w:pPr>
      <w:r>
        <w:t>Connexion</w:t>
      </w:r>
    </w:p>
    <w:p w14:paraId="03DCDB50" w14:textId="0E0E1284" w:rsidR="000B73BC" w:rsidRPr="000B73BC" w:rsidRDefault="000B73BC" w:rsidP="000B73BC">
      <w:pPr>
        <w:ind w:left="-284"/>
        <w:rPr>
          <w:sz w:val="26"/>
          <w:szCs w:val="26"/>
        </w:rPr>
      </w:pPr>
      <w:r w:rsidRPr="000B73BC">
        <w:rPr>
          <w:sz w:val="26"/>
          <w:szCs w:val="26"/>
        </w:rPr>
        <w:t xml:space="preserve">Un joueur pourra se connecter à son compte grâce à </w:t>
      </w:r>
      <w:r>
        <w:rPr>
          <w:sz w:val="26"/>
          <w:szCs w:val="26"/>
        </w:rPr>
        <w:t>un</w:t>
      </w:r>
      <w:r w:rsidRPr="000B73BC">
        <w:rPr>
          <w:sz w:val="26"/>
          <w:szCs w:val="26"/>
        </w:rPr>
        <w:t xml:space="preserve"> pseudo et mot de passe</w:t>
      </w:r>
      <w:r>
        <w:rPr>
          <w:sz w:val="26"/>
          <w:szCs w:val="26"/>
        </w:rPr>
        <w:t xml:space="preserve"> qu’il aura renseigné lors de l’inscription « Sign Up ».</w:t>
      </w:r>
    </w:p>
    <w:p w14:paraId="6AFB986E" w14:textId="37484AA4" w:rsidR="000B73BC" w:rsidRDefault="000B73BC" w:rsidP="007754DB">
      <w:pPr>
        <w:pStyle w:val="Titre4"/>
        <w:ind w:left="-284"/>
      </w:pPr>
      <w:r>
        <w:t>Déconnexion</w:t>
      </w:r>
    </w:p>
    <w:p w14:paraId="5CB07AEA" w14:textId="55430E57" w:rsidR="00A47410" w:rsidRPr="000B73BC" w:rsidRDefault="00A47410" w:rsidP="007754DB">
      <w:pPr>
        <w:ind w:left="-284"/>
        <w:rPr>
          <w:sz w:val="26"/>
          <w:szCs w:val="26"/>
        </w:rPr>
      </w:pPr>
      <w:r w:rsidRPr="000B73BC">
        <w:rPr>
          <w:sz w:val="26"/>
          <w:szCs w:val="26"/>
        </w:rPr>
        <w:t xml:space="preserve">Un joueur pourra se </w:t>
      </w:r>
      <w:r w:rsidR="000B73BC">
        <w:rPr>
          <w:sz w:val="26"/>
          <w:szCs w:val="26"/>
        </w:rPr>
        <w:t>dé</w:t>
      </w:r>
      <w:r w:rsidRPr="000B73BC">
        <w:rPr>
          <w:sz w:val="26"/>
          <w:szCs w:val="26"/>
        </w:rPr>
        <w:t xml:space="preserve">connecter à son compte grâce </w:t>
      </w:r>
      <w:r w:rsidR="000B73BC">
        <w:rPr>
          <w:sz w:val="26"/>
          <w:szCs w:val="26"/>
        </w:rPr>
        <w:t xml:space="preserve">au </w:t>
      </w:r>
      <w:proofErr w:type="spellStart"/>
      <w:r w:rsidR="000B73BC">
        <w:rPr>
          <w:sz w:val="26"/>
          <w:szCs w:val="26"/>
        </w:rPr>
        <w:t>boutton</w:t>
      </w:r>
      <w:proofErr w:type="spellEnd"/>
      <w:r w:rsidR="000B73BC">
        <w:rPr>
          <w:sz w:val="26"/>
          <w:szCs w:val="26"/>
        </w:rPr>
        <w:t xml:space="preserve"> « Sign Off » disponible en haut à droite de l’écran</w:t>
      </w:r>
      <w:r w:rsidR="002C6A45">
        <w:rPr>
          <w:sz w:val="26"/>
          <w:szCs w:val="26"/>
        </w:rPr>
        <w:t>. Si le joueur ferme son navigateur ou la page du jeu. Il sera déconnecté automatiquement.</w:t>
      </w:r>
    </w:p>
    <w:p w14:paraId="3588022A" w14:textId="369F785F" w:rsidR="00A47410" w:rsidRDefault="00A47410" w:rsidP="007754DB">
      <w:pPr>
        <w:pStyle w:val="Titre4"/>
        <w:ind w:left="-284"/>
      </w:pPr>
      <w:r>
        <w:t xml:space="preserve">Chat </w:t>
      </w:r>
      <w:r w:rsidR="002C6A45">
        <w:t>de conversation</w:t>
      </w:r>
    </w:p>
    <w:p w14:paraId="3EAFC29B" w14:textId="3729D0C9" w:rsidR="00A47410" w:rsidRPr="00A47410" w:rsidRDefault="002C6A45" w:rsidP="007754DB">
      <w:pPr>
        <w:ind w:left="-284"/>
        <w:rPr>
          <w:sz w:val="26"/>
          <w:szCs w:val="26"/>
        </w:rPr>
      </w:pPr>
      <w:r>
        <w:rPr>
          <w:sz w:val="26"/>
          <w:szCs w:val="26"/>
        </w:rPr>
        <w:t>Les utilisateurs pourront communiquer entre eux via un chat général. Ils auront aussi la possibilité d’envoyer un message aux admins et modérateurs concernant certains problèmes qu’ils pourraient rencontrer</w:t>
      </w:r>
    </w:p>
    <w:p w14:paraId="63D254EA" w14:textId="32856138" w:rsidR="00A47410" w:rsidRDefault="00A47410" w:rsidP="007754DB">
      <w:pPr>
        <w:pStyle w:val="Titre4"/>
        <w:ind w:left="-284"/>
      </w:pPr>
      <w:r>
        <w:t>Accès au classement</w:t>
      </w:r>
    </w:p>
    <w:p w14:paraId="09B48249" w14:textId="5EBEE4AC" w:rsidR="007D55DB" w:rsidRDefault="00A47410" w:rsidP="007D55DB">
      <w:pPr>
        <w:ind w:left="-284"/>
        <w:rPr>
          <w:sz w:val="26"/>
          <w:szCs w:val="26"/>
        </w:rPr>
      </w:pPr>
      <w:r w:rsidRPr="00A47410">
        <w:rPr>
          <w:sz w:val="26"/>
          <w:szCs w:val="26"/>
        </w:rPr>
        <w:t xml:space="preserve">À partir de leur profil ou bien du footer de chaque page, sauf la page d’inscription et de sélection de caractéristique, un joueur pourra consulter le classement </w:t>
      </w:r>
      <w:r w:rsidR="002C6A45">
        <w:rPr>
          <w:sz w:val="26"/>
          <w:szCs w:val="26"/>
        </w:rPr>
        <w:t xml:space="preserve">des </w:t>
      </w:r>
      <w:r w:rsidRPr="00A47410">
        <w:rPr>
          <w:sz w:val="26"/>
          <w:szCs w:val="26"/>
        </w:rPr>
        <w:t>joueurs du serveur</w:t>
      </w:r>
      <w:r w:rsidR="002C6A45">
        <w:rPr>
          <w:sz w:val="26"/>
          <w:szCs w:val="26"/>
        </w:rPr>
        <w:t>.</w:t>
      </w:r>
    </w:p>
    <w:p w14:paraId="5C5771A0" w14:textId="77777777" w:rsidR="007D55DB" w:rsidRPr="00A47410" w:rsidRDefault="007D55DB" w:rsidP="007D55DB">
      <w:pPr>
        <w:ind w:left="-284"/>
        <w:rPr>
          <w:sz w:val="26"/>
          <w:szCs w:val="26"/>
        </w:rPr>
      </w:pPr>
    </w:p>
    <w:p w14:paraId="741C1872" w14:textId="77777777"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lastRenderedPageBreak/>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40C9622D" w:rsidR="00461FED" w:rsidRPr="0057628A" w:rsidRDefault="007D55DB" w:rsidP="007754DB">
      <w:pPr>
        <w:ind w:left="-284"/>
        <w:rPr>
          <w:sz w:val="26"/>
          <w:szCs w:val="26"/>
        </w:rPr>
      </w:pPr>
      <w:r>
        <w:rPr>
          <w:sz w:val="26"/>
          <w:szCs w:val="26"/>
        </w:rPr>
        <w:t>L’</w:t>
      </w:r>
      <w:r w:rsidR="00461FED"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37AD1E99" w:rsidR="00461FED" w:rsidRPr="0057628A" w:rsidRDefault="007D55DB" w:rsidP="007754DB">
      <w:pPr>
        <w:ind w:left="-284"/>
        <w:rPr>
          <w:sz w:val="26"/>
          <w:szCs w:val="26"/>
        </w:rPr>
      </w:pPr>
      <w:r>
        <w:rPr>
          <w:sz w:val="26"/>
          <w:szCs w:val="26"/>
        </w:rPr>
        <w:t xml:space="preserve">Un </w:t>
      </w:r>
      <w:r w:rsidR="00461FED" w:rsidRPr="0057628A">
        <w:rPr>
          <w:sz w:val="26"/>
          <w:szCs w:val="26"/>
        </w:rPr>
        <w:t>Joueur</w:t>
      </w:r>
      <w:r w:rsidR="0057628A" w:rsidRPr="0057628A">
        <w:rPr>
          <w:sz w:val="26"/>
          <w:szCs w:val="26"/>
        </w:rPr>
        <w:t xml:space="preserve"> a accès seulement </w:t>
      </w:r>
      <w:r>
        <w:rPr>
          <w:sz w:val="26"/>
          <w:szCs w:val="26"/>
        </w:rPr>
        <w:t>à son compte et ses informations personnelles.</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74CAC72" w14:textId="0C2B4108" w:rsidR="007D55DB" w:rsidRDefault="007D55DB" w:rsidP="007D55DB">
      <w:pPr>
        <w:pStyle w:val="Titre5"/>
      </w:pPr>
      <w:r>
        <w:t xml:space="preserve"> </w:t>
      </w:r>
      <w:r>
        <w:t>Modèle conceptuel des données :</w:t>
      </w:r>
    </w:p>
    <w:p w14:paraId="726A7584" w14:textId="77777777" w:rsidR="007D55DB" w:rsidRPr="007D55DB" w:rsidRDefault="007D55DB" w:rsidP="007D55DB"/>
    <w:p w14:paraId="3846F494" w14:textId="792B5032" w:rsidR="007D55DB" w:rsidRDefault="007D55DB" w:rsidP="007D55DB">
      <w:pPr>
        <w:pStyle w:val="Titre5"/>
      </w:pPr>
      <w:r>
        <w:t xml:space="preserve"> Modèle logique des données : </w:t>
      </w:r>
    </w:p>
    <w:p w14:paraId="0DB08920" w14:textId="77777777" w:rsidR="007D55DB" w:rsidRPr="007D55DB" w:rsidRDefault="007D55DB" w:rsidP="007D55DB"/>
    <w:p w14:paraId="503C0313" w14:textId="163D861A" w:rsidR="007D55DB" w:rsidRDefault="007D55DB" w:rsidP="007D55DB">
      <w:pPr>
        <w:pStyle w:val="Titre5"/>
      </w:pPr>
      <w:r>
        <w:t xml:space="preserve"> Diagrammes de cas d’utilisation : </w:t>
      </w:r>
    </w:p>
    <w:p w14:paraId="129961F7" w14:textId="77777777" w:rsidR="00542B1D" w:rsidRDefault="007D55DB" w:rsidP="007D55DB">
      <w:r>
        <w:t>Diagramme de cas d’utilisation de l’Admin :</w:t>
      </w:r>
    </w:p>
    <w:p w14:paraId="4537040F" w14:textId="7BF8CB3A" w:rsidR="007D55DB" w:rsidRDefault="007D55DB" w:rsidP="007D55DB">
      <w:r>
        <w:t xml:space="preserve"> </w:t>
      </w:r>
      <w:r w:rsidR="00542B1D">
        <w:rPr>
          <w:noProof/>
        </w:rPr>
        <w:drawing>
          <wp:inline distT="0" distB="0" distL="0" distR="0" wp14:anchorId="015BECB9" wp14:editId="21D2E173">
            <wp:extent cx="4402898" cy="3329353"/>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Use_Case_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29019" cy="3349105"/>
                    </a:xfrm>
                    <a:prstGeom prst="rect">
                      <a:avLst/>
                    </a:prstGeom>
                  </pic:spPr>
                </pic:pic>
              </a:graphicData>
            </a:graphic>
          </wp:inline>
        </w:drawing>
      </w:r>
    </w:p>
    <w:p w14:paraId="19434CB0" w14:textId="77777777" w:rsidR="00542B1D" w:rsidRDefault="007D55DB" w:rsidP="007D55DB">
      <w:r>
        <w:t>Diagramme de cas d’utilisation du User :</w:t>
      </w:r>
    </w:p>
    <w:p w14:paraId="6AA38ABD" w14:textId="04FDD78F" w:rsidR="007D55DB" w:rsidRDefault="00542B1D" w:rsidP="007D55DB">
      <w:r>
        <w:rPr>
          <w:noProof/>
        </w:rPr>
        <w:lastRenderedPageBreak/>
        <w:t xml:space="preserve"> </w:t>
      </w:r>
      <w:r>
        <w:rPr>
          <w:noProof/>
        </w:rPr>
        <w:drawing>
          <wp:inline distT="0" distB="0" distL="0" distR="0" wp14:anchorId="0AB13975" wp14:editId="08E99B77">
            <wp:extent cx="3124792" cy="34778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Use_Case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1020" cy="3495908"/>
                    </a:xfrm>
                    <a:prstGeom prst="rect">
                      <a:avLst/>
                    </a:prstGeom>
                  </pic:spPr>
                </pic:pic>
              </a:graphicData>
            </a:graphic>
          </wp:inline>
        </w:drawing>
      </w:r>
    </w:p>
    <w:p w14:paraId="7F3E39BA" w14:textId="77777777" w:rsidR="00542B1D" w:rsidRDefault="007D55DB" w:rsidP="007D55DB">
      <w:r>
        <w:t>Diagramme de cas d’utilisation du Personnage :</w:t>
      </w:r>
    </w:p>
    <w:p w14:paraId="1F0E65F4" w14:textId="4558D189" w:rsidR="007D55DB" w:rsidRDefault="007D55DB" w:rsidP="007D55DB">
      <w:r>
        <w:t xml:space="preserve"> </w:t>
      </w:r>
      <w:r w:rsidR="00542B1D">
        <w:rPr>
          <w:noProof/>
        </w:rPr>
        <w:drawing>
          <wp:inline distT="0" distB="0" distL="0" distR="0" wp14:anchorId="31100986" wp14:editId="79421AEC">
            <wp:extent cx="3360616" cy="3654003"/>
            <wp:effectExtent l="0" t="0" r="508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acter_Use_Case_Diagr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5215" cy="3659003"/>
                    </a:xfrm>
                    <a:prstGeom prst="rect">
                      <a:avLst/>
                    </a:prstGeom>
                  </pic:spPr>
                </pic:pic>
              </a:graphicData>
            </a:graphic>
          </wp:inline>
        </w:drawing>
      </w:r>
    </w:p>
    <w:p w14:paraId="07887289" w14:textId="77777777" w:rsidR="00542B1D" w:rsidRDefault="007D55DB" w:rsidP="007D55DB">
      <w:pPr>
        <w:pStyle w:val="Titre5"/>
      </w:pPr>
      <w:r>
        <w:lastRenderedPageBreak/>
        <w:t xml:space="preserve"> Diagramme de classe :</w:t>
      </w:r>
    </w:p>
    <w:p w14:paraId="514E559B" w14:textId="1D1D490E" w:rsidR="007D55DB" w:rsidRPr="007D55DB" w:rsidRDefault="007D55DB" w:rsidP="00542B1D">
      <w:r>
        <w:t xml:space="preserve"> </w:t>
      </w:r>
      <w:r w:rsidR="00542B1D">
        <w:rPr>
          <w:noProof/>
        </w:rPr>
        <w:drawing>
          <wp:inline distT="0" distB="0" distL="0" distR="0" wp14:anchorId="2170E648" wp14:editId="4ADB47D6">
            <wp:extent cx="3344984" cy="33449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_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9540" cy="3349540"/>
                    </a:xfrm>
                    <a:prstGeom prst="rect">
                      <a:avLst/>
                    </a:prstGeom>
                  </pic:spPr>
                </pic:pic>
              </a:graphicData>
            </a:graphic>
          </wp:inline>
        </w:drawing>
      </w:r>
    </w:p>
    <w:p w14:paraId="51E9A9FD" w14:textId="77777777" w:rsidR="007D55DB" w:rsidRPr="007D55DB" w:rsidRDefault="007D55DB" w:rsidP="007D55DB"/>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2452D003" w:rsidR="0057628A" w:rsidRPr="0057628A" w:rsidRDefault="007754DB" w:rsidP="007754DB">
      <w:pPr>
        <w:ind w:left="-284"/>
        <w:rPr>
          <w:sz w:val="26"/>
          <w:szCs w:val="26"/>
        </w:rPr>
      </w:pPr>
      <w:r>
        <w:rPr>
          <w:sz w:val="26"/>
          <w:szCs w:val="26"/>
        </w:rPr>
        <w:t>26</w:t>
      </w:r>
      <w:r w:rsidR="0057628A" w:rsidRPr="0057628A">
        <w:rPr>
          <w:sz w:val="26"/>
          <w:szCs w:val="26"/>
        </w:rPr>
        <w:t>/0</w:t>
      </w:r>
      <w:r w:rsidR="00053E1F">
        <w:rPr>
          <w:sz w:val="26"/>
          <w:szCs w:val="26"/>
        </w:rPr>
        <w:t>6</w:t>
      </w:r>
      <w:r w:rsidR="0057628A" w:rsidRPr="0057628A">
        <w:rPr>
          <w:sz w:val="26"/>
          <w:szCs w:val="26"/>
        </w:rPr>
        <w:t>/2020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lastRenderedPageBreak/>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EAAAF" w14:textId="77777777" w:rsidR="00642DA0" w:rsidRDefault="00642DA0" w:rsidP="00EC78EA">
      <w:pPr>
        <w:spacing w:after="0" w:line="240" w:lineRule="auto"/>
      </w:pPr>
      <w:r>
        <w:separator/>
      </w:r>
    </w:p>
  </w:endnote>
  <w:endnote w:type="continuationSeparator" w:id="0">
    <w:p w14:paraId="44EE06E7" w14:textId="77777777" w:rsidR="00642DA0" w:rsidRDefault="00642DA0"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DB9DC" w14:textId="77777777" w:rsidR="00642DA0" w:rsidRDefault="00642DA0" w:rsidP="00EC78EA">
      <w:pPr>
        <w:spacing w:after="0" w:line="240" w:lineRule="auto"/>
      </w:pPr>
      <w:r>
        <w:separator/>
      </w:r>
    </w:p>
  </w:footnote>
  <w:footnote w:type="continuationSeparator" w:id="0">
    <w:p w14:paraId="7547105E" w14:textId="77777777" w:rsidR="00642DA0" w:rsidRDefault="00642DA0"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2448246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8405ECF"/>
    <w:multiLevelType w:val="hybridMultilevel"/>
    <w:tmpl w:val="025E36C2"/>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15:restartNumberingAfterBreak="0">
    <w:nsid w:val="5BCE277F"/>
    <w:multiLevelType w:val="hybridMultilevel"/>
    <w:tmpl w:val="C7A6B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4"/>
  </w:num>
  <w:num w:numId="4">
    <w:abstractNumId w:val="7"/>
  </w:num>
  <w:num w:numId="5">
    <w:abstractNumId w:val="16"/>
  </w:num>
  <w:num w:numId="6">
    <w:abstractNumId w:val="9"/>
  </w:num>
  <w:num w:numId="7">
    <w:abstractNumId w:val="14"/>
  </w:num>
  <w:num w:numId="8">
    <w:abstractNumId w:val="23"/>
  </w:num>
  <w:num w:numId="9">
    <w:abstractNumId w:val="10"/>
  </w:num>
  <w:num w:numId="10">
    <w:abstractNumId w:val="27"/>
  </w:num>
  <w:num w:numId="11">
    <w:abstractNumId w:val="25"/>
  </w:num>
  <w:num w:numId="12">
    <w:abstractNumId w:val="6"/>
  </w:num>
  <w:num w:numId="13">
    <w:abstractNumId w:val="21"/>
  </w:num>
  <w:num w:numId="14">
    <w:abstractNumId w:val="4"/>
  </w:num>
  <w:num w:numId="15">
    <w:abstractNumId w:val="5"/>
  </w:num>
  <w:num w:numId="16">
    <w:abstractNumId w:val="22"/>
  </w:num>
  <w:num w:numId="17">
    <w:abstractNumId w:val="18"/>
  </w:num>
  <w:num w:numId="18">
    <w:abstractNumId w:val="13"/>
  </w:num>
  <w:num w:numId="19">
    <w:abstractNumId w:val="8"/>
  </w:num>
  <w:num w:numId="20">
    <w:abstractNumId w:val="26"/>
  </w:num>
  <w:num w:numId="21">
    <w:abstractNumId w:val="15"/>
  </w:num>
  <w:num w:numId="22">
    <w:abstractNumId w:val="2"/>
  </w:num>
  <w:num w:numId="23">
    <w:abstractNumId w:val="11"/>
  </w:num>
  <w:num w:numId="24">
    <w:abstractNumId w:val="1"/>
  </w:num>
  <w:num w:numId="25">
    <w:abstractNumId w:val="17"/>
  </w:num>
  <w:num w:numId="26">
    <w:abstractNumId w:val="28"/>
  </w:num>
  <w:num w:numId="27">
    <w:abstractNumId w:val="0"/>
  </w:num>
  <w:num w:numId="28">
    <w:abstractNumId w:val="20"/>
  </w:num>
  <w:num w:numId="29">
    <w:abstractNumId w:val="19"/>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53E1F"/>
    <w:rsid w:val="0006383B"/>
    <w:rsid w:val="00086C08"/>
    <w:rsid w:val="000A5615"/>
    <w:rsid w:val="000B73BC"/>
    <w:rsid w:val="000C1F88"/>
    <w:rsid w:val="000C7321"/>
    <w:rsid w:val="000F1072"/>
    <w:rsid w:val="000F788B"/>
    <w:rsid w:val="0010513B"/>
    <w:rsid w:val="00113097"/>
    <w:rsid w:val="001206D2"/>
    <w:rsid w:val="00127F6D"/>
    <w:rsid w:val="00134CA0"/>
    <w:rsid w:val="00162517"/>
    <w:rsid w:val="001A2D15"/>
    <w:rsid w:val="001B7037"/>
    <w:rsid w:val="001B7161"/>
    <w:rsid w:val="00264A12"/>
    <w:rsid w:val="00291F50"/>
    <w:rsid w:val="002A486A"/>
    <w:rsid w:val="002B2085"/>
    <w:rsid w:val="002C6A45"/>
    <w:rsid w:val="002E7734"/>
    <w:rsid w:val="003005C0"/>
    <w:rsid w:val="00315B62"/>
    <w:rsid w:val="00395D9C"/>
    <w:rsid w:val="003A35C4"/>
    <w:rsid w:val="003B5110"/>
    <w:rsid w:val="003C3B10"/>
    <w:rsid w:val="003C41C3"/>
    <w:rsid w:val="003D28F3"/>
    <w:rsid w:val="003D5615"/>
    <w:rsid w:val="003F06F9"/>
    <w:rsid w:val="003F1DDE"/>
    <w:rsid w:val="003F2B4A"/>
    <w:rsid w:val="00422F05"/>
    <w:rsid w:val="00461FED"/>
    <w:rsid w:val="00477008"/>
    <w:rsid w:val="00484F1E"/>
    <w:rsid w:val="00485705"/>
    <w:rsid w:val="00490680"/>
    <w:rsid w:val="004A26D8"/>
    <w:rsid w:val="004A4B06"/>
    <w:rsid w:val="004B2A33"/>
    <w:rsid w:val="004C3605"/>
    <w:rsid w:val="004D3EF5"/>
    <w:rsid w:val="005072BC"/>
    <w:rsid w:val="0052494A"/>
    <w:rsid w:val="00542B1D"/>
    <w:rsid w:val="00552A70"/>
    <w:rsid w:val="00560149"/>
    <w:rsid w:val="0057628A"/>
    <w:rsid w:val="0058366E"/>
    <w:rsid w:val="005844F9"/>
    <w:rsid w:val="00592AF4"/>
    <w:rsid w:val="0061667B"/>
    <w:rsid w:val="00617AFB"/>
    <w:rsid w:val="00636EA0"/>
    <w:rsid w:val="00642DA0"/>
    <w:rsid w:val="00657751"/>
    <w:rsid w:val="00657901"/>
    <w:rsid w:val="00670669"/>
    <w:rsid w:val="006713A9"/>
    <w:rsid w:val="00675C02"/>
    <w:rsid w:val="0069739B"/>
    <w:rsid w:val="006A0B8A"/>
    <w:rsid w:val="006A2A63"/>
    <w:rsid w:val="006A5990"/>
    <w:rsid w:val="006C0B1E"/>
    <w:rsid w:val="006E0563"/>
    <w:rsid w:val="006E1DAE"/>
    <w:rsid w:val="006F3D75"/>
    <w:rsid w:val="007570D8"/>
    <w:rsid w:val="007754DB"/>
    <w:rsid w:val="007A52FE"/>
    <w:rsid w:val="007C533D"/>
    <w:rsid w:val="007C5C75"/>
    <w:rsid w:val="007D55DB"/>
    <w:rsid w:val="007F0926"/>
    <w:rsid w:val="008115B1"/>
    <w:rsid w:val="00811E96"/>
    <w:rsid w:val="00833619"/>
    <w:rsid w:val="0084572C"/>
    <w:rsid w:val="008513D7"/>
    <w:rsid w:val="008743F4"/>
    <w:rsid w:val="00885D5A"/>
    <w:rsid w:val="00893D2A"/>
    <w:rsid w:val="008A6132"/>
    <w:rsid w:val="008D0C5B"/>
    <w:rsid w:val="008E6DCE"/>
    <w:rsid w:val="00902268"/>
    <w:rsid w:val="00903CCF"/>
    <w:rsid w:val="0090467E"/>
    <w:rsid w:val="00945580"/>
    <w:rsid w:val="00954BB4"/>
    <w:rsid w:val="00981C6F"/>
    <w:rsid w:val="009A3AF3"/>
    <w:rsid w:val="009C65B7"/>
    <w:rsid w:val="009E4CB1"/>
    <w:rsid w:val="009E61EA"/>
    <w:rsid w:val="00A158C9"/>
    <w:rsid w:val="00A3486D"/>
    <w:rsid w:val="00A47410"/>
    <w:rsid w:val="00A8088F"/>
    <w:rsid w:val="00A909E3"/>
    <w:rsid w:val="00AB6DFC"/>
    <w:rsid w:val="00AC5704"/>
    <w:rsid w:val="00AC77B9"/>
    <w:rsid w:val="00AD32B6"/>
    <w:rsid w:val="00AF0D11"/>
    <w:rsid w:val="00AF72B3"/>
    <w:rsid w:val="00B110E3"/>
    <w:rsid w:val="00B173D2"/>
    <w:rsid w:val="00B4711D"/>
    <w:rsid w:val="00B72D91"/>
    <w:rsid w:val="00B80EF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21</Pages>
  <Words>2686</Words>
  <Characters>14777</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36</cp:revision>
  <dcterms:created xsi:type="dcterms:W3CDTF">2020-03-17T11:15:00Z</dcterms:created>
  <dcterms:modified xsi:type="dcterms:W3CDTF">2020-04-24T18:09:00Z</dcterms:modified>
</cp:coreProperties>
</file>