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217C5D" w14:paraId="4373053C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7D91" w14:textId="77777777" w:rsidR="00217C5D" w:rsidRDefault="00217C5D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217C5D" w14:paraId="74FB940F" w14:textId="77777777" w:rsidTr="00501311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954E" w14:textId="77777777" w:rsidR="00217C5D" w:rsidRDefault="00217C5D" w:rsidP="00501311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A841" w14:textId="77777777" w:rsidR="00217C5D" w:rsidRDefault="00217C5D" w:rsidP="00501311">
            <w:r>
              <w:t>Data: 30/03/2022</w:t>
            </w:r>
          </w:p>
        </w:tc>
      </w:tr>
      <w:tr w:rsidR="00217C5D" w14:paraId="35DA83B9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A78" w14:textId="17ABA659" w:rsidR="00217C5D" w:rsidRDefault="00217C5D" w:rsidP="00501311">
            <w:r>
              <w:t xml:space="preserve">Nome CT: </w:t>
            </w:r>
            <w:r w:rsidRPr="00DA24F3">
              <w:t>CT</w:t>
            </w:r>
            <w:r>
              <w:t xml:space="preserve"> - 02</w:t>
            </w:r>
            <w:r>
              <w:t>1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217C5D">
              <w:t>Validar "</w:t>
            </w:r>
            <w:proofErr w:type="spellStart"/>
            <w:r w:rsidRPr="00217C5D">
              <w:t>Invalid</w:t>
            </w:r>
            <w:proofErr w:type="spellEnd"/>
            <w:r w:rsidRPr="00217C5D">
              <w:t xml:space="preserve"> </w:t>
            </w:r>
            <w:proofErr w:type="spellStart"/>
            <w:r w:rsidRPr="00217C5D">
              <w:t>email</w:t>
            </w:r>
            <w:proofErr w:type="spellEnd"/>
            <w:r w:rsidRPr="00217C5D">
              <w:t xml:space="preserve"> </w:t>
            </w:r>
            <w:proofErr w:type="spellStart"/>
            <w:r w:rsidRPr="00217C5D">
              <w:t>address</w:t>
            </w:r>
            <w:proofErr w:type="spellEnd"/>
            <w:r w:rsidRPr="00217C5D">
              <w:t>" mensagem de erro ao inserir o e-mail incorreto</w:t>
            </w:r>
          </w:p>
        </w:tc>
      </w:tr>
      <w:tr w:rsidR="00217C5D" w14:paraId="406713EA" w14:textId="77777777" w:rsidTr="00501311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19DD" w14:textId="77777777" w:rsidR="00217C5D" w:rsidRDefault="00217C5D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FBF7" w14:textId="77777777" w:rsidR="00217C5D" w:rsidRDefault="00217C5D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217C5D" w14:paraId="6CE7BECA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C209" w14:textId="77777777" w:rsidR="00217C5D" w:rsidRDefault="00217C5D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118F3E53" w14:textId="77777777" w:rsidR="00217C5D" w:rsidRDefault="00217C5D" w:rsidP="00217C5D"/>
    <w:p w14:paraId="3F56C234" w14:textId="77777777" w:rsidR="00217C5D" w:rsidRDefault="00217C5D" w:rsidP="00217C5D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7E652CBD" w14:textId="77777777" w:rsidR="00217C5D" w:rsidRDefault="00217C5D" w:rsidP="00217C5D">
      <w:r>
        <w:rPr>
          <w:noProof/>
        </w:rPr>
        <w:drawing>
          <wp:inline distT="0" distB="0" distL="0" distR="0" wp14:anchorId="169B2CC4" wp14:editId="5A111246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56D" w14:textId="77777777" w:rsidR="00217C5D" w:rsidRDefault="00217C5D" w:rsidP="00217C5D"/>
    <w:p w14:paraId="5CDE1653" w14:textId="77777777" w:rsidR="00217C5D" w:rsidRDefault="00217C5D" w:rsidP="00217C5D">
      <w:r>
        <w:t xml:space="preserve">2 - </w:t>
      </w:r>
      <w:r w:rsidRPr="008011DC">
        <w:t>Clicar no botão "</w:t>
      </w:r>
      <w:proofErr w:type="spellStart"/>
      <w:r w:rsidRPr="008011DC">
        <w:t>sign</w:t>
      </w:r>
      <w:proofErr w:type="spellEnd"/>
      <w:r w:rsidRPr="008011DC">
        <w:t xml:space="preserve"> in"</w:t>
      </w:r>
    </w:p>
    <w:p w14:paraId="4F0B630A" w14:textId="77777777" w:rsidR="00217C5D" w:rsidRDefault="00217C5D" w:rsidP="00217C5D">
      <w:r>
        <w:rPr>
          <w:noProof/>
        </w:rPr>
        <w:drawing>
          <wp:inline distT="0" distB="0" distL="0" distR="0" wp14:anchorId="5BF6F4AC" wp14:editId="2C15643F">
            <wp:extent cx="5400040" cy="282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5E43" w14:textId="77777777" w:rsidR="00217C5D" w:rsidRDefault="00217C5D" w:rsidP="00217C5D"/>
    <w:p w14:paraId="67A3EBD5" w14:textId="2F1973D5" w:rsidR="00217C5D" w:rsidRDefault="00217C5D" w:rsidP="00217C5D"/>
    <w:p w14:paraId="735FD68D" w14:textId="785B8D5A" w:rsidR="00217C5D" w:rsidRDefault="00217C5D" w:rsidP="00217C5D">
      <w:r>
        <w:lastRenderedPageBreak/>
        <w:t xml:space="preserve">3 - </w:t>
      </w:r>
      <w:r w:rsidRPr="00217C5D">
        <w:t>Insira</w:t>
      </w:r>
      <w:r w:rsidRPr="00217C5D">
        <w:t xml:space="preserve"> um </w:t>
      </w:r>
      <w:proofErr w:type="spellStart"/>
      <w:r w:rsidRPr="00217C5D">
        <w:t>email</w:t>
      </w:r>
      <w:proofErr w:type="spellEnd"/>
      <w:r w:rsidRPr="00217C5D">
        <w:t xml:space="preserve"> invalido no campo "</w:t>
      </w:r>
      <w:proofErr w:type="spellStart"/>
      <w:r w:rsidRPr="00217C5D">
        <w:t>email</w:t>
      </w:r>
      <w:proofErr w:type="spellEnd"/>
      <w:r w:rsidRPr="00217C5D">
        <w:t xml:space="preserve"> </w:t>
      </w:r>
      <w:proofErr w:type="spellStart"/>
      <w:r w:rsidRPr="00217C5D">
        <w:t>adrees</w:t>
      </w:r>
      <w:proofErr w:type="spellEnd"/>
      <w:r w:rsidRPr="00217C5D">
        <w:t xml:space="preserve">" </w:t>
      </w:r>
      <w:r w:rsidRPr="00217C5D">
        <w:t>em “</w:t>
      </w:r>
      <w:r w:rsidRPr="00217C5D">
        <w:t>ALREADY REGISTERED?"</w:t>
      </w:r>
    </w:p>
    <w:p w14:paraId="6B4A9AEC" w14:textId="282638DC" w:rsidR="00217C5D" w:rsidRDefault="00217C5D" w:rsidP="00217C5D"/>
    <w:p w14:paraId="5D6023C4" w14:textId="32CF9ADC" w:rsidR="00217C5D" w:rsidRDefault="00217C5D" w:rsidP="00217C5D">
      <w:r>
        <w:rPr>
          <w:noProof/>
        </w:rPr>
        <w:drawing>
          <wp:inline distT="0" distB="0" distL="0" distR="0" wp14:anchorId="6174B453" wp14:editId="77DE47E1">
            <wp:extent cx="5400040" cy="2797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19DE" w14:textId="77777777" w:rsidR="00394DE9" w:rsidRDefault="00394DE9"/>
    <w:sectPr w:rsidR="0039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5D"/>
    <w:rsid w:val="00016BA3"/>
    <w:rsid w:val="00217C5D"/>
    <w:rsid w:val="002F6457"/>
    <w:rsid w:val="003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5026"/>
  <w15:chartTrackingRefBased/>
  <w15:docId w15:val="{FDB728CA-DDF4-4F5D-8A41-6E9950F4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5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7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2022-03-30T21:43:00Z</dcterms:created>
  <dcterms:modified xsi:type="dcterms:W3CDTF">2022-03-30T21:44:00Z</dcterms:modified>
</cp:coreProperties>
</file>