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38B3AD" w14:textId="70F563D3" w:rsidR="00697DED" w:rsidRDefault="00697DED" w:rsidP="00790311">
      <w:pPr>
        <w:spacing w:after="0" w:line="240" w:lineRule="auto"/>
        <w:rPr>
          <w:rFonts w:ascii="Cambria" w:hAnsi="Cambria"/>
          <w:b/>
          <w:bCs/>
          <w:lang w:val="en-US"/>
        </w:rPr>
      </w:pPr>
    </w:p>
    <w:p w14:paraId="1103775D" w14:textId="21635A82" w:rsidR="00775635" w:rsidRPr="00B61057" w:rsidRDefault="00B61057" w:rsidP="00B61057">
      <w:pPr>
        <w:jc w:val="center"/>
        <w:rPr>
          <w:rFonts w:ascii="Cambria" w:hAnsi="Cambria" w:cs="Arial"/>
          <w:b/>
          <w:sz w:val="24"/>
          <w:szCs w:val="24"/>
        </w:rPr>
      </w:pPr>
      <w:r w:rsidRPr="00B61057">
        <w:rPr>
          <w:rFonts w:ascii="Cambria" w:hAnsi="Cambria" w:cs="Arial"/>
          <w:b/>
          <w:sz w:val="24"/>
          <w:szCs w:val="24"/>
        </w:rPr>
        <w:t>LSPU Self-Paced Learning Module (SLM)</w:t>
      </w:r>
    </w:p>
    <w:tbl>
      <w:tblPr>
        <w:tblW w:w="107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9129"/>
      </w:tblGrid>
      <w:tr w:rsidR="00790311" w:rsidRPr="000E1471" w14:paraId="235E1636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0A13063E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Course</w:t>
            </w:r>
          </w:p>
        </w:tc>
        <w:tc>
          <w:tcPr>
            <w:tcW w:w="9129" w:type="dxa"/>
            <w:vAlign w:val="center"/>
          </w:tcPr>
          <w:p w14:paraId="16E3270F" w14:textId="4486D3C6" w:rsidR="00790311" w:rsidRPr="003222E8" w:rsidRDefault="00C53DF5" w:rsidP="008C70B4">
            <w:pPr>
              <w:spacing w:after="0" w:line="360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</w:rPr>
              <w:t>ITEP</w:t>
            </w:r>
            <w:r w:rsidR="00186C91" w:rsidRPr="0031227A">
              <w:rPr>
                <w:rFonts w:ascii="Calibri" w:hAnsi="Calibri" w:cs="Calibri"/>
                <w:b/>
              </w:rPr>
              <w:t xml:space="preserve"> 30</w:t>
            </w:r>
            <w:r>
              <w:rPr>
                <w:rFonts w:ascii="Calibri" w:hAnsi="Calibri" w:cs="Calibri"/>
                <w:b/>
              </w:rPr>
              <w:t>9</w:t>
            </w:r>
            <w:r w:rsidR="00186C91" w:rsidRPr="0031227A">
              <w:rPr>
                <w:rFonts w:ascii="Calibri" w:hAnsi="Calibri" w:cs="Calibri"/>
                <w:b/>
              </w:rPr>
              <w:t xml:space="preserve"> Network</w:t>
            </w:r>
            <w:r>
              <w:rPr>
                <w:rFonts w:ascii="Calibri" w:hAnsi="Calibri" w:cs="Calibri"/>
                <w:b/>
              </w:rPr>
              <w:t>ing 2</w:t>
            </w:r>
          </w:p>
        </w:tc>
      </w:tr>
      <w:tr w:rsidR="00790311" w:rsidRPr="000E1471" w14:paraId="0107B480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6B86CC16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Sem/AY</w:t>
            </w:r>
          </w:p>
        </w:tc>
        <w:tc>
          <w:tcPr>
            <w:tcW w:w="9129" w:type="dxa"/>
            <w:vAlign w:val="center"/>
          </w:tcPr>
          <w:p w14:paraId="2D506A38" w14:textId="77777777" w:rsidR="00790311" w:rsidRPr="003222E8" w:rsidRDefault="00790311" w:rsidP="008C70B4">
            <w:pPr>
              <w:spacing w:after="0" w:line="360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 w:rsidRPr="003222E8"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>First Semester/2020-2021</w:t>
            </w:r>
          </w:p>
        </w:tc>
      </w:tr>
      <w:tr w:rsidR="00790311" w:rsidRPr="000E1471" w14:paraId="01B4E064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1FA430EC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 xml:space="preserve">Module No. </w:t>
            </w:r>
          </w:p>
        </w:tc>
        <w:tc>
          <w:tcPr>
            <w:tcW w:w="9129" w:type="dxa"/>
            <w:vAlign w:val="center"/>
          </w:tcPr>
          <w:p w14:paraId="78F59DD5" w14:textId="6E700ADE" w:rsidR="00790311" w:rsidRPr="003222E8" w:rsidRDefault="005E75C7" w:rsidP="008C70B4">
            <w:pPr>
              <w:spacing w:after="0" w:line="276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>3</w:t>
            </w:r>
          </w:p>
        </w:tc>
      </w:tr>
      <w:tr w:rsidR="00790311" w:rsidRPr="000E1471" w14:paraId="4EE647D0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13111CB2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Lesson Title</w:t>
            </w:r>
          </w:p>
        </w:tc>
        <w:tc>
          <w:tcPr>
            <w:tcW w:w="9129" w:type="dxa"/>
            <w:vAlign w:val="center"/>
          </w:tcPr>
          <w:p w14:paraId="12868D45" w14:textId="5213CC8D" w:rsidR="00790311" w:rsidRPr="000E1471" w:rsidRDefault="005E75C7" w:rsidP="008C70B4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t>Routing Information Protocol</w:t>
            </w:r>
          </w:p>
        </w:tc>
      </w:tr>
      <w:tr w:rsidR="00790311" w:rsidRPr="000E1471" w14:paraId="31000106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735DD5CB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Week Duration</w:t>
            </w:r>
          </w:p>
        </w:tc>
        <w:tc>
          <w:tcPr>
            <w:tcW w:w="9129" w:type="dxa"/>
            <w:vAlign w:val="center"/>
          </w:tcPr>
          <w:p w14:paraId="71DFC7C7" w14:textId="5E84D364" w:rsidR="00790311" w:rsidRPr="000E1471" w:rsidRDefault="005E75C7" w:rsidP="008C70B4">
            <w:pPr>
              <w:spacing w:after="0" w:line="276" w:lineRule="auto"/>
              <w:rPr>
                <w:rFonts w:ascii="Cambria" w:eastAsia="Calibri" w:hAnsi="Cambria" w:cs="Arial"/>
                <w:b/>
                <w:sz w:val="24"/>
                <w:szCs w:val="24"/>
              </w:rPr>
            </w:pPr>
            <w:r>
              <w:rPr>
                <w:rFonts w:ascii="Cambria" w:eastAsia="Calibri" w:hAnsi="Cambria" w:cs="Arial"/>
                <w:b/>
                <w:sz w:val="24"/>
                <w:szCs w:val="24"/>
              </w:rPr>
              <w:t>4-5</w:t>
            </w:r>
          </w:p>
        </w:tc>
      </w:tr>
      <w:tr w:rsidR="00790311" w:rsidRPr="000E1471" w14:paraId="2EE563EC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68341406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9129" w:type="dxa"/>
            <w:vAlign w:val="center"/>
          </w:tcPr>
          <w:p w14:paraId="30F12A02" w14:textId="087F3809" w:rsidR="00790311" w:rsidRPr="006A50C3" w:rsidRDefault="00186C91" w:rsidP="008C70B4">
            <w:pPr>
              <w:spacing w:after="0" w:line="276" w:lineRule="auto"/>
              <w:rPr>
                <w:rFonts w:ascii="Cambria" w:eastAsia="Calibri" w:hAnsi="Cambria" w:cs="Arial"/>
                <w:b/>
                <w:sz w:val="24"/>
                <w:szCs w:val="24"/>
              </w:rPr>
            </w:pPr>
            <w:r>
              <w:rPr>
                <w:rFonts w:ascii="Cambria" w:hAnsi="Cambria"/>
                <w:bCs/>
              </w:rPr>
              <w:t xml:space="preserve">Oct </w:t>
            </w:r>
            <w:r w:rsidR="005E75C7">
              <w:rPr>
                <w:rFonts w:ascii="Cambria" w:hAnsi="Cambria"/>
                <w:bCs/>
              </w:rPr>
              <w:t>26</w:t>
            </w:r>
            <w:r>
              <w:rPr>
                <w:rFonts w:ascii="Cambria" w:hAnsi="Cambria"/>
                <w:bCs/>
              </w:rPr>
              <w:t xml:space="preserve"> to </w:t>
            </w:r>
            <w:r w:rsidR="005E75C7">
              <w:rPr>
                <w:rFonts w:ascii="Cambria" w:hAnsi="Cambria"/>
                <w:bCs/>
              </w:rPr>
              <w:t>November 06</w:t>
            </w:r>
            <w:r w:rsidR="0086218B">
              <w:rPr>
                <w:rFonts w:ascii="Cambria" w:hAnsi="Cambria"/>
                <w:bCs/>
              </w:rPr>
              <w:t>, 2020</w:t>
            </w:r>
          </w:p>
        </w:tc>
      </w:tr>
      <w:tr w:rsidR="00790311" w:rsidRPr="000E1471" w14:paraId="0E5CDB34" w14:textId="77777777" w:rsidTr="005E2FAE">
        <w:trPr>
          <w:trHeight w:val="917"/>
          <w:jc w:val="center"/>
        </w:trPr>
        <w:tc>
          <w:tcPr>
            <w:tcW w:w="1615" w:type="dxa"/>
            <w:shd w:val="clear" w:color="auto" w:fill="2E74B5"/>
          </w:tcPr>
          <w:p w14:paraId="2A480E81" w14:textId="079ADC25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Description of the Lesson</w:t>
            </w:r>
          </w:p>
        </w:tc>
        <w:tc>
          <w:tcPr>
            <w:tcW w:w="9129" w:type="dxa"/>
          </w:tcPr>
          <w:p w14:paraId="296121DD" w14:textId="55D2A2F0" w:rsidR="00790311" w:rsidRPr="000E1471" w:rsidRDefault="00790311" w:rsidP="00186C91">
            <w:pPr>
              <w:spacing w:after="0" w:line="276" w:lineRule="auto"/>
              <w:contextualSpacing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 xml:space="preserve">This lesson </w:t>
            </w:r>
            <w:r w:rsidR="006A50C3">
              <w:rPr>
                <w:rFonts w:ascii="Cambria" w:eastAsia="Calibri" w:hAnsi="Cambria" w:cs="Arial"/>
                <w:sz w:val="24"/>
                <w:szCs w:val="24"/>
              </w:rPr>
              <w:t xml:space="preserve">will discuss </w:t>
            </w:r>
            <w:r w:rsidR="009737F4">
              <w:rPr>
                <w:rFonts w:ascii="Cambria" w:eastAsia="Calibri" w:hAnsi="Cambria" w:cs="Arial"/>
                <w:sz w:val="24"/>
                <w:szCs w:val="24"/>
              </w:rPr>
              <w:t>on Routing Information Protocol that focuses on tracing network hops in tracing where the network traffic proceeds from source to its destination.</w:t>
            </w:r>
          </w:p>
        </w:tc>
      </w:tr>
    </w:tbl>
    <w:p w14:paraId="1B520B0C" w14:textId="7315CC57" w:rsidR="00790311" w:rsidRPr="000E1471" w:rsidRDefault="00C66A10" w:rsidP="00790311">
      <w:pPr>
        <w:spacing w:after="0" w:line="240" w:lineRule="auto"/>
        <w:rPr>
          <w:rFonts w:ascii="Cambria" w:eastAsia="Calibri" w:hAnsi="Cambria" w:cs="Times New Roman"/>
        </w:rPr>
      </w:pPr>
      <w:r w:rsidRPr="00C66A10">
        <w:rPr>
          <w:rFonts w:ascii="Cambria" w:eastAsia="Calibri" w:hAnsi="Cambria" w:cs="Times New Roman"/>
          <w:b/>
          <w:bCs/>
          <w:noProof/>
          <w:sz w:val="32"/>
          <w:szCs w:val="32"/>
          <w:lang w:eastAsia="en-PH"/>
        </w:rPr>
        <w:drawing>
          <wp:anchor distT="0" distB="0" distL="114300" distR="114300" simplePos="0" relativeHeight="251660288" behindDoc="1" locked="0" layoutInCell="1" allowOverlap="1" wp14:anchorId="44E7D9CE" wp14:editId="5FAF16B4">
            <wp:simplePos x="0" y="0"/>
            <wp:positionH relativeFrom="leftMargin">
              <wp:align>right</wp:align>
            </wp:positionH>
            <wp:positionV relativeFrom="paragraph">
              <wp:posOffset>126853</wp:posOffset>
            </wp:positionV>
            <wp:extent cx="489914" cy="455974"/>
            <wp:effectExtent l="0" t="0" r="5715" b="127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71"/>
                    <a:stretch/>
                  </pic:blipFill>
                  <pic:spPr bwMode="auto">
                    <a:xfrm>
                      <a:off x="0" y="0"/>
                      <a:ext cx="489914" cy="455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E84D5" w14:textId="490F82B2" w:rsidR="00790311" w:rsidRPr="000E1471" w:rsidRDefault="00790311" w:rsidP="00F0681B">
      <w:pPr>
        <w:pBdr>
          <w:bottom w:val="single" w:sz="4" w:space="1" w:color="auto"/>
        </w:pBd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 w:rsidRPr="000E1471"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>L</w:t>
      </w:r>
      <w:r w:rsidRPr="000E1471">
        <w:rPr>
          <w:rFonts w:ascii="Cambria" w:eastAsia="Calibri" w:hAnsi="Cambria" w:cs="Times New Roman"/>
          <w:b/>
          <w:bCs/>
          <w:sz w:val="32"/>
          <w:szCs w:val="32"/>
        </w:rPr>
        <w:t>earning Outcomes</w:t>
      </w:r>
      <w:r w:rsidR="00C66A10" w:rsidRPr="00C66A10">
        <w:rPr>
          <w:noProof/>
        </w:rPr>
        <w:t xml:space="preserve"> </w:t>
      </w:r>
    </w:p>
    <w:p w14:paraId="51BA9F11" w14:textId="5AFC009D" w:rsidR="00790311" w:rsidRPr="000E1471" w:rsidRDefault="00790311" w:rsidP="00790311">
      <w:pPr>
        <w:spacing w:after="0" w:line="240" w:lineRule="auto"/>
        <w:rPr>
          <w:rFonts w:ascii="Cambria" w:eastAsia="Calibri" w:hAnsi="Cambria" w:cs="Times New Roman"/>
        </w:rPr>
      </w:pPr>
    </w:p>
    <w:tbl>
      <w:tblPr>
        <w:tblW w:w="107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9129"/>
      </w:tblGrid>
      <w:tr w:rsidR="00790311" w:rsidRPr="000E1471" w14:paraId="6C5AA8E2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7F753826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Intended Learning Outcomes</w:t>
            </w:r>
          </w:p>
        </w:tc>
        <w:tc>
          <w:tcPr>
            <w:tcW w:w="9129" w:type="dxa"/>
          </w:tcPr>
          <w:p w14:paraId="4EF7F600" w14:textId="5E9A9FBF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>Students should be able to meet the following intended learning outcomes:</w:t>
            </w:r>
          </w:p>
          <w:p w14:paraId="56DF237E" w14:textId="77777777" w:rsidR="009737F4" w:rsidRPr="00231B1C" w:rsidRDefault="009737F4" w:rsidP="009737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Cambria" w:eastAsia="Cambria" w:hAnsi="Cambria" w:cs="Cambria"/>
                <w:color w:val="000000"/>
                <w:sz w:val="24"/>
                <w:szCs w:val="20"/>
              </w:rPr>
            </w:pPr>
            <w:r w:rsidRPr="00231B1C">
              <w:rPr>
                <w:rFonts w:ascii="Cambria" w:eastAsia="Cambria" w:hAnsi="Cambria" w:cs="Cambria"/>
                <w:color w:val="000000"/>
                <w:sz w:val="24"/>
                <w:szCs w:val="20"/>
              </w:rPr>
              <w:t>Learn and understand the routing information protocol</w:t>
            </w:r>
          </w:p>
          <w:p w14:paraId="49617FBA" w14:textId="77777777" w:rsidR="009737F4" w:rsidRPr="00231B1C" w:rsidRDefault="009737F4" w:rsidP="009737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Cambria" w:eastAsia="Cambria" w:hAnsi="Cambria" w:cs="Cambria"/>
                <w:color w:val="000000"/>
                <w:sz w:val="24"/>
                <w:szCs w:val="20"/>
              </w:rPr>
            </w:pPr>
            <w:r w:rsidRPr="00231B1C">
              <w:rPr>
                <w:rFonts w:ascii="Cambria" w:eastAsia="Cambria" w:hAnsi="Cambria" w:cs="Cambria"/>
                <w:color w:val="000000"/>
                <w:sz w:val="24"/>
                <w:szCs w:val="20"/>
              </w:rPr>
              <w:t>To demonstrate the configuration of routing information protocol</w:t>
            </w:r>
          </w:p>
          <w:p w14:paraId="3C6DCC13" w14:textId="77777777" w:rsidR="009737F4" w:rsidRPr="00231B1C" w:rsidRDefault="009737F4" w:rsidP="009737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Cambria" w:eastAsia="Cambria" w:hAnsi="Cambria" w:cs="Cambria"/>
                <w:color w:val="000000"/>
                <w:sz w:val="24"/>
                <w:szCs w:val="20"/>
              </w:rPr>
            </w:pPr>
            <w:r w:rsidRPr="00231B1C">
              <w:rPr>
                <w:rFonts w:ascii="Cambria" w:eastAsia="Cambria" w:hAnsi="Cambria" w:cs="Cambria"/>
                <w:color w:val="000000"/>
                <w:sz w:val="24"/>
                <w:szCs w:val="20"/>
              </w:rPr>
              <w:t>To identify the usage and importance of routing information protocol on a corporate network</w:t>
            </w:r>
          </w:p>
          <w:p w14:paraId="0FE55781" w14:textId="1A84B21F" w:rsidR="005B5BA5" w:rsidRPr="009737F4" w:rsidRDefault="009737F4" w:rsidP="009737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  <w:r w:rsidRPr="00231B1C">
              <w:rPr>
                <w:rFonts w:ascii="Cambria" w:eastAsia="Cambria" w:hAnsi="Cambria" w:cs="Cambria"/>
                <w:color w:val="000000"/>
                <w:sz w:val="24"/>
                <w:szCs w:val="20"/>
              </w:rPr>
              <w:t>To simulate different scenarios in implementing routing information protocol</w:t>
            </w:r>
          </w:p>
        </w:tc>
      </w:tr>
      <w:tr w:rsidR="00790311" w:rsidRPr="000E1471" w14:paraId="65FD1400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6D0DC8B4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Targets/ Objectives</w:t>
            </w:r>
          </w:p>
        </w:tc>
        <w:tc>
          <w:tcPr>
            <w:tcW w:w="9129" w:type="dxa"/>
          </w:tcPr>
          <w:p w14:paraId="44D9A317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>At the end of the lesson, students should be able to:</w:t>
            </w:r>
          </w:p>
          <w:p w14:paraId="211D2E30" w14:textId="51A804CB" w:rsidR="00790311" w:rsidRDefault="00D176EB" w:rsidP="00E041FE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Explain </w:t>
            </w:r>
            <w:r w:rsidR="00BB79E6">
              <w:rPr>
                <w:rFonts w:ascii="Cambria" w:eastAsia="Calibri" w:hAnsi="Cambria" w:cs="Arial"/>
                <w:sz w:val="24"/>
                <w:szCs w:val="24"/>
              </w:rPr>
              <w:t xml:space="preserve">the </w:t>
            </w:r>
            <w:r w:rsidR="00231B1C" w:rsidRPr="00231B1C">
              <w:rPr>
                <w:rFonts w:ascii="Cambria" w:eastAsia="Cambria" w:hAnsi="Cambria" w:cs="Cambria"/>
                <w:color w:val="000000"/>
                <w:sz w:val="24"/>
                <w:szCs w:val="20"/>
              </w:rPr>
              <w:t>routing information protocol</w:t>
            </w:r>
          </w:p>
          <w:p w14:paraId="4E79826F" w14:textId="3D6AE999" w:rsidR="00E041FE" w:rsidRPr="00057CB2" w:rsidRDefault="00BB79E6" w:rsidP="00E041FE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Explain </w:t>
            </w:r>
            <w:r w:rsidR="00104B4F">
              <w:rPr>
                <w:rFonts w:ascii="Cambria" w:eastAsia="Calibri" w:hAnsi="Cambria" w:cs="Arial"/>
                <w:sz w:val="24"/>
                <w:szCs w:val="24"/>
              </w:rPr>
              <w:t xml:space="preserve">the </w:t>
            </w:r>
            <w:r w:rsidR="00104B4F" w:rsidRPr="00231B1C">
              <w:rPr>
                <w:rFonts w:ascii="Cambria" w:eastAsia="Cambria" w:hAnsi="Cambria" w:cs="Cambria"/>
                <w:color w:val="000000"/>
                <w:sz w:val="24"/>
                <w:szCs w:val="20"/>
              </w:rPr>
              <w:t>configuration of routing information protocol</w:t>
            </w:r>
          </w:p>
          <w:p w14:paraId="5B703B68" w14:textId="7E4D010F" w:rsidR="00057CB2" w:rsidRDefault="00104B4F" w:rsidP="00E041FE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Understand the </w:t>
            </w:r>
            <w:r w:rsidRPr="00231B1C">
              <w:rPr>
                <w:rFonts w:ascii="Cambria" w:eastAsia="Cambria" w:hAnsi="Cambria" w:cs="Cambria"/>
                <w:color w:val="000000"/>
                <w:sz w:val="24"/>
                <w:szCs w:val="20"/>
              </w:rPr>
              <w:t>usage and importance of routing information protocol on a corporate network</w:t>
            </w:r>
          </w:p>
          <w:p w14:paraId="2CE8471E" w14:textId="3BC7EB27" w:rsidR="007C2EB4" w:rsidRPr="003A2672" w:rsidRDefault="003A2672" w:rsidP="003A2672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To understand the simulation of </w:t>
            </w:r>
            <w:r w:rsidRPr="00231B1C">
              <w:rPr>
                <w:rFonts w:ascii="Cambria" w:eastAsia="Cambria" w:hAnsi="Cambria" w:cs="Cambria"/>
                <w:color w:val="000000"/>
                <w:sz w:val="24"/>
                <w:szCs w:val="20"/>
              </w:rPr>
              <w:t>different scenarios in implementing routing information protocol</w:t>
            </w:r>
          </w:p>
        </w:tc>
      </w:tr>
    </w:tbl>
    <w:p w14:paraId="38F5367E" w14:textId="0C7D58D0" w:rsidR="00790311" w:rsidRPr="000E1471" w:rsidRDefault="00C66A10" w:rsidP="00790311">
      <w:pPr>
        <w:spacing w:after="0" w:line="240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  <w:noProof/>
          <w:lang w:eastAsia="en-PH"/>
        </w:rPr>
        <w:drawing>
          <wp:anchor distT="0" distB="0" distL="114300" distR="114300" simplePos="0" relativeHeight="251661312" behindDoc="1" locked="0" layoutInCell="1" allowOverlap="1" wp14:anchorId="64E676B8" wp14:editId="5B06E66F">
            <wp:simplePos x="0" y="0"/>
            <wp:positionH relativeFrom="leftMargin">
              <wp:posOffset>386520</wp:posOffset>
            </wp:positionH>
            <wp:positionV relativeFrom="paragraph">
              <wp:posOffset>84210</wp:posOffset>
            </wp:positionV>
            <wp:extent cx="507365" cy="478155"/>
            <wp:effectExtent l="0" t="0" r="698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" cy="478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38483B" w14:textId="2E0EE53E" w:rsidR="00790311" w:rsidRPr="000E1471" w:rsidRDefault="00790311" w:rsidP="00F0681B">
      <w:pPr>
        <w:pBdr>
          <w:bottom w:val="single" w:sz="4" w:space="1" w:color="auto"/>
        </w:pBd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 w:rsidRPr="000E1471"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>S</w:t>
      </w:r>
      <w:r w:rsidRPr="000E1471">
        <w:rPr>
          <w:rFonts w:ascii="Cambria" w:eastAsia="Calibri" w:hAnsi="Cambria" w:cs="Times New Roman"/>
          <w:b/>
          <w:bCs/>
          <w:sz w:val="32"/>
          <w:szCs w:val="32"/>
        </w:rPr>
        <w:t>tudent Learning Strategies</w:t>
      </w:r>
    </w:p>
    <w:p w14:paraId="3437CBB6" w14:textId="6D8E1053" w:rsidR="00790311" w:rsidRPr="000E1471" w:rsidRDefault="00790311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5B8EDB82" w14:textId="0EE8E027" w:rsidR="00790311" w:rsidRPr="000E1471" w:rsidRDefault="00790311" w:rsidP="00790311">
      <w:pPr>
        <w:spacing w:after="0" w:line="240" w:lineRule="auto"/>
        <w:rPr>
          <w:rFonts w:ascii="Cambria" w:eastAsia="Calibri" w:hAnsi="Cambria" w:cs="Times New Roman"/>
        </w:rPr>
      </w:pPr>
    </w:p>
    <w:tbl>
      <w:tblPr>
        <w:tblW w:w="107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3"/>
        <w:gridCol w:w="8351"/>
      </w:tblGrid>
      <w:tr w:rsidR="00790311" w:rsidRPr="000E1471" w14:paraId="747CA07D" w14:textId="77777777" w:rsidTr="008C70B4">
        <w:trPr>
          <w:jc w:val="center"/>
        </w:trPr>
        <w:tc>
          <w:tcPr>
            <w:tcW w:w="2393" w:type="dxa"/>
            <w:shd w:val="clear" w:color="auto" w:fill="2E74B5"/>
          </w:tcPr>
          <w:p w14:paraId="1287F4A1" w14:textId="5016D68A" w:rsidR="00790311" w:rsidRPr="000E1471" w:rsidRDefault="00790311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6"/>
                <w:szCs w:val="26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6"/>
                <w:szCs w:val="26"/>
              </w:rPr>
              <w:t>Online Activities (Synchronous/</w:t>
            </w:r>
          </w:p>
          <w:p w14:paraId="04C07545" w14:textId="77777777" w:rsidR="00790311" w:rsidRPr="000E1471" w:rsidRDefault="00790311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6"/>
                <w:szCs w:val="26"/>
              </w:rPr>
              <w:t>Asynchronous)</w:t>
            </w:r>
          </w:p>
        </w:tc>
        <w:tc>
          <w:tcPr>
            <w:tcW w:w="8351" w:type="dxa"/>
          </w:tcPr>
          <w:p w14:paraId="665F950E" w14:textId="2D613626" w:rsidR="00790311" w:rsidRPr="000E1471" w:rsidRDefault="005B5BA5" w:rsidP="00652130">
            <w:pPr>
              <w:numPr>
                <w:ilvl w:val="0"/>
                <w:numId w:val="4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Lecture</w:t>
            </w:r>
            <w:r w:rsidR="00790311" w:rsidRPr="000E1471"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>
              <w:rPr>
                <w:rFonts w:ascii="Cambria" w:eastAsia="Calibri" w:hAnsi="Cambria" w:cs="Arial"/>
                <w:sz w:val="24"/>
                <w:szCs w:val="24"/>
              </w:rPr>
              <w:t>presentation</w:t>
            </w:r>
            <w:r w:rsidR="00790311" w:rsidRPr="000E1471"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>
              <w:rPr>
                <w:rFonts w:ascii="Cambria" w:eastAsia="Calibri" w:hAnsi="Cambria" w:cs="Arial"/>
                <w:sz w:val="24"/>
                <w:szCs w:val="24"/>
              </w:rPr>
              <w:t>uploaded in Google Classroom</w:t>
            </w:r>
          </w:p>
          <w:p w14:paraId="5FF504C9" w14:textId="610293A7" w:rsidR="005B5BA5" w:rsidRDefault="005B5BA5" w:rsidP="008C70B4">
            <w:pPr>
              <w:spacing w:after="0" w:line="240" w:lineRule="auto"/>
              <w:ind w:left="720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Students </w:t>
            </w:r>
            <w:r w:rsidR="00B65653">
              <w:rPr>
                <w:rFonts w:ascii="Cambria" w:eastAsia="Calibri" w:hAnsi="Cambria" w:cs="Arial"/>
                <w:sz w:val="24"/>
                <w:szCs w:val="24"/>
              </w:rPr>
              <w:t>will be instructed to download lecture presentations with narrations / pre-recorded lecture presentation uploaded in Google Classroom.</w:t>
            </w:r>
          </w:p>
          <w:p w14:paraId="49824420" w14:textId="77777777" w:rsidR="00790311" w:rsidRPr="000E1471" w:rsidRDefault="00790311" w:rsidP="008C70B4">
            <w:pPr>
              <w:spacing w:after="0" w:line="240" w:lineRule="auto"/>
              <w:ind w:left="720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5C7F69CE" w14:textId="270C94A3" w:rsidR="00790311" w:rsidRPr="000E1471" w:rsidRDefault="00790311" w:rsidP="008C70B4">
            <w:pPr>
              <w:spacing w:after="0" w:line="240" w:lineRule="auto"/>
              <w:ind w:left="720"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>For further instructions, refer to your Google Classroom and see the schedule of activities for this module</w:t>
            </w:r>
            <w:r w:rsidR="00D176EB">
              <w:rPr>
                <w:rFonts w:ascii="Cambria" w:eastAsia="Calibri" w:hAnsi="Cambria" w:cs="Arial"/>
                <w:sz w:val="24"/>
                <w:szCs w:val="24"/>
              </w:rPr>
              <w:t>.</w:t>
            </w:r>
          </w:p>
          <w:p w14:paraId="1F0AEC70" w14:textId="77777777" w:rsidR="00790311" w:rsidRPr="000E1471" w:rsidRDefault="00790311" w:rsidP="008C70B4">
            <w:pPr>
              <w:spacing w:after="0" w:line="240" w:lineRule="auto"/>
              <w:ind w:left="720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011D4E0C" w14:textId="4BF76FD1" w:rsidR="00790311" w:rsidRPr="000E1471" w:rsidRDefault="00790311" w:rsidP="00652130">
            <w:pPr>
              <w:numPr>
                <w:ilvl w:val="0"/>
                <w:numId w:val="4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>Learning Guide Questions:</w:t>
            </w:r>
          </w:p>
          <w:p w14:paraId="67C547C3" w14:textId="538D96E0" w:rsidR="00061519" w:rsidRPr="004A319F" w:rsidRDefault="00C37A17" w:rsidP="002D0BC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b/>
              </w:rPr>
            </w:pPr>
            <w:r w:rsidRPr="00061519">
              <w:rPr>
                <w:rFonts w:ascii="Cambria" w:eastAsia="Calibri" w:hAnsi="Cambria" w:cs="Arial"/>
                <w:sz w:val="24"/>
                <w:szCs w:val="24"/>
              </w:rPr>
              <w:t xml:space="preserve">What is </w:t>
            </w:r>
            <w:r w:rsidR="00B03E56">
              <w:rPr>
                <w:rFonts w:ascii="Cambria" w:eastAsia="Calibri" w:hAnsi="Cambria" w:cs="Arial"/>
                <w:sz w:val="24"/>
                <w:szCs w:val="24"/>
              </w:rPr>
              <w:t>Routing Information Protocol</w:t>
            </w:r>
            <w:r w:rsidRPr="00061519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14ECE53A" w14:textId="6E6DD089" w:rsidR="004A319F" w:rsidRPr="004A319F" w:rsidRDefault="004A319F" w:rsidP="002D0BC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b/>
                <w:sz w:val="24"/>
              </w:rPr>
            </w:pPr>
            <w:r w:rsidRPr="004A319F">
              <w:rPr>
                <w:sz w:val="24"/>
              </w:rPr>
              <w:t xml:space="preserve">What is </w:t>
            </w:r>
            <w:r w:rsidR="00B03E56">
              <w:rPr>
                <w:sz w:val="24"/>
              </w:rPr>
              <w:t>Network Self-Discovery</w:t>
            </w:r>
            <w:r w:rsidRPr="004A319F">
              <w:rPr>
                <w:sz w:val="24"/>
              </w:rPr>
              <w:t>?</w:t>
            </w:r>
          </w:p>
          <w:p w14:paraId="663582F2" w14:textId="07B4B791" w:rsidR="00790311" w:rsidRPr="00B03E56" w:rsidRDefault="004A319F" w:rsidP="00B03E56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b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What </w:t>
            </w:r>
            <w:proofErr w:type="gramStart"/>
            <w:r w:rsidR="00B03E56">
              <w:rPr>
                <w:rFonts w:ascii="Cambria" w:eastAsia="Calibri" w:hAnsi="Cambria" w:cs="Arial"/>
                <w:sz w:val="24"/>
                <w:szCs w:val="24"/>
              </w:rPr>
              <w:t>is</w:t>
            </w:r>
            <w:proofErr w:type="gramEnd"/>
            <w:r w:rsidR="00B03E56">
              <w:rPr>
                <w:rFonts w:ascii="Cambria" w:eastAsia="Calibri" w:hAnsi="Cambria" w:cs="Arial"/>
                <w:sz w:val="24"/>
                <w:szCs w:val="24"/>
              </w:rPr>
              <w:t xml:space="preserve"> the commands used in tracing the hops of a specific network traffic</w:t>
            </w:r>
            <w:r w:rsidR="00061519" w:rsidRPr="00061519">
              <w:rPr>
                <w:b/>
              </w:rPr>
              <w:t>?</w:t>
            </w:r>
          </w:p>
          <w:p w14:paraId="0768C07A" w14:textId="7E00146F" w:rsidR="00790311" w:rsidRPr="000E1471" w:rsidRDefault="00790311" w:rsidP="00540420">
            <w:pPr>
              <w:spacing w:after="0" w:line="240" w:lineRule="auto"/>
              <w:ind w:left="34"/>
              <w:rPr>
                <w:rFonts w:ascii="Cambria" w:eastAsia="Calibri" w:hAnsi="Cambria" w:cs="Arial"/>
                <w:i/>
                <w:sz w:val="20"/>
                <w:szCs w:val="20"/>
              </w:rPr>
            </w:pPr>
            <w:r w:rsidRPr="000E1471">
              <w:rPr>
                <w:rFonts w:ascii="Cambria" w:eastAsia="Calibri" w:hAnsi="Cambria" w:cs="Arial"/>
                <w:b/>
                <w:i/>
                <w:sz w:val="20"/>
                <w:szCs w:val="20"/>
              </w:rPr>
              <w:t>Note:</w:t>
            </w:r>
            <w:r w:rsidRPr="000E1471">
              <w:rPr>
                <w:rFonts w:ascii="Cambria" w:eastAsia="Calibri" w:hAnsi="Cambria" w:cs="Arial"/>
                <w:i/>
                <w:sz w:val="20"/>
                <w:szCs w:val="20"/>
              </w:rPr>
              <w:t xml:space="preserve"> The insight that you will post on online discussion forum using Learning Management System (LMS) will receive additional scores in class participation.</w:t>
            </w:r>
          </w:p>
          <w:p w14:paraId="58ACB3DA" w14:textId="77777777" w:rsidR="00790311" w:rsidRPr="000E1471" w:rsidRDefault="00790311" w:rsidP="008C70B4">
            <w:p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</w:tc>
      </w:tr>
      <w:tr w:rsidR="00790311" w:rsidRPr="000E1471" w14:paraId="35D21AE4" w14:textId="77777777" w:rsidTr="008C70B4">
        <w:trPr>
          <w:jc w:val="center"/>
        </w:trPr>
        <w:tc>
          <w:tcPr>
            <w:tcW w:w="2393" w:type="dxa"/>
            <w:shd w:val="clear" w:color="auto" w:fill="2E74B5"/>
            <w:vAlign w:val="center"/>
          </w:tcPr>
          <w:p w14:paraId="6C25C3A2" w14:textId="77777777" w:rsidR="00790311" w:rsidRPr="000E1471" w:rsidRDefault="00790311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lastRenderedPageBreak/>
              <w:t>Offline Activities</w:t>
            </w:r>
          </w:p>
          <w:p w14:paraId="7FCF112A" w14:textId="77777777" w:rsidR="00790311" w:rsidRPr="000E1471" w:rsidRDefault="00790311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(e-Learning/Self-Paced)</w:t>
            </w:r>
          </w:p>
        </w:tc>
        <w:tc>
          <w:tcPr>
            <w:tcW w:w="8351" w:type="dxa"/>
          </w:tcPr>
          <w:p w14:paraId="7AC0A982" w14:textId="77777777" w:rsidR="00EE3036" w:rsidRPr="003F7D4E" w:rsidRDefault="001B2650" w:rsidP="00E27A38">
            <w:pPr>
              <w:spacing w:after="0" w:line="240" w:lineRule="auto"/>
              <w:jc w:val="both"/>
              <w:rPr>
                <w:sz w:val="24"/>
              </w:rPr>
            </w:pPr>
            <w:r w:rsidRPr="003F7D4E">
              <w:rPr>
                <w:b/>
                <w:sz w:val="24"/>
              </w:rPr>
              <w:t>Lecture Guide</w:t>
            </w:r>
          </w:p>
          <w:p w14:paraId="79A0B6E2" w14:textId="77777777" w:rsidR="001B2650" w:rsidRPr="003F7D4E" w:rsidRDefault="001B2650" w:rsidP="00E27A38">
            <w:pPr>
              <w:spacing w:after="0" w:line="240" w:lineRule="auto"/>
              <w:jc w:val="both"/>
              <w:rPr>
                <w:sz w:val="24"/>
              </w:rPr>
            </w:pPr>
          </w:p>
          <w:p w14:paraId="05DC2635" w14:textId="77777777" w:rsidR="001B2650" w:rsidRPr="003F7D4E" w:rsidRDefault="003F7D4E" w:rsidP="003F7D4E">
            <w:pPr>
              <w:spacing w:after="0" w:line="240" w:lineRule="auto"/>
              <w:rPr>
                <w:sz w:val="24"/>
              </w:rPr>
            </w:pPr>
            <w:r w:rsidRPr="003F7D4E">
              <w:rPr>
                <w:b/>
                <w:sz w:val="24"/>
              </w:rPr>
              <w:t>Routing Information Protocol (RIP)</w:t>
            </w:r>
            <w:r w:rsidRPr="003F7D4E">
              <w:rPr>
                <w:sz w:val="24"/>
              </w:rPr>
              <w:t xml:space="preserve"> </w:t>
            </w:r>
            <w:r w:rsidRPr="003F7D4E">
              <w:rPr>
                <w:sz w:val="24"/>
              </w:rPr>
              <w:br/>
            </w:r>
            <w:r w:rsidRPr="003F7D4E">
              <w:rPr>
                <w:sz w:val="24"/>
              </w:rPr>
              <w:t xml:space="preserve">▪ Interior Gateway Protocol </w:t>
            </w:r>
            <w:r w:rsidRPr="003F7D4E">
              <w:rPr>
                <w:sz w:val="24"/>
              </w:rPr>
              <w:br/>
            </w:r>
            <w:r w:rsidRPr="003F7D4E">
              <w:rPr>
                <w:sz w:val="24"/>
              </w:rPr>
              <w:t>▪ Distance-vector protocol using hop count</w:t>
            </w:r>
          </w:p>
          <w:p w14:paraId="745E17B9" w14:textId="77777777" w:rsidR="003F7D4E" w:rsidRDefault="003F7D4E" w:rsidP="003F7D4E">
            <w:pPr>
              <w:spacing w:after="0" w:line="240" w:lineRule="auto"/>
              <w:rPr>
                <w:sz w:val="24"/>
              </w:rPr>
            </w:pPr>
            <w:r w:rsidRPr="003F7D4E">
              <w:rPr>
                <w:sz w:val="24"/>
              </w:rPr>
              <w:t xml:space="preserve">▪ Maximum hops of 15, 16 is infinite </w:t>
            </w:r>
            <w:r w:rsidRPr="003F7D4E">
              <w:rPr>
                <w:sz w:val="24"/>
              </w:rPr>
              <w:br/>
            </w:r>
            <w:r w:rsidRPr="003F7D4E">
              <w:rPr>
                <w:sz w:val="24"/>
              </w:rPr>
              <w:t xml:space="preserve">▪ Oldest dynamic routing protocol, provides updates every 30 seconds </w:t>
            </w:r>
            <w:r w:rsidRPr="003F7D4E">
              <w:rPr>
                <w:sz w:val="24"/>
              </w:rPr>
              <w:br/>
            </w:r>
            <w:r w:rsidRPr="003F7D4E">
              <w:rPr>
                <w:sz w:val="24"/>
              </w:rPr>
              <w:t>▪ Easy to configure and runs over UDP</w:t>
            </w:r>
          </w:p>
          <w:p w14:paraId="0377E39D" w14:textId="77777777" w:rsidR="00847F6D" w:rsidRDefault="00847F6D" w:rsidP="003F7D4E">
            <w:pPr>
              <w:spacing w:after="0" w:line="240" w:lineRule="auto"/>
            </w:pPr>
          </w:p>
          <w:p w14:paraId="21E42245" w14:textId="77777777" w:rsidR="00847F6D" w:rsidRDefault="0073319D" w:rsidP="003F7D4E">
            <w:pPr>
              <w:spacing w:after="0" w:line="240" w:lineRule="auto"/>
              <w:rPr>
                <w:b/>
              </w:rPr>
            </w:pPr>
            <w:r w:rsidRPr="0073319D">
              <w:rPr>
                <w:b/>
              </w:rPr>
              <w:t>RIP Characteristics</w:t>
            </w:r>
          </w:p>
          <w:p w14:paraId="4842D6FE" w14:textId="77777777" w:rsidR="0073319D" w:rsidRDefault="0073319D" w:rsidP="003F7D4E">
            <w:pPr>
              <w:spacing w:after="0" w:line="240" w:lineRule="auto"/>
              <w:rPr>
                <w:b/>
              </w:rPr>
            </w:pPr>
          </w:p>
          <w:p w14:paraId="0976BF03" w14:textId="77777777" w:rsidR="0073319D" w:rsidRDefault="0073319D" w:rsidP="0073319D">
            <w:pPr>
              <w:pStyle w:val="ListParagraph"/>
              <w:numPr>
                <w:ilvl w:val="0"/>
                <w:numId w:val="38"/>
              </w:numPr>
              <w:spacing w:after="0" w:line="240" w:lineRule="auto"/>
            </w:pPr>
            <w:r>
              <w:t xml:space="preserve">The Routing Information Protocol (RIP) is a Distance Vector routing protocol </w:t>
            </w:r>
          </w:p>
          <w:p w14:paraId="7AA18A4E" w14:textId="77777777" w:rsidR="0073319D" w:rsidRDefault="0073319D" w:rsidP="0073319D">
            <w:pPr>
              <w:pStyle w:val="ListParagraph"/>
              <w:numPr>
                <w:ilvl w:val="0"/>
                <w:numId w:val="38"/>
              </w:numPr>
              <w:spacing w:after="0" w:line="240" w:lineRule="auto"/>
            </w:pPr>
            <w:r>
              <w:t xml:space="preserve">It uses hop count as its metric </w:t>
            </w:r>
          </w:p>
          <w:p w14:paraId="1D55BC4D" w14:textId="77777777" w:rsidR="0073319D" w:rsidRDefault="0073319D" w:rsidP="0073319D">
            <w:pPr>
              <w:pStyle w:val="ListParagraph"/>
              <w:numPr>
                <w:ilvl w:val="0"/>
                <w:numId w:val="38"/>
              </w:numPr>
              <w:spacing w:after="0" w:line="240" w:lineRule="auto"/>
            </w:pPr>
            <w:r>
              <w:t xml:space="preserve">The maximum hop count is 15 </w:t>
            </w:r>
          </w:p>
          <w:p w14:paraId="109AB195" w14:textId="77777777" w:rsidR="0073319D" w:rsidRPr="0073319D" w:rsidRDefault="0073319D" w:rsidP="0073319D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b/>
              </w:rPr>
            </w:pPr>
            <w:r>
              <w:t>It will perform Equal Cost Multi Path, for up to 4 paths by default</w:t>
            </w:r>
          </w:p>
          <w:p w14:paraId="79A2C730" w14:textId="77777777" w:rsidR="0073319D" w:rsidRDefault="0073319D" w:rsidP="0073319D">
            <w:pPr>
              <w:spacing w:after="0" w:line="240" w:lineRule="auto"/>
              <w:rPr>
                <w:b/>
              </w:rPr>
            </w:pPr>
          </w:p>
          <w:p w14:paraId="28B95D28" w14:textId="77777777" w:rsidR="0073319D" w:rsidRDefault="003F0FF9" w:rsidP="0073319D">
            <w:pPr>
              <w:spacing w:after="0" w:line="240" w:lineRule="auto"/>
            </w:pPr>
            <w:r w:rsidRPr="003F0FF9">
              <w:rPr>
                <w:b/>
              </w:rPr>
              <w:t>RIPv2 vs RIPv1</w:t>
            </w:r>
          </w:p>
          <w:p w14:paraId="058D530E" w14:textId="77777777" w:rsidR="003F0FF9" w:rsidRDefault="003F0FF9" w:rsidP="003F0FF9">
            <w:pPr>
              <w:pStyle w:val="ListParagraph"/>
              <w:numPr>
                <w:ilvl w:val="0"/>
                <w:numId w:val="39"/>
              </w:numPr>
              <w:spacing w:after="0" w:line="240" w:lineRule="auto"/>
            </w:pPr>
            <w:r>
              <w:t xml:space="preserve">RIPv1 is a legacy protocol which is not typically used anymore (although it is still supported on Cisco routers) </w:t>
            </w:r>
          </w:p>
          <w:p w14:paraId="7BA7076D" w14:textId="77777777" w:rsidR="003F0FF9" w:rsidRDefault="003F0FF9" w:rsidP="003F0FF9">
            <w:pPr>
              <w:pStyle w:val="ListParagraph"/>
              <w:numPr>
                <w:ilvl w:val="0"/>
                <w:numId w:val="39"/>
              </w:numPr>
              <w:spacing w:after="0" w:line="240" w:lineRule="auto"/>
            </w:pPr>
            <w:r>
              <w:t>RIPv1 does not send subnet mask information with routing updates so Variable</w:t>
            </w:r>
          </w:p>
          <w:p w14:paraId="2D4B4213" w14:textId="77777777" w:rsidR="003F0FF9" w:rsidRDefault="003F0FF9" w:rsidP="003F0FF9">
            <w:pPr>
              <w:pStyle w:val="ListParagraph"/>
              <w:numPr>
                <w:ilvl w:val="0"/>
                <w:numId w:val="39"/>
              </w:numPr>
              <w:spacing w:after="0" w:line="240" w:lineRule="auto"/>
            </w:pPr>
            <w:r>
              <w:t>Length Subnet Masking (VLSM) is not supported. RIPv2 does support VLSM</w:t>
            </w:r>
          </w:p>
          <w:p w14:paraId="467F1BAC" w14:textId="77777777" w:rsidR="003F0FF9" w:rsidRDefault="003F0FF9" w:rsidP="003F0FF9">
            <w:pPr>
              <w:pStyle w:val="ListParagraph"/>
              <w:numPr>
                <w:ilvl w:val="0"/>
                <w:numId w:val="39"/>
              </w:numPr>
              <w:spacing w:after="0" w:line="240" w:lineRule="auto"/>
            </w:pPr>
            <w:r>
              <w:t>RIPv1 updates are sent every 30 seconds as broadcast traffic</w:t>
            </w:r>
          </w:p>
          <w:p w14:paraId="2E06E0C2" w14:textId="77777777" w:rsidR="003F0FF9" w:rsidRDefault="003F0FF9" w:rsidP="003F0FF9">
            <w:pPr>
              <w:pStyle w:val="ListParagraph"/>
              <w:numPr>
                <w:ilvl w:val="0"/>
                <w:numId w:val="39"/>
              </w:numPr>
              <w:spacing w:after="0" w:line="240" w:lineRule="auto"/>
            </w:pPr>
            <w:r>
              <w:t>RIPv2 uses multicast address 224.0.0.9 RIPv2 supports authentication, RIPv1 does not</w:t>
            </w:r>
          </w:p>
          <w:p w14:paraId="18FA0BE7" w14:textId="77777777" w:rsidR="00E0522E" w:rsidRDefault="00E0522E" w:rsidP="00E0522E">
            <w:pPr>
              <w:spacing w:after="0" w:line="240" w:lineRule="auto"/>
            </w:pPr>
          </w:p>
          <w:p w14:paraId="49FA1A83" w14:textId="77777777" w:rsidR="00E0522E" w:rsidRDefault="00E0522E" w:rsidP="00E0522E">
            <w:pPr>
              <w:spacing w:after="0" w:line="240" w:lineRule="auto"/>
            </w:pPr>
            <w:proofErr w:type="spellStart"/>
            <w:r w:rsidRPr="00E0522E">
              <w:rPr>
                <w:b/>
              </w:rPr>
              <w:t>RIPng</w:t>
            </w:r>
            <w:proofErr w:type="spellEnd"/>
          </w:p>
          <w:p w14:paraId="07722782" w14:textId="77777777" w:rsidR="00E0522E" w:rsidRDefault="00E0522E" w:rsidP="00E0522E">
            <w:pPr>
              <w:spacing w:after="0" w:line="240" w:lineRule="auto"/>
            </w:pPr>
            <w:proofErr w:type="spellStart"/>
            <w:r>
              <w:t>RIPng</w:t>
            </w:r>
            <w:proofErr w:type="spellEnd"/>
            <w:r>
              <w:t xml:space="preserve"> (RIP next generation) supports IPv6 networks</w:t>
            </w:r>
          </w:p>
          <w:p w14:paraId="72943D07" w14:textId="77777777" w:rsidR="00E0522E" w:rsidRDefault="00E0522E" w:rsidP="00E0522E">
            <w:pPr>
              <w:spacing w:after="0" w:line="240" w:lineRule="auto"/>
            </w:pPr>
          </w:p>
          <w:p w14:paraId="2964E3DB" w14:textId="77777777" w:rsidR="00E0522E" w:rsidRDefault="00E0522E" w:rsidP="00E0522E">
            <w:pPr>
              <w:spacing w:after="0" w:line="240" w:lineRule="auto"/>
            </w:pPr>
            <w:r w:rsidRPr="00E0522E">
              <w:rPr>
                <w:b/>
              </w:rPr>
              <w:t>RIPv2 Configuration</w:t>
            </w:r>
          </w:p>
          <w:p w14:paraId="09E18F6B" w14:textId="77777777" w:rsidR="00E0522E" w:rsidRDefault="00E0522E" w:rsidP="00E0522E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5A4DD5F" wp14:editId="20019B21">
                  <wp:extent cx="2884714" cy="6113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374" cy="619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B1D6F1" w14:textId="77777777" w:rsidR="00E0522E" w:rsidRDefault="00E0522E" w:rsidP="00E0522E">
            <w:pPr>
              <w:spacing w:after="0" w:line="240" w:lineRule="auto"/>
            </w:pPr>
          </w:p>
          <w:p w14:paraId="339CDA8F" w14:textId="77777777" w:rsidR="00E0522E" w:rsidRDefault="00E0522E" w:rsidP="00E0522E">
            <w:pPr>
              <w:spacing w:after="0" w:line="240" w:lineRule="auto"/>
            </w:pPr>
            <w:r>
              <w:t>The ‘network’ command should reference a classful network. No subnet mask is specified.</w:t>
            </w:r>
          </w:p>
          <w:p w14:paraId="068CC8B2" w14:textId="77777777" w:rsidR="00E0522E" w:rsidRDefault="00E0522E" w:rsidP="00E0522E">
            <w:pPr>
              <w:spacing w:after="0" w:line="240" w:lineRule="auto"/>
            </w:pPr>
          </w:p>
          <w:p w14:paraId="16046780" w14:textId="77777777" w:rsidR="00E0522E" w:rsidRDefault="00E0522E" w:rsidP="00E0522E">
            <w:pPr>
              <w:spacing w:after="0" w:line="240" w:lineRule="auto"/>
            </w:pPr>
          </w:p>
          <w:p w14:paraId="3C514C22" w14:textId="77777777" w:rsidR="00C22B14" w:rsidRDefault="0021772A" w:rsidP="00E0522E">
            <w:pPr>
              <w:spacing w:after="0" w:line="240" w:lineRule="auto"/>
              <w:rPr>
                <w:b/>
              </w:rPr>
            </w:pPr>
            <w:r w:rsidRPr="0021772A">
              <w:rPr>
                <w:b/>
              </w:rPr>
              <w:lastRenderedPageBreak/>
              <w:t>Auto-Summary</w:t>
            </w:r>
          </w:p>
          <w:p w14:paraId="2DA9D42B" w14:textId="77777777" w:rsidR="0021772A" w:rsidRDefault="0021772A" w:rsidP="00E0522E">
            <w:pPr>
              <w:spacing w:after="0" w:line="240" w:lineRule="auto"/>
              <w:rPr>
                <w:b/>
              </w:rPr>
            </w:pPr>
          </w:p>
          <w:p w14:paraId="68337F5D" w14:textId="77777777" w:rsidR="0021772A" w:rsidRDefault="0021772A" w:rsidP="0021772A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>
              <w:t xml:space="preserve">RIP will automatically </w:t>
            </w:r>
            <w:proofErr w:type="spellStart"/>
            <w:r>
              <w:t>summarise</w:t>
            </w:r>
            <w:proofErr w:type="spellEnd"/>
            <w:r>
              <w:t xml:space="preserve"> routes to the classful boundary by default</w:t>
            </w:r>
          </w:p>
          <w:p w14:paraId="79B9B7A0" w14:textId="77777777" w:rsidR="0021772A" w:rsidRDefault="0021772A" w:rsidP="0021772A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>
              <w:t>For example, 192.168.10.1/30 will be advertised as 192.168.10.0/24</w:t>
            </w:r>
          </w:p>
          <w:p w14:paraId="41851068" w14:textId="77777777" w:rsidR="0021772A" w:rsidRDefault="0021772A" w:rsidP="0021772A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>
              <w:t>172.16.10.1/30 will be advertised as 172.16.0.0/16</w:t>
            </w:r>
          </w:p>
          <w:p w14:paraId="5F61CA90" w14:textId="77777777" w:rsidR="0021772A" w:rsidRDefault="0021772A" w:rsidP="0021772A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>
              <w:t>This is almost never desirable</w:t>
            </w:r>
          </w:p>
          <w:p w14:paraId="5F1005E0" w14:textId="77777777" w:rsidR="00CF1071" w:rsidRDefault="00CF1071" w:rsidP="00CF1071">
            <w:pPr>
              <w:spacing w:after="0" w:line="240" w:lineRule="auto"/>
            </w:pPr>
          </w:p>
          <w:p w14:paraId="1C4DBBB2" w14:textId="77777777" w:rsidR="00CF1071" w:rsidRDefault="00CF1071" w:rsidP="00CF1071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D050E19" wp14:editId="4C1B1BC2">
                  <wp:extent cx="3525812" cy="6553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098" cy="663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F895C" w14:textId="77777777" w:rsidR="00CF1071" w:rsidRDefault="00CF1071" w:rsidP="00CF1071">
            <w:pPr>
              <w:spacing w:after="0" w:line="240" w:lineRule="auto"/>
            </w:pPr>
          </w:p>
          <w:p w14:paraId="5A54B7DB" w14:textId="77777777" w:rsidR="00CF1071" w:rsidRDefault="00CF1071" w:rsidP="00CF1071">
            <w:pPr>
              <w:spacing w:after="0" w:line="240" w:lineRule="auto"/>
            </w:pPr>
          </w:p>
          <w:p w14:paraId="3450032A" w14:textId="77777777" w:rsidR="00CF1071" w:rsidRDefault="00AE5602" w:rsidP="00CF1071">
            <w:pPr>
              <w:spacing w:after="0" w:line="240" w:lineRule="auto"/>
            </w:pPr>
            <w:r w:rsidRPr="00AE5602">
              <w:rPr>
                <w:b/>
              </w:rPr>
              <w:t>Manual Summarization</w:t>
            </w:r>
          </w:p>
          <w:p w14:paraId="27228412" w14:textId="77777777" w:rsidR="00AE5602" w:rsidRDefault="00AE5602" w:rsidP="00CF1071">
            <w:pPr>
              <w:spacing w:after="0" w:line="240" w:lineRule="auto"/>
            </w:pPr>
          </w:p>
          <w:p w14:paraId="2C13E90A" w14:textId="77777777" w:rsidR="00AE5602" w:rsidRDefault="00AE5602" w:rsidP="00CF1071">
            <w:pPr>
              <w:spacing w:after="0" w:line="240" w:lineRule="auto"/>
            </w:pPr>
            <w:r>
              <w:t xml:space="preserve">Manual </w:t>
            </w:r>
            <w:proofErr w:type="spellStart"/>
            <w:r>
              <w:t>summarisation</w:t>
            </w:r>
            <w:proofErr w:type="spellEnd"/>
            <w:r>
              <w:t xml:space="preserve"> gives you control of exactly how you </w:t>
            </w:r>
            <w:proofErr w:type="spellStart"/>
            <w:r>
              <w:t>summarise</w:t>
            </w:r>
            <w:proofErr w:type="spellEnd"/>
          </w:p>
          <w:p w14:paraId="428AD023" w14:textId="77777777" w:rsidR="00AE5602" w:rsidRDefault="00AE5602" w:rsidP="00CF1071">
            <w:pPr>
              <w:spacing w:after="0" w:line="240" w:lineRule="auto"/>
            </w:pPr>
            <w:r>
              <w:t xml:space="preserve">The individual </w:t>
            </w:r>
            <w:proofErr w:type="spellStart"/>
            <w:r>
              <w:t>summarised</w:t>
            </w:r>
            <w:proofErr w:type="spellEnd"/>
            <w:r>
              <w:t xml:space="preserve"> routes are not advertised - only their summary route</w:t>
            </w:r>
          </w:p>
          <w:p w14:paraId="0A609655" w14:textId="77777777" w:rsidR="00AE5602" w:rsidRDefault="00AE5602" w:rsidP="00CF1071">
            <w:pPr>
              <w:spacing w:after="0" w:line="240" w:lineRule="auto"/>
            </w:pPr>
          </w:p>
          <w:p w14:paraId="787CFC0B" w14:textId="77777777" w:rsidR="00AE5602" w:rsidRDefault="00AE5602" w:rsidP="00CF1071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53A4169" wp14:editId="3FE92BF1">
                  <wp:extent cx="3726159" cy="929822"/>
                  <wp:effectExtent l="0" t="0" r="8255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5748" cy="942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D4176" w14:textId="77777777" w:rsidR="00D8751E" w:rsidRDefault="00D8751E" w:rsidP="00CF1071">
            <w:pPr>
              <w:spacing w:after="0" w:line="240" w:lineRule="auto"/>
            </w:pPr>
          </w:p>
          <w:p w14:paraId="35076887" w14:textId="604BBB38" w:rsidR="00D8751E" w:rsidRDefault="005F35E0" w:rsidP="00CF1071">
            <w:pPr>
              <w:spacing w:after="0" w:line="240" w:lineRule="auto"/>
            </w:pPr>
            <w:r w:rsidRPr="005F35E0">
              <w:rPr>
                <w:b/>
              </w:rPr>
              <w:t xml:space="preserve">RIPv2 Verification – show </w:t>
            </w:r>
            <w:proofErr w:type="spellStart"/>
            <w:r w:rsidRPr="005F35E0">
              <w:rPr>
                <w:b/>
              </w:rPr>
              <w:t>ip</w:t>
            </w:r>
            <w:proofErr w:type="spellEnd"/>
            <w:r w:rsidRPr="005F35E0">
              <w:rPr>
                <w:b/>
              </w:rPr>
              <w:t xml:space="preserve"> protocols</w:t>
            </w:r>
          </w:p>
          <w:p w14:paraId="4FBE6D9C" w14:textId="77777777" w:rsidR="005F35E0" w:rsidRDefault="005F35E0" w:rsidP="00CF1071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C49E0E7" wp14:editId="6B50CBF9">
                  <wp:extent cx="3831771" cy="2734759"/>
                  <wp:effectExtent l="0" t="0" r="0" b="889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6599" cy="273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E4FA21" w14:textId="77777777" w:rsidR="005F35E0" w:rsidRDefault="005F35E0" w:rsidP="00CF1071">
            <w:pPr>
              <w:spacing w:after="0" w:line="240" w:lineRule="auto"/>
            </w:pPr>
          </w:p>
          <w:p w14:paraId="6530055C" w14:textId="77777777" w:rsidR="005F35E0" w:rsidRDefault="005F35E0" w:rsidP="00CF1071">
            <w:pPr>
              <w:spacing w:after="0" w:line="240" w:lineRule="auto"/>
            </w:pPr>
          </w:p>
          <w:p w14:paraId="0C773C31" w14:textId="77777777" w:rsidR="005F35E0" w:rsidRDefault="005F35E0" w:rsidP="00CF1071">
            <w:pPr>
              <w:spacing w:after="0" w:line="240" w:lineRule="auto"/>
            </w:pPr>
          </w:p>
          <w:p w14:paraId="014480F3" w14:textId="77777777" w:rsidR="005F35E0" w:rsidRDefault="005F35E0" w:rsidP="00CF1071">
            <w:pPr>
              <w:spacing w:after="0" w:line="240" w:lineRule="auto"/>
            </w:pPr>
          </w:p>
          <w:p w14:paraId="58278052" w14:textId="77777777" w:rsidR="005F35E0" w:rsidRDefault="005F35E0" w:rsidP="00CF1071">
            <w:pPr>
              <w:spacing w:after="0" w:line="240" w:lineRule="auto"/>
            </w:pPr>
          </w:p>
          <w:p w14:paraId="4EDBE58B" w14:textId="77777777" w:rsidR="005F35E0" w:rsidRDefault="008D3911" w:rsidP="00CF1071">
            <w:pPr>
              <w:spacing w:after="0" w:line="240" w:lineRule="auto"/>
            </w:pPr>
            <w:r w:rsidRPr="008D3911">
              <w:rPr>
                <w:b/>
              </w:rPr>
              <w:lastRenderedPageBreak/>
              <w:t>RIPv2 Verification – show run | section rip</w:t>
            </w:r>
          </w:p>
          <w:p w14:paraId="13353FAD" w14:textId="77777777" w:rsidR="008D3911" w:rsidRDefault="008D3911" w:rsidP="00CF1071">
            <w:pPr>
              <w:spacing w:after="0" w:line="240" w:lineRule="auto"/>
            </w:pPr>
          </w:p>
          <w:p w14:paraId="2C69C32D" w14:textId="77777777" w:rsidR="008D3911" w:rsidRDefault="008D3911" w:rsidP="00CF1071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90893A1" wp14:editId="08AF5108">
                  <wp:extent cx="2254374" cy="1121229"/>
                  <wp:effectExtent l="0" t="0" r="0" b="3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127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C4257" w14:textId="77777777" w:rsidR="008D3911" w:rsidRDefault="008D3911" w:rsidP="00CF1071">
            <w:pPr>
              <w:spacing w:after="0" w:line="240" w:lineRule="auto"/>
            </w:pPr>
          </w:p>
          <w:p w14:paraId="6229F869" w14:textId="77777777" w:rsidR="008D3911" w:rsidRDefault="002B643E" w:rsidP="00CF1071">
            <w:pPr>
              <w:spacing w:after="0" w:line="240" w:lineRule="auto"/>
            </w:pPr>
            <w:r w:rsidRPr="002B643E">
              <w:rPr>
                <w:b/>
              </w:rPr>
              <w:t xml:space="preserve">RIPv2 Verification – show </w:t>
            </w:r>
            <w:proofErr w:type="spellStart"/>
            <w:r w:rsidRPr="002B643E">
              <w:rPr>
                <w:b/>
              </w:rPr>
              <w:t>ip</w:t>
            </w:r>
            <w:proofErr w:type="spellEnd"/>
            <w:r w:rsidRPr="002B643E">
              <w:rPr>
                <w:b/>
              </w:rPr>
              <w:t xml:space="preserve"> route</w:t>
            </w:r>
          </w:p>
          <w:p w14:paraId="05367D71" w14:textId="77777777" w:rsidR="002B643E" w:rsidRDefault="002B643E" w:rsidP="00CF1071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07E5B78" wp14:editId="57AF21F1">
                  <wp:extent cx="3603171" cy="2297437"/>
                  <wp:effectExtent l="0" t="0" r="0" b="762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641" cy="2302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DD1A9" w14:textId="77777777" w:rsidR="002B643E" w:rsidRDefault="002B643E" w:rsidP="00CF1071">
            <w:pPr>
              <w:spacing w:after="0" w:line="240" w:lineRule="auto"/>
            </w:pPr>
          </w:p>
          <w:p w14:paraId="4CC22E35" w14:textId="77777777" w:rsidR="002B643E" w:rsidRDefault="00160D62" w:rsidP="00CF1071">
            <w:pPr>
              <w:spacing w:after="0" w:line="240" w:lineRule="auto"/>
              <w:rPr>
                <w:b/>
              </w:rPr>
            </w:pPr>
            <w:r w:rsidRPr="00160D62">
              <w:rPr>
                <w:b/>
              </w:rPr>
              <w:t xml:space="preserve">RIPv2 Verification – show </w:t>
            </w:r>
            <w:proofErr w:type="spellStart"/>
            <w:r w:rsidRPr="00160D62">
              <w:rPr>
                <w:b/>
              </w:rPr>
              <w:t>ip</w:t>
            </w:r>
            <w:proofErr w:type="spellEnd"/>
            <w:r w:rsidRPr="00160D62">
              <w:rPr>
                <w:b/>
              </w:rPr>
              <w:t xml:space="preserve"> rip database</w:t>
            </w:r>
          </w:p>
          <w:p w14:paraId="7BAA4DB8" w14:textId="77777777" w:rsidR="00160D62" w:rsidRDefault="00160D62" w:rsidP="00CF1071">
            <w:pPr>
              <w:spacing w:after="0" w:line="240" w:lineRule="auto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4C6B8EE7" wp14:editId="61AF7EA5">
                  <wp:extent cx="3984171" cy="221663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021" cy="2219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7F913" w14:textId="77777777" w:rsidR="00736F04" w:rsidRDefault="00736F04" w:rsidP="00CF1071">
            <w:pPr>
              <w:spacing w:after="0" w:line="240" w:lineRule="auto"/>
              <w:rPr>
                <w:b/>
              </w:rPr>
            </w:pPr>
          </w:p>
          <w:p w14:paraId="60C203D5" w14:textId="77777777" w:rsidR="00736F04" w:rsidRDefault="004F4C02" w:rsidP="00CF1071">
            <w:pPr>
              <w:spacing w:after="0" w:line="240" w:lineRule="auto"/>
              <w:rPr>
                <w:b/>
              </w:rPr>
            </w:pPr>
            <w:r w:rsidRPr="004F4C02">
              <w:rPr>
                <w:b/>
              </w:rPr>
              <w:t>Passive Interfaces</w:t>
            </w:r>
          </w:p>
          <w:p w14:paraId="153E32AF" w14:textId="77777777" w:rsidR="004F4C02" w:rsidRDefault="004F4C02" w:rsidP="00CF1071">
            <w:pPr>
              <w:spacing w:after="0" w:line="240" w:lineRule="auto"/>
              <w:rPr>
                <w:b/>
              </w:rPr>
            </w:pPr>
          </w:p>
          <w:p w14:paraId="0BBF9460" w14:textId="77777777" w:rsidR="004F4C02" w:rsidRDefault="004F4C02" w:rsidP="00B073C1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>
              <w:t>Passive interfaces work differently in RIP than other routing protocols</w:t>
            </w:r>
          </w:p>
          <w:p w14:paraId="3C34E898" w14:textId="77777777" w:rsidR="004F4C02" w:rsidRDefault="004F4C02" w:rsidP="00B073C1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>
              <w:t>With other routing protocols, a passive interface will not send out or listen for routing updates</w:t>
            </w:r>
          </w:p>
          <w:p w14:paraId="79B09090" w14:textId="77777777" w:rsidR="00B073C1" w:rsidRDefault="004F4C02" w:rsidP="00B073C1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>
              <w:lastRenderedPageBreak/>
              <w:t>The network configured on the interface will be advertised to other peer routers running the routing protocol</w:t>
            </w:r>
          </w:p>
          <w:p w14:paraId="3CE4988B" w14:textId="77777777" w:rsidR="00B073C1" w:rsidRDefault="004F4C02" w:rsidP="00B073C1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>
              <w:t>In RIP, a passive interface does not send out updates but it does listen to incoming updates from other RIP speaking neighbors</w:t>
            </w:r>
          </w:p>
          <w:p w14:paraId="2DC27D39" w14:textId="77777777" w:rsidR="004F4C02" w:rsidRPr="00B073C1" w:rsidRDefault="004F4C02" w:rsidP="00B073C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b/>
              </w:rPr>
            </w:pPr>
            <w:r>
              <w:t>The router can receive updates on the passive interface and use them in the routing table.</w:t>
            </w:r>
          </w:p>
          <w:p w14:paraId="0D78EC6E" w14:textId="77777777" w:rsidR="00B073C1" w:rsidRDefault="00B073C1" w:rsidP="00B073C1">
            <w:pPr>
              <w:spacing w:after="0" w:line="240" w:lineRule="auto"/>
              <w:rPr>
                <w:b/>
              </w:rPr>
            </w:pPr>
          </w:p>
          <w:p w14:paraId="720F0178" w14:textId="77777777" w:rsidR="00B073C1" w:rsidRDefault="00474A2F" w:rsidP="00B073C1">
            <w:pPr>
              <w:spacing w:after="0" w:line="240" w:lineRule="auto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3E397D05" wp14:editId="7661F4BE">
                  <wp:extent cx="3831771" cy="1518107"/>
                  <wp:effectExtent l="0" t="0" r="0" b="635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427" cy="1523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272F85" w14:textId="77777777" w:rsidR="00474A2F" w:rsidRDefault="00474A2F" w:rsidP="00B073C1">
            <w:pPr>
              <w:spacing w:after="0" w:line="240" w:lineRule="auto"/>
              <w:rPr>
                <w:b/>
              </w:rPr>
            </w:pPr>
          </w:p>
          <w:p w14:paraId="5EAC4ADC" w14:textId="77777777" w:rsidR="00474A2F" w:rsidRDefault="007B2F89" w:rsidP="00B073C1">
            <w:pPr>
              <w:spacing w:after="0" w:line="240" w:lineRule="auto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7B7DCA86" wp14:editId="124276FA">
                  <wp:extent cx="3712028" cy="1436899"/>
                  <wp:effectExtent l="0" t="0" r="317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795" cy="1444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10230" w14:textId="77777777" w:rsidR="007B2F89" w:rsidRDefault="007B2F89" w:rsidP="00B073C1">
            <w:pPr>
              <w:spacing w:after="0" w:line="240" w:lineRule="auto"/>
              <w:rPr>
                <w:b/>
              </w:rPr>
            </w:pPr>
          </w:p>
          <w:p w14:paraId="28FB160E" w14:textId="77777777" w:rsidR="007B2F89" w:rsidRDefault="007B2F89" w:rsidP="00B073C1">
            <w:pPr>
              <w:spacing w:after="0" w:line="240" w:lineRule="auto"/>
              <w:rPr>
                <w:b/>
              </w:rPr>
            </w:pPr>
          </w:p>
          <w:p w14:paraId="4A017156" w14:textId="77777777" w:rsidR="0085543B" w:rsidRDefault="0085543B" w:rsidP="00B073C1">
            <w:pPr>
              <w:spacing w:after="0" w:line="240" w:lineRule="auto"/>
              <w:rPr>
                <w:b/>
              </w:rPr>
            </w:pPr>
            <w:r w:rsidRPr="0085543B">
              <w:rPr>
                <w:b/>
              </w:rPr>
              <w:t>Default Route Injection</w:t>
            </w:r>
          </w:p>
          <w:p w14:paraId="24040E50" w14:textId="77777777" w:rsidR="0085543B" w:rsidRDefault="0085543B" w:rsidP="00B073C1">
            <w:pPr>
              <w:spacing w:after="0" w:line="240" w:lineRule="auto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2488F7BF" wp14:editId="394379D4">
                  <wp:extent cx="3842657" cy="1612641"/>
                  <wp:effectExtent l="0" t="0" r="5715" b="698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1182" cy="1616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4AE2D" w14:textId="77777777" w:rsidR="0085543B" w:rsidRDefault="0085543B" w:rsidP="00B073C1">
            <w:pPr>
              <w:spacing w:after="0" w:line="240" w:lineRule="auto"/>
              <w:rPr>
                <w:b/>
              </w:rPr>
            </w:pPr>
          </w:p>
          <w:p w14:paraId="22CD63FB" w14:textId="77777777" w:rsidR="005934AF" w:rsidRDefault="005934AF" w:rsidP="00B073C1">
            <w:pPr>
              <w:spacing w:after="0" w:line="240" w:lineRule="auto"/>
              <w:rPr>
                <w:b/>
              </w:rPr>
            </w:pPr>
          </w:p>
          <w:p w14:paraId="4B07FDA1" w14:textId="77777777" w:rsidR="005934AF" w:rsidRDefault="005934AF" w:rsidP="00B073C1">
            <w:pPr>
              <w:spacing w:after="0" w:line="240" w:lineRule="auto"/>
              <w:rPr>
                <w:b/>
              </w:rPr>
            </w:pPr>
          </w:p>
          <w:p w14:paraId="073CD8FC" w14:textId="77777777" w:rsidR="005934AF" w:rsidRDefault="005934AF" w:rsidP="00B073C1">
            <w:pPr>
              <w:spacing w:after="0" w:line="240" w:lineRule="auto"/>
              <w:rPr>
                <w:b/>
              </w:rPr>
            </w:pPr>
          </w:p>
          <w:p w14:paraId="3B5355F9" w14:textId="77777777" w:rsidR="005934AF" w:rsidRDefault="005934AF" w:rsidP="00B073C1">
            <w:pPr>
              <w:spacing w:after="0" w:line="240" w:lineRule="auto"/>
              <w:rPr>
                <w:b/>
              </w:rPr>
            </w:pPr>
          </w:p>
          <w:p w14:paraId="7509A547" w14:textId="77777777" w:rsidR="005934AF" w:rsidRDefault="005934AF" w:rsidP="00B073C1">
            <w:pPr>
              <w:spacing w:after="0" w:line="240" w:lineRule="auto"/>
              <w:rPr>
                <w:b/>
              </w:rPr>
            </w:pPr>
          </w:p>
          <w:p w14:paraId="10A72BAF" w14:textId="77777777" w:rsidR="005934AF" w:rsidRDefault="005934AF" w:rsidP="00B073C1">
            <w:pPr>
              <w:spacing w:after="0" w:line="240" w:lineRule="auto"/>
              <w:rPr>
                <w:b/>
              </w:rPr>
            </w:pPr>
          </w:p>
          <w:p w14:paraId="5354F567" w14:textId="77777777" w:rsidR="005934AF" w:rsidRDefault="005934AF" w:rsidP="00B073C1">
            <w:pPr>
              <w:spacing w:after="0" w:line="240" w:lineRule="auto"/>
              <w:rPr>
                <w:b/>
              </w:rPr>
            </w:pPr>
          </w:p>
          <w:p w14:paraId="3DF807DA" w14:textId="7843926A" w:rsidR="0085543B" w:rsidRDefault="005934AF" w:rsidP="00B073C1">
            <w:pPr>
              <w:spacing w:after="0" w:line="240" w:lineRule="auto"/>
            </w:pPr>
            <w:r w:rsidRPr="005934AF">
              <w:rPr>
                <w:b/>
              </w:rPr>
              <w:lastRenderedPageBreak/>
              <w:t>Default Route Injection Verification</w:t>
            </w:r>
          </w:p>
          <w:p w14:paraId="0E1DF8F2" w14:textId="77777777" w:rsidR="005934AF" w:rsidRDefault="005934AF" w:rsidP="00B073C1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4EA9F32" wp14:editId="031B2737">
                  <wp:extent cx="3548938" cy="2296885"/>
                  <wp:effectExtent l="0" t="0" r="0" b="825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9567" cy="2303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7A2E4" w14:textId="77777777" w:rsidR="00C177FE" w:rsidRDefault="00C177FE" w:rsidP="00B073C1">
            <w:pPr>
              <w:spacing w:after="0" w:line="240" w:lineRule="auto"/>
            </w:pPr>
          </w:p>
          <w:p w14:paraId="45FBF4C5" w14:textId="77777777" w:rsidR="00C177FE" w:rsidRDefault="007F094F" w:rsidP="00B073C1">
            <w:pPr>
              <w:spacing w:after="0" w:line="240" w:lineRule="auto"/>
            </w:pPr>
            <w:r w:rsidRPr="007F094F">
              <w:rPr>
                <w:b/>
              </w:rPr>
              <w:t>RIP Default Timers</w:t>
            </w:r>
          </w:p>
          <w:p w14:paraId="4D7D9D7D" w14:textId="77777777" w:rsidR="007F094F" w:rsidRDefault="007F094F" w:rsidP="007F094F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Update: The router sends updates every 30 seconds.</w:t>
            </w:r>
          </w:p>
          <w:p w14:paraId="0A9C20DE" w14:textId="77777777" w:rsidR="007F094F" w:rsidRDefault="007F094F" w:rsidP="007F094F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Invalid: After no updates for 180 seconds the route becomes invalid.</w:t>
            </w:r>
          </w:p>
          <w:p w14:paraId="493E1BA1" w14:textId="77777777" w:rsidR="007F094F" w:rsidRDefault="007F094F" w:rsidP="007F094F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Hold Down: The hold down timer is used to stabilize the network, it starts when the invalid timer completes. When a route enters hold down, it can't be installed even if there is a new route with a better metric. 180 seconds by default.</w:t>
            </w:r>
          </w:p>
          <w:p w14:paraId="6B8ACA97" w14:textId="77777777" w:rsidR="007F094F" w:rsidRDefault="007F094F" w:rsidP="007F094F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Flush: 240 seconds from the last update the route is flushed.</w:t>
            </w:r>
          </w:p>
          <w:p w14:paraId="6F3077D3" w14:textId="77777777" w:rsidR="00965F46" w:rsidRDefault="00965F46" w:rsidP="00965F46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The timers can be changed to achieve faster convergence times</w:t>
            </w:r>
          </w:p>
          <w:p w14:paraId="781C4637" w14:textId="77777777" w:rsidR="00965F46" w:rsidRDefault="00965F46" w:rsidP="00965F46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Be careful with this as it can introduce instability if the timers are set too low</w:t>
            </w:r>
          </w:p>
          <w:p w14:paraId="7E1C1538" w14:textId="77777777" w:rsidR="00965F46" w:rsidRDefault="00965F46" w:rsidP="00965F46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All routers in the network should have the same timer settings</w:t>
            </w:r>
          </w:p>
          <w:p w14:paraId="68AF4172" w14:textId="77777777" w:rsidR="00965F46" w:rsidRDefault="00965F46" w:rsidP="00965F46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The update timer must be lower than the other timers.</w:t>
            </w:r>
          </w:p>
          <w:p w14:paraId="5EDA65D7" w14:textId="77777777" w:rsidR="0069607D" w:rsidRDefault="0069607D" w:rsidP="0069607D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BBCB399" wp14:editId="37399722">
                  <wp:extent cx="4550228" cy="729379"/>
                  <wp:effectExtent l="0" t="0" r="317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330" cy="733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780C1" w14:textId="77777777" w:rsidR="002825CB" w:rsidRDefault="002825CB" w:rsidP="0069607D">
            <w:pPr>
              <w:spacing w:after="0" w:line="240" w:lineRule="auto"/>
            </w:pPr>
            <w:r w:rsidRPr="002825CB">
              <w:rPr>
                <w:b/>
              </w:rPr>
              <w:t>Sample Laboratory Infrastructure</w:t>
            </w:r>
          </w:p>
          <w:p w14:paraId="430BC6B0" w14:textId="09BB44ED" w:rsidR="002825CB" w:rsidRPr="002825CB" w:rsidRDefault="002825CB" w:rsidP="0069607D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04FFB61" wp14:editId="74E7B335">
                  <wp:extent cx="3853543" cy="2025064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974" cy="2027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1AD" w:rsidRPr="000E1471" w14:paraId="29CD0632" w14:textId="77777777" w:rsidTr="008C70B4">
        <w:trPr>
          <w:jc w:val="center"/>
        </w:trPr>
        <w:tc>
          <w:tcPr>
            <w:tcW w:w="2393" w:type="dxa"/>
            <w:shd w:val="clear" w:color="auto" w:fill="2E74B5"/>
            <w:vAlign w:val="center"/>
          </w:tcPr>
          <w:p w14:paraId="55ED8165" w14:textId="5EC5C6E3" w:rsidR="00E351AD" w:rsidRPr="000E1471" w:rsidRDefault="00E351AD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8351" w:type="dxa"/>
          </w:tcPr>
          <w:p w14:paraId="46DEAF50" w14:textId="77777777" w:rsidR="002F0C77" w:rsidRPr="000E1471" w:rsidRDefault="002F0C77" w:rsidP="002F0C77">
            <w:pPr>
              <w:spacing w:after="0" w:line="240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>Engaging Activities</w:t>
            </w:r>
          </w:p>
          <w:p w14:paraId="36D9787E" w14:textId="77777777" w:rsidR="00E351AD" w:rsidRDefault="00E351AD" w:rsidP="008C70B4">
            <w:p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52E86952" w14:textId="08942422" w:rsidR="00743C78" w:rsidRDefault="00F80BA3" w:rsidP="0065213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lastRenderedPageBreak/>
              <w:t>How do you define Routing Information Protocol</w:t>
            </w:r>
            <w:r w:rsidR="00743C78" w:rsidRPr="00743C78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58E22FA0" w14:textId="1CE629E7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44E234BF" w14:textId="79DFEED0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ED9A0A5" w14:textId="38DCBBDD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71FD226" w14:textId="303B2938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9D08996" w14:textId="37A9E26F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B608D40" w14:textId="0272AA52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3FCADCF" w14:textId="55463184" w:rsidR="003F7D39" w:rsidRDefault="003F7D39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329653D" w14:textId="4FA070AE" w:rsidR="003F7D39" w:rsidRDefault="00F80BA3" w:rsidP="0065213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How do you explain network hops</w:t>
            </w:r>
            <w:r w:rsidR="003F7D39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3478E3A5" w14:textId="5CF0F10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9D2F604" w14:textId="225C658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9B650CF" w14:textId="7A063400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4B9FA701" w14:textId="0CE85D72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34DA36E8" w14:textId="49559BDB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70B67AEA" w14:textId="7448F84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78C0CDA" w14:textId="423003B1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CF8C9A7" w14:textId="3B8E37A1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0442EBC5" w14:textId="036C2A7D" w:rsidR="003F7D39" w:rsidRDefault="00F80BA3" w:rsidP="0065213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How do you check for directly connected interfaces</w:t>
            </w:r>
            <w:r w:rsidR="003F7D39">
              <w:rPr>
                <w:rFonts w:ascii="Cambria" w:eastAsia="Calibri" w:hAnsi="Cambria" w:cs="Arial"/>
                <w:sz w:val="24"/>
                <w:szCs w:val="24"/>
              </w:rPr>
              <w:t>?</w:t>
            </w:r>
            <w:r w:rsidR="003F7D39">
              <w:rPr>
                <w:rFonts w:ascii="Cambria" w:eastAsia="Calibri" w:hAnsi="Cambria" w:cs="Arial"/>
                <w:sz w:val="24"/>
                <w:szCs w:val="24"/>
              </w:rPr>
              <w:br/>
              <w:t>__________________________________________________________________________________</w:t>
            </w:r>
          </w:p>
          <w:p w14:paraId="71E9B2AC" w14:textId="001F0ACA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08B9271" w14:textId="510A963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355F16F" w14:textId="41ED8B6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95876BD" w14:textId="1E326885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010DD25" w14:textId="0EE07F4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F085361" w14:textId="55805D4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361D2093" w14:textId="5B3328D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E6DFC17" w14:textId="51C932A4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2115CFD" w14:textId="01C645A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7AE5C13D" w14:textId="2E6AB81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D7968B3" w14:textId="43EC9643" w:rsidR="00743C78" w:rsidRDefault="003F7D39" w:rsidP="0065213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 w:rsidR="00F53B68">
              <w:rPr>
                <w:rFonts w:ascii="Cambria" w:eastAsia="Calibri" w:hAnsi="Cambria" w:cs="Arial"/>
                <w:sz w:val="24"/>
                <w:szCs w:val="24"/>
              </w:rPr>
              <w:t xml:space="preserve">How do you </w:t>
            </w:r>
            <w:r w:rsidR="00F80BA3">
              <w:rPr>
                <w:rFonts w:ascii="Cambria" w:eastAsia="Calibri" w:hAnsi="Cambria" w:cs="Arial"/>
                <w:sz w:val="24"/>
                <w:szCs w:val="24"/>
              </w:rPr>
              <w:t>trigger the Routing Information Protocol auto summary</w:t>
            </w:r>
            <w:r w:rsidR="00F53B68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44A64F1A" w14:textId="3652580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22D0705" w14:textId="10088C72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3B196ED7" w14:textId="33009ADA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9EA8498" w14:textId="394161D5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B50BD0B" w14:textId="1C52EA8B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438EDF2" w14:textId="33FC98E2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7F1491A3" w14:textId="7C81ED64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BE8231B" w14:textId="1F7D069F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579367D" w14:textId="561686A1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3937B6B7" w14:textId="77777777" w:rsidR="00F53B68" w:rsidRDefault="00F53B68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09E82986" w14:textId="77777777" w:rsidR="00F53B68" w:rsidRDefault="00F53B68" w:rsidP="00F53B68">
            <w:p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726B6E8A" w14:textId="28FBDC8D" w:rsidR="00F53B68" w:rsidRDefault="00F80BA3" w:rsidP="00F53B6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How do you check how many hops it will take for the source to reach the destination</w:t>
            </w:r>
            <w:r w:rsidR="00F53B68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5B6BB51E" w14:textId="30961D20" w:rsidR="003F7D39" w:rsidRPr="00F53B68" w:rsidRDefault="00F53B68" w:rsidP="00F53B68">
            <w:p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             </w:t>
            </w:r>
            <w:r w:rsidR="003F7D39" w:rsidRPr="00F53B68"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4E1019A9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lastRenderedPageBreak/>
              <w:t>__________________________________________________________________________________</w:t>
            </w:r>
          </w:p>
          <w:p w14:paraId="5AB55976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7A35E160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0141418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D5385B5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83D31F2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4EB1D313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6FB68A8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389D56A" w14:textId="5180A6A8" w:rsidR="003F7D39" w:rsidRPr="00743C78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</w:tc>
      </w:tr>
    </w:tbl>
    <w:p w14:paraId="171EC4AA" w14:textId="77777777" w:rsidR="003F7D39" w:rsidRDefault="003F7D39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</w:p>
    <w:p w14:paraId="3FE11624" w14:textId="73AA63BA" w:rsidR="002F0C77" w:rsidRDefault="002F0C77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  <w:r>
        <w:rPr>
          <w:rFonts w:ascii="Cambria" w:eastAsia="Calibri" w:hAnsi="Cambria" w:cs="Times New Roman"/>
          <w:b/>
          <w:bCs/>
          <w:noProof/>
          <w:color w:val="2F5496"/>
          <w:sz w:val="42"/>
          <w:szCs w:val="42"/>
          <w:lang w:eastAsia="en-PH"/>
        </w:rPr>
        <w:drawing>
          <wp:anchor distT="0" distB="0" distL="114300" distR="114300" simplePos="0" relativeHeight="251662336" behindDoc="1" locked="0" layoutInCell="1" allowOverlap="1" wp14:anchorId="3822119A" wp14:editId="5C825847">
            <wp:simplePos x="0" y="0"/>
            <wp:positionH relativeFrom="column">
              <wp:posOffset>-459243</wp:posOffset>
            </wp:positionH>
            <wp:positionV relativeFrom="paragraph">
              <wp:posOffset>80203</wp:posOffset>
            </wp:positionV>
            <wp:extent cx="1016000" cy="9525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214FF" w14:textId="3CE20764" w:rsidR="00790311" w:rsidRPr="000E1471" w:rsidRDefault="00F0681B" w:rsidP="00790311">
      <w:pP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 xml:space="preserve">            </w:t>
      </w:r>
      <w:r w:rsidR="00790311" w:rsidRPr="000E1471"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>P</w:t>
      </w:r>
      <w:r w:rsidR="00790311" w:rsidRPr="000E1471">
        <w:rPr>
          <w:rFonts w:ascii="Cambria" w:eastAsia="Calibri" w:hAnsi="Cambria" w:cs="Times New Roman"/>
          <w:b/>
          <w:bCs/>
          <w:sz w:val="32"/>
          <w:szCs w:val="32"/>
        </w:rPr>
        <w:t>erformance Tasks</w:t>
      </w:r>
    </w:p>
    <w:p w14:paraId="2ADC5B4C" w14:textId="5D4C5C99" w:rsidR="00790311" w:rsidRDefault="00790311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55893FA2" w14:textId="77777777" w:rsidR="002F0C77" w:rsidRPr="000E1471" w:rsidRDefault="002F0C77" w:rsidP="00790311">
      <w:pPr>
        <w:spacing w:after="0" w:line="240" w:lineRule="auto"/>
        <w:rPr>
          <w:rFonts w:ascii="Cambria" w:eastAsia="Calibri" w:hAnsi="Cambria" w:cs="Times New Roman"/>
        </w:rPr>
      </w:pPr>
    </w:p>
    <w:tbl>
      <w:tblPr>
        <w:tblW w:w="10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6"/>
      </w:tblGrid>
      <w:tr w:rsidR="00790311" w:rsidRPr="000E1471" w14:paraId="0C4D0819" w14:textId="77777777" w:rsidTr="002F0C77">
        <w:trPr>
          <w:trHeight w:val="3266"/>
          <w:jc w:val="center"/>
        </w:trPr>
        <w:tc>
          <w:tcPr>
            <w:tcW w:w="10756" w:type="dxa"/>
          </w:tcPr>
          <w:p w14:paraId="4426D2A4" w14:textId="31313429" w:rsidR="00727586" w:rsidRPr="00727586" w:rsidRDefault="00727586" w:rsidP="00727586">
            <w:pPr>
              <w:spacing w:after="0" w:line="276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 w:rsidRPr="00727586"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 xml:space="preserve">Performance Task </w:t>
            </w:r>
            <w:r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>2</w:t>
            </w:r>
          </w:p>
          <w:p w14:paraId="206BAB95" w14:textId="4E374368" w:rsidR="00727586" w:rsidRDefault="00727586" w:rsidP="00727586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727586">
              <w:rPr>
                <w:rFonts w:ascii="Cambria" w:eastAsia="Calibri" w:hAnsi="Cambria" w:cs="Arial"/>
                <w:sz w:val="24"/>
                <w:szCs w:val="24"/>
              </w:rPr>
              <w:t>Direction</w:t>
            </w:r>
            <w:r>
              <w:rPr>
                <w:rFonts w:ascii="Cambria" w:eastAsia="Calibri" w:hAnsi="Cambria" w:cs="Arial"/>
                <w:sz w:val="24"/>
                <w:szCs w:val="24"/>
              </w:rPr>
              <w:t xml:space="preserve">: </w:t>
            </w:r>
            <w:r w:rsidR="00E954C6">
              <w:rPr>
                <w:rFonts w:ascii="Cambria" w:eastAsia="Calibri" w:hAnsi="Cambria" w:cs="Arial"/>
                <w:sz w:val="24"/>
                <w:szCs w:val="24"/>
              </w:rPr>
              <w:t>Provide a one-liner explanation for the terminologies listed below</w:t>
            </w:r>
            <w:r>
              <w:rPr>
                <w:rFonts w:ascii="Cambria" w:eastAsia="Calibri" w:hAnsi="Cambria" w:cs="Arial"/>
                <w:sz w:val="24"/>
                <w:szCs w:val="24"/>
              </w:rPr>
              <w:t>.</w:t>
            </w:r>
          </w:p>
          <w:p w14:paraId="33452D22" w14:textId="77777777" w:rsidR="00727586" w:rsidRDefault="00727586" w:rsidP="00727586">
            <w:pPr>
              <w:spacing w:after="0" w:line="276" w:lineRule="auto"/>
              <w:jc w:val="center"/>
              <w:rPr>
                <w:rFonts w:ascii="Cambria" w:eastAsia="Calibri" w:hAnsi="Cambria" w:cs="Arial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840"/>
              <w:gridCol w:w="3815"/>
            </w:tblGrid>
            <w:tr w:rsidR="005E5484" w14:paraId="1F5BE557" w14:textId="77777777" w:rsidTr="00CB0CE1">
              <w:tc>
                <w:tcPr>
                  <w:tcW w:w="3840" w:type="dxa"/>
                </w:tcPr>
                <w:p w14:paraId="6BB8C6E1" w14:textId="0EA33FED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Terminologies / sources </w:t>
                  </w:r>
                </w:p>
              </w:tc>
              <w:tc>
                <w:tcPr>
                  <w:tcW w:w="3815" w:type="dxa"/>
                </w:tcPr>
                <w:p w14:paraId="2AB29070" w14:textId="2C3F2CB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Idea or personal explanation </w:t>
                  </w:r>
                </w:p>
              </w:tc>
            </w:tr>
            <w:tr w:rsidR="005E5484" w14:paraId="721810D6" w14:textId="77777777" w:rsidTr="00CB0CE1">
              <w:tc>
                <w:tcPr>
                  <w:tcW w:w="3840" w:type="dxa"/>
                </w:tcPr>
                <w:p w14:paraId="4BFBF706" w14:textId="1F4FE53E" w:rsidR="005E5484" w:rsidRDefault="00E954C6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>Tracert</w:t>
                  </w:r>
                </w:p>
              </w:tc>
              <w:tc>
                <w:tcPr>
                  <w:tcW w:w="3815" w:type="dxa"/>
                </w:tcPr>
                <w:p w14:paraId="1C408416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75F9BA3A" w14:textId="77777777" w:rsidTr="00CB0CE1">
              <w:tc>
                <w:tcPr>
                  <w:tcW w:w="3840" w:type="dxa"/>
                </w:tcPr>
                <w:p w14:paraId="624ADA2E" w14:textId="077BE697" w:rsidR="005E5484" w:rsidRDefault="00E954C6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>Rip database</w:t>
                  </w:r>
                </w:p>
              </w:tc>
              <w:tc>
                <w:tcPr>
                  <w:tcW w:w="3815" w:type="dxa"/>
                </w:tcPr>
                <w:p w14:paraId="6CA0F591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123D4673" w14:textId="77777777" w:rsidTr="00CB0CE1">
              <w:tc>
                <w:tcPr>
                  <w:tcW w:w="3840" w:type="dxa"/>
                </w:tcPr>
                <w:p w14:paraId="7390A9CC" w14:textId="7316590C" w:rsidR="005E5484" w:rsidRDefault="00E954C6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>RIPng</w:t>
                  </w:r>
                  <w:proofErr w:type="spellEnd"/>
                </w:p>
              </w:tc>
              <w:tc>
                <w:tcPr>
                  <w:tcW w:w="3815" w:type="dxa"/>
                </w:tcPr>
                <w:p w14:paraId="0FCEF943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6E49A184" w14:textId="77777777" w:rsidTr="00CB0CE1">
              <w:tc>
                <w:tcPr>
                  <w:tcW w:w="3840" w:type="dxa"/>
                </w:tcPr>
                <w:p w14:paraId="73DA815B" w14:textId="58BD4905" w:rsidR="005E5484" w:rsidRDefault="00E954C6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>Auto-summary</w:t>
                  </w:r>
                </w:p>
              </w:tc>
              <w:tc>
                <w:tcPr>
                  <w:tcW w:w="3815" w:type="dxa"/>
                </w:tcPr>
                <w:p w14:paraId="20A17D1E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54A8F43E" w14:textId="77777777" w:rsidTr="00CB0CE1">
              <w:tc>
                <w:tcPr>
                  <w:tcW w:w="3840" w:type="dxa"/>
                </w:tcPr>
                <w:p w14:paraId="4DD7B189" w14:textId="1736988D" w:rsidR="005E5484" w:rsidRDefault="00E954C6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>Network &lt;network-address&gt;</w:t>
                  </w:r>
                </w:p>
              </w:tc>
              <w:tc>
                <w:tcPr>
                  <w:tcW w:w="3815" w:type="dxa"/>
                </w:tcPr>
                <w:p w14:paraId="66C2A7B7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</w:tbl>
          <w:p w14:paraId="0FC82556" w14:textId="0E2CFBA4" w:rsidR="00727586" w:rsidRPr="003F7D39" w:rsidRDefault="00727586" w:rsidP="00727586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</w:tc>
      </w:tr>
    </w:tbl>
    <w:p w14:paraId="3E1774DF" w14:textId="77777777" w:rsidR="005E5484" w:rsidRDefault="005E5484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</w:p>
    <w:p w14:paraId="76CEBD1B" w14:textId="77777777" w:rsidR="005E5484" w:rsidRDefault="005E5484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</w:p>
    <w:p w14:paraId="5D5FD083" w14:textId="24EB6D59" w:rsidR="00B31991" w:rsidRDefault="00AE0DE6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  <w:r>
        <w:rPr>
          <w:noProof/>
          <w:lang w:eastAsia="en-PH"/>
        </w:rPr>
        <w:drawing>
          <wp:anchor distT="0" distB="0" distL="114300" distR="114300" simplePos="0" relativeHeight="251663360" behindDoc="1" locked="0" layoutInCell="1" allowOverlap="1" wp14:anchorId="3EC181C1" wp14:editId="5E78FE9C">
            <wp:simplePos x="0" y="0"/>
            <wp:positionH relativeFrom="leftMargin">
              <wp:posOffset>492516</wp:posOffset>
            </wp:positionH>
            <wp:positionV relativeFrom="paragraph">
              <wp:posOffset>195727</wp:posOffset>
            </wp:positionV>
            <wp:extent cx="478302" cy="476514"/>
            <wp:effectExtent l="0" t="0" r="0" b="0"/>
            <wp:wrapNone/>
            <wp:docPr id="14" name="Picture 14" descr="Risk Assess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isk Assessment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02" cy="47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C656A" w14:textId="0DCB193B" w:rsidR="00790311" w:rsidRDefault="00790311" w:rsidP="00790311">
      <w:pP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 w:rsidRPr="000E1471"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>U</w:t>
      </w:r>
      <w:r w:rsidRPr="000E1471">
        <w:rPr>
          <w:rFonts w:ascii="Cambria" w:eastAsia="Calibri" w:hAnsi="Cambria" w:cs="Times New Roman"/>
          <w:b/>
          <w:bCs/>
          <w:sz w:val="32"/>
          <w:szCs w:val="32"/>
        </w:rPr>
        <w:t>nderstanding Directed Assess</w:t>
      </w:r>
    </w:p>
    <w:p w14:paraId="4989A7B5" w14:textId="5DF2A930" w:rsidR="00540420" w:rsidRDefault="00540420" w:rsidP="00790311">
      <w:pP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</w:p>
    <w:tbl>
      <w:tblPr>
        <w:tblW w:w="10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6"/>
      </w:tblGrid>
      <w:tr w:rsidR="00790311" w:rsidRPr="000E1471" w14:paraId="47DA22D0" w14:textId="77777777" w:rsidTr="008C70B4">
        <w:trPr>
          <w:trHeight w:val="5512"/>
          <w:jc w:val="center"/>
        </w:trPr>
        <w:tc>
          <w:tcPr>
            <w:tcW w:w="10756" w:type="dxa"/>
          </w:tcPr>
          <w:p w14:paraId="343A9E5D" w14:textId="43FFF6C9" w:rsidR="00790311" w:rsidRPr="00063418" w:rsidRDefault="00063418" w:rsidP="00063418">
            <w:pPr>
              <w:spacing w:after="0" w:line="240" w:lineRule="auto"/>
              <w:rPr>
                <w:rFonts w:ascii="Cambria" w:eastAsia="Calibri" w:hAnsi="Cambria" w:cs="Arial"/>
                <w:b/>
                <w:sz w:val="24"/>
                <w:szCs w:val="24"/>
              </w:rPr>
            </w:pPr>
            <w:r>
              <w:object w:dxaOrig="12600" w:dyaOrig="8070" w14:anchorId="4753329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6.7pt;height:284.85pt" o:ole="">
                  <v:imagedata r:id="rId24" o:title=""/>
                </v:shape>
                <o:OLEObject Type="Embed" ProgID="PBrush" ShapeID="_x0000_i1025" DrawAspect="Content" ObjectID="_1665994287" r:id="rId25"/>
              </w:object>
            </w:r>
          </w:p>
        </w:tc>
      </w:tr>
    </w:tbl>
    <w:p w14:paraId="30001D12" w14:textId="3ACBCD5C" w:rsidR="00634594" w:rsidRDefault="00634594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484F5EDD" w14:textId="7439A37A" w:rsidR="005E5484" w:rsidRDefault="005E5484">
      <w:pPr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br w:type="page"/>
      </w:r>
    </w:p>
    <w:p w14:paraId="1CEC8BC2" w14:textId="77777777" w:rsidR="008D6FB7" w:rsidRDefault="008D6FB7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2465B1FA" w14:textId="0794D3AD" w:rsidR="00790311" w:rsidRPr="006E39BF" w:rsidRDefault="00773944" w:rsidP="00790311">
      <w:pP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 w:rsidRPr="00773944">
        <w:rPr>
          <w:noProof/>
          <w:lang w:eastAsia="en-PH"/>
        </w:rPr>
        <w:drawing>
          <wp:anchor distT="0" distB="0" distL="114300" distR="114300" simplePos="0" relativeHeight="251665408" behindDoc="1" locked="0" layoutInCell="1" allowOverlap="1" wp14:anchorId="345BA37B" wp14:editId="5EF9FEC1">
            <wp:simplePos x="0" y="0"/>
            <wp:positionH relativeFrom="column">
              <wp:posOffset>-492369</wp:posOffset>
            </wp:positionH>
            <wp:positionV relativeFrom="paragraph">
              <wp:posOffset>-78496</wp:posOffset>
            </wp:positionV>
            <wp:extent cx="744948" cy="491832"/>
            <wp:effectExtent l="0" t="0" r="0" b="381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56" r="-2556" b="20174"/>
                    <a:stretch/>
                  </pic:blipFill>
                  <pic:spPr bwMode="auto">
                    <a:xfrm>
                      <a:off x="0" y="0"/>
                      <a:ext cx="745773" cy="492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 xml:space="preserve">   </w:t>
      </w:r>
      <w:r w:rsidR="00790311" w:rsidRPr="006E39BF">
        <w:rPr>
          <w:rFonts w:ascii="Cambria" w:eastAsia="Calibri" w:hAnsi="Cambria" w:cs="Times New Roman"/>
          <w:b/>
          <w:bCs/>
          <w:sz w:val="42"/>
          <w:szCs w:val="42"/>
        </w:rPr>
        <w:t>L</w:t>
      </w:r>
      <w:r w:rsidR="00790311" w:rsidRPr="006E39BF">
        <w:rPr>
          <w:rFonts w:ascii="Cambria" w:eastAsia="Calibri" w:hAnsi="Cambria" w:cs="Times New Roman"/>
          <w:b/>
          <w:bCs/>
          <w:sz w:val="32"/>
          <w:szCs w:val="32"/>
        </w:rPr>
        <w:t>earning Resources</w:t>
      </w:r>
      <w:r w:rsidRPr="006E39BF">
        <w:rPr>
          <w:noProof/>
        </w:rPr>
        <w:t xml:space="preserve"> </w:t>
      </w:r>
    </w:p>
    <w:tbl>
      <w:tblPr>
        <w:tblW w:w="100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6"/>
      </w:tblGrid>
      <w:tr w:rsidR="00790311" w:rsidRPr="000E1471" w14:paraId="49C99BDF" w14:textId="77777777" w:rsidTr="00227A2B">
        <w:trPr>
          <w:trHeight w:val="3806"/>
          <w:jc w:val="center"/>
        </w:trPr>
        <w:tc>
          <w:tcPr>
            <w:tcW w:w="10066" w:type="dxa"/>
          </w:tcPr>
          <w:p w14:paraId="55A3425B" w14:textId="6565CD90" w:rsidR="00B75A67" w:rsidRPr="00B75A67" w:rsidRDefault="002026DB" w:rsidP="00B75A67">
            <w:pPr>
              <w:pStyle w:val="ListParagraph"/>
              <w:numPr>
                <w:ilvl w:val="0"/>
                <w:numId w:val="28"/>
              </w:numPr>
              <w:shd w:val="clear" w:color="auto" w:fill="FFFFFF"/>
              <w:spacing w:after="60" w:line="240" w:lineRule="auto"/>
              <w:rPr>
                <w:rFonts w:ascii="Cambria" w:eastAsia="Times New Roman" w:hAnsi="Cambria" w:cs="Times New Roman"/>
                <w:i/>
                <w:kern w:val="28"/>
                <w:sz w:val="20"/>
                <w:szCs w:val="24"/>
                <w14:ligatures w14:val="standard"/>
                <w14:cntxtAlts/>
              </w:rPr>
            </w:pPr>
            <w:hyperlink r:id="rId27" w:history="1">
              <w:r w:rsidR="00B75A67" w:rsidRPr="00B75A67">
                <w:rPr>
                  <w:rStyle w:val="Hyperlink"/>
                  <w:rFonts w:ascii="Cambria" w:eastAsia="Times New Roman" w:hAnsi="Cambria" w:cs="Times New Roman"/>
                  <w:color w:val="auto"/>
                  <w:kern w:val="28"/>
                  <w:sz w:val="20"/>
                  <w:szCs w:val="24"/>
                  <w:u w:val="none"/>
                  <w14:ligatures w14:val="standard"/>
                  <w14:cntxtAlts/>
                </w:rPr>
                <w:t>https://www.flackbox.com/cisco-ccna-lab-options</w:t>
              </w:r>
            </w:hyperlink>
          </w:p>
          <w:p w14:paraId="5BEF6079" w14:textId="638A8F2B" w:rsidR="008D6FB7" w:rsidRPr="00B75A67" w:rsidRDefault="008D6FB7" w:rsidP="00B75A67">
            <w:pPr>
              <w:pStyle w:val="ListParagraph"/>
              <w:numPr>
                <w:ilvl w:val="0"/>
                <w:numId w:val="28"/>
              </w:numPr>
              <w:shd w:val="clear" w:color="auto" w:fill="FFFFFF"/>
              <w:spacing w:after="60" w:line="240" w:lineRule="auto"/>
              <w:rPr>
                <w:rFonts w:ascii="Cambria" w:eastAsia="Times New Roman" w:hAnsi="Cambria" w:cs="Times New Roman"/>
                <w:i/>
                <w:kern w:val="28"/>
                <w:sz w:val="20"/>
                <w:szCs w:val="24"/>
                <w14:ligatures w14:val="standard"/>
                <w14:cntxtAlts/>
              </w:rPr>
            </w:pPr>
            <w:r w:rsidRPr="00B75A67">
              <w:rPr>
                <w:rFonts w:ascii="Cambria" w:hAnsi="Cambria" w:cs="Arial"/>
                <w:sz w:val="20"/>
                <w:szCs w:val="20"/>
                <w:shd w:val="clear" w:color="auto" w:fill="FFFFFF"/>
              </w:rPr>
              <w:t>https://www.flackbox.com/#elementor-action%3Aaction%3Dpopup%3Aopen%26settings%3DeyJpZCI6IjEwMzk4IiwidG9nZ2xlIjpmYWxzZX0%3D</w:t>
            </w:r>
          </w:p>
          <w:sdt>
            <w:sdtPr>
              <w:rPr>
                <w:rFonts w:eastAsiaTheme="majorEastAsia" w:cstheme="majorBidi"/>
                <w:sz w:val="32"/>
                <w:szCs w:val="32"/>
              </w:rPr>
              <w:id w:val="-573587230"/>
              <w:bibliography/>
            </w:sdtPr>
            <w:sdtEndPr>
              <w:rPr>
                <w:rFonts w:eastAsiaTheme="minorHAnsi" w:cstheme="minorBidi"/>
                <w:sz w:val="22"/>
                <w:szCs w:val="22"/>
              </w:rPr>
            </w:sdtEndPr>
            <w:sdtContent>
              <w:p w14:paraId="0954EEAF" w14:textId="1D500CE0" w:rsidR="008D6FB7" w:rsidRPr="00B75A67" w:rsidRDefault="002026DB" w:rsidP="00B75A67">
                <w:pPr>
                  <w:pStyle w:val="ListParagraph"/>
                  <w:numPr>
                    <w:ilvl w:val="0"/>
                    <w:numId w:val="28"/>
                  </w:numPr>
                  <w:spacing w:line="240" w:lineRule="auto"/>
                  <w:jc w:val="both"/>
                  <w:rPr>
                    <w:rFonts w:ascii="Cambria" w:eastAsia="Cambria" w:hAnsi="Cambria" w:cs="Cambria"/>
                    <w:sz w:val="20"/>
                    <w:szCs w:val="20"/>
                  </w:rPr>
                </w:pPr>
                <w:hyperlink r:id="rId28" w:history="1">
                  <w:r w:rsidR="00B75A67" w:rsidRPr="00B75A67">
                    <w:rPr>
                      <w:rStyle w:val="Hyperlink"/>
                      <w:rFonts w:ascii="Cambria" w:eastAsia="Cambria" w:hAnsi="Cambria" w:cs="Cambria"/>
                      <w:color w:val="auto"/>
                      <w:sz w:val="20"/>
                      <w:szCs w:val="20"/>
                      <w:u w:val="none"/>
                    </w:rPr>
                    <w:t>https://www.youtube.com/channel/UCK4ji45I-zxeWXAFKmu3p6Q</w:t>
                  </w:r>
                </w:hyperlink>
              </w:p>
              <w:p w14:paraId="1A555232" w14:textId="4EF96D53" w:rsidR="008D6FB7" w:rsidRPr="00B75A67" w:rsidRDefault="002026DB" w:rsidP="00B75A67">
                <w:pPr>
                  <w:pStyle w:val="ListParagraph"/>
                  <w:numPr>
                    <w:ilvl w:val="0"/>
                    <w:numId w:val="28"/>
                  </w:numPr>
                  <w:spacing w:line="240" w:lineRule="auto"/>
                  <w:jc w:val="both"/>
                  <w:rPr>
                    <w:rFonts w:ascii="Cambria" w:eastAsia="Cambria" w:hAnsi="Cambria" w:cs="Cambria"/>
                    <w:sz w:val="20"/>
                    <w:szCs w:val="20"/>
                  </w:rPr>
                </w:pPr>
                <w:hyperlink r:id="rId29" w:history="1">
                  <w:r w:rsidR="00B75A67" w:rsidRPr="00B75A67">
                    <w:rPr>
                      <w:rStyle w:val="Hyperlink"/>
                      <w:rFonts w:ascii="Cambria" w:eastAsia="Cambria" w:hAnsi="Cambria" w:cs="Cambria"/>
                      <w:color w:val="auto"/>
                      <w:sz w:val="20"/>
                      <w:szCs w:val="20"/>
                      <w:u w:val="none"/>
                    </w:rPr>
                    <w:t>https://study-ccna.com/</w:t>
                  </w:r>
                </w:hyperlink>
              </w:p>
              <w:p w14:paraId="563EF87E" w14:textId="0BF0A215" w:rsidR="008D6FB7" w:rsidRPr="00B75A67" w:rsidRDefault="002026DB" w:rsidP="00B75A67">
                <w:pPr>
                  <w:pStyle w:val="ListParagraph"/>
                  <w:numPr>
                    <w:ilvl w:val="0"/>
                    <w:numId w:val="28"/>
                  </w:numPr>
                  <w:spacing w:line="240" w:lineRule="auto"/>
                  <w:jc w:val="both"/>
                  <w:rPr>
                    <w:rFonts w:ascii="Cambria" w:eastAsia="Cambria" w:hAnsi="Cambria" w:cs="Cambria"/>
                    <w:sz w:val="20"/>
                    <w:szCs w:val="20"/>
                  </w:rPr>
                </w:pPr>
                <w:hyperlink r:id="rId30" w:history="1">
                  <w:r w:rsidR="00B75A67" w:rsidRPr="00B75A67">
                    <w:rPr>
                      <w:rStyle w:val="Hyperlink"/>
                      <w:rFonts w:ascii="Cambria" w:eastAsia="Cambria" w:hAnsi="Cambria" w:cs="Cambria"/>
                      <w:color w:val="auto"/>
                      <w:sz w:val="20"/>
                      <w:szCs w:val="20"/>
                      <w:u w:val="none"/>
                    </w:rPr>
                    <w:t>https://www.cybrary.it/course/cisco-ccna/</w:t>
                  </w:r>
                </w:hyperlink>
              </w:p>
              <w:p w14:paraId="48CFD9AE" w14:textId="024AD54D" w:rsidR="008D6FB7" w:rsidRPr="00B75A67" w:rsidRDefault="002026DB" w:rsidP="00B75A67">
                <w:pPr>
                  <w:pStyle w:val="ListParagraph"/>
                  <w:numPr>
                    <w:ilvl w:val="0"/>
                    <w:numId w:val="28"/>
                  </w:numPr>
                  <w:spacing w:line="240" w:lineRule="auto"/>
                  <w:jc w:val="both"/>
                  <w:rPr>
                    <w:rFonts w:ascii="Cambria" w:eastAsia="Cambria" w:hAnsi="Cambria" w:cs="Cambria"/>
                    <w:sz w:val="20"/>
                    <w:szCs w:val="20"/>
                  </w:rPr>
                </w:pPr>
                <w:hyperlink r:id="rId31" w:history="1">
                  <w:r w:rsidR="00B75A67" w:rsidRPr="00B75A67">
                    <w:rPr>
                      <w:rStyle w:val="Hyperlink"/>
                      <w:rFonts w:ascii="Cambria" w:eastAsia="Cambria" w:hAnsi="Cambria" w:cs="Cambria"/>
                      <w:color w:val="auto"/>
                      <w:sz w:val="20"/>
                      <w:szCs w:val="20"/>
                      <w:u w:val="none"/>
                    </w:rPr>
                    <w:t>https://www.udemy.com/course/ccna-complete/</w:t>
                  </w:r>
                </w:hyperlink>
              </w:p>
            </w:sdtContent>
          </w:sdt>
          <w:p w14:paraId="1E01E562" w14:textId="7B7833FB" w:rsidR="00790311" w:rsidRPr="00B75A67" w:rsidRDefault="008D6FB7" w:rsidP="00B75A67">
            <w:pPr>
              <w:pStyle w:val="ListParagraph"/>
              <w:numPr>
                <w:ilvl w:val="0"/>
                <w:numId w:val="28"/>
              </w:numPr>
              <w:spacing w:line="240" w:lineRule="auto"/>
              <w:jc w:val="both"/>
              <w:rPr>
                <w:sz w:val="20"/>
                <w:szCs w:val="20"/>
              </w:rPr>
            </w:pPr>
            <w:r w:rsidRPr="00B75A67">
              <w:rPr>
                <w:rFonts w:ascii="Cambria" w:hAnsi="Cambria"/>
                <w:sz w:val="20"/>
                <w:szCs w:val="20"/>
              </w:rPr>
              <w:t>https://www.udemy.com/course/networkplus/</w:t>
            </w:r>
          </w:p>
        </w:tc>
      </w:tr>
    </w:tbl>
    <w:p w14:paraId="2D801096" w14:textId="77777777" w:rsidR="00992A57" w:rsidRPr="00790311" w:rsidRDefault="00992A57" w:rsidP="00790311">
      <w:pPr>
        <w:rPr>
          <w:rFonts w:ascii="Cambria" w:hAnsi="Cambria"/>
        </w:rPr>
      </w:pPr>
      <w:bookmarkStart w:id="0" w:name="_GoBack"/>
      <w:bookmarkEnd w:id="0"/>
    </w:p>
    <w:sectPr w:rsidR="00992A57" w:rsidRPr="00790311" w:rsidSect="002967B2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8F38DE" w14:textId="77777777" w:rsidR="002026DB" w:rsidRDefault="002026DB" w:rsidP="00A62661">
      <w:pPr>
        <w:spacing w:after="0" w:line="240" w:lineRule="auto"/>
      </w:pPr>
      <w:r>
        <w:separator/>
      </w:r>
    </w:p>
  </w:endnote>
  <w:endnote w:type="continuationSeparator" w:id="0">
    <w:p w14:paraId="1BEB5664" w14:textId="77777777" w:rsidR="002026DB" w:rsidRDefault="002026DB" w:rsidP="00A62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31697E" w14:textId="77777777" w:rsidR="00C037C6" w:rsidRDefault="00C037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6826E" w14:textId="6F23E519" w:rsidR="00C66095" w:rsidRPr="002967B2" w:rsidRDefault="0067698D" w:rsidP="002967B2">
    <w:pPr>
      <w:pStyle w:val="Footer"/>
      <w:rPr>
        <w:lang w:val="en-US"/>
      </w:rPr>
    </w:pPr>
    <w:r>
      <w:rPr>
        <w:sz w:val="20"/>
        <w:szCs w:val="20"/>
        <w:lang w:val="en-US"/>
      </w:rPr>
      <w:t>LSPU SELF-PACED LEARNING MODULE</w:t>
    </w:r>
    <w:r w:rsidR="00C66095" w:rsidRPr="00652902">
      <w:rPr>
        <w:sz w:val="20"/>
        <w:szCs w:val="20"/>
        <w:lang w:val="id-ID"/>
      </w:rPr>
      <w:t xml:space="preserve">: </w:t>
    </w:r>
    <w:r w:rsidR="002967B2">
      <w:rPr>
        <w:sz w:val="20"/>
        <w:szCs w:val="20"/>
        <w:lang w:val="en-US"/>
      </w:rPr>
      <w:t>TECHNOLOGY FOR TEACHING AND LEARNING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0634CA" w14:textId="77777777" w:rsidR="00C037C6" w:rsidRDefault="00C037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0E2970" w14:textId="77777777" w:rsidR="002026DB" w:rsidRDefault="002026DB" w:rsidP="00A62661">
      <w:pPr>
        <w:spacing w:after="0" w:line="240" w:lineRule="auto"/>
      </w:pPr>
      <w:r>
        <w:separator/>
      </w:r>
    </w:p>
  </w:footnote>
  <w:footnote w:type="continuationSeparator" w:id="0">
    <w:p w14:paraId="6714838A" w14:textId="77777777" w:rsidR="002026DB" w:rsidRDefault="002026DB" w:rsidP="00A62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EEA5A7" w14:textId="77777777" w:rsidR="00C037C6" w:rsidRDefault="00C037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CEDD03" w14:textId="1AB6D536" w:rsidR="00A62661" w:rsidRPr="00C317A8" w:rsidRDefault="00A62661" w:rsidP="00E65AC9">
    <w:pPr>
      <w:pStyle w:val="NormalWeb"/>
      <w:spacing w:before="0" w:beforeAutospacing="0" w:after="0" w:afterAutospacing="0"/>
      <w:ind w:firstLine="720"/>
      <w:jc w:val="center"/>
      <w:rPr>
        <w:rFonts w:ascii="Calibri" w:hAnsi="Calibri" w:cstheme="minorBidi"/>
        <w:color w:val="000000"/>
        <w:sz w:val="22"/>
        <w:szCs w:val="22"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71FF7A69" wp14:editId="403D62BB">
          <wp:simplePos x="0" y="0"/>
          <wp:positionH relativeFrom="column">
            <wp:posOffset>1278255</wp:posOffset>
          </wp:positionH>
          <wp:positionV relativeFrom="paragraph">
            <wp:posOffset>-194788</wp:posOffset>
          </wp:positionV>
          <wp:extent cx="646731" cy="657117"/>
          <wp:effectExtent l="0" t="0" r="127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731" cy="657117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317A8">
      <w:rPr>
        <w:rFonts w:ascii="Cambria" w:hAnsi="Cambria" w:cstheme="minorBidi"/>
        <w:color w:val="000000"/>
        <w:sz w:val="20"/>
        <w:szCs w:val="20"/>
      </w:rPr>
      <w:t>Republic of the Philippines</w:t>
    </w:r>
  </w:p>
  <w:p w14:paraId="3F01AA89" w14:textId="6AFC135F" w:rsidR="00A62661" w:rsidRPr="00C317A8" w:rsidRDefault="00A62661" w:rsidP="00E65AC9">
    <w:pPr>
      <w:pStyle w:val="NormalWeb"/>
      <w:spacing w:before="0" w:beforeAutospacing="0" w:after="0" w:afterAutospacing="0"/>
      <w:ind w:firstLine="720"/>
      <w:jc w:val="center"/>
      <w:rPr>
        <w:sz w:val="22"/>
        <w:szCs w:val="22"/>
      </w:rPr>
    </w:pPr>
    <w:r w:rsidRPr="00C317A8">
      <w:rPr>
        <w:rFonts w:ascii="Old English Text MT" w:hAnsi="Old English Text MT" w:cstheme="minorBidi"/>
        <w:color w:val="000000"/>
        <w:sz w:val="26"/>
        <w:szCs w:val="26"/>
      </w:rPr>
      <w:t>Laguna State Polytechnic University</w:t>
    </w:r>
  </w:p>
  <w:p w14:paraId="3DF819B8" w14:textId="0D8F1A39" w:rsidR="00A62661" w:rsidRPr="00C317A8" w:rsidRDefault="002967B2" w:rsidP="00E65AC9">
    <w:pPr>
      <w:pStyle w:val="NormalWeb"/>
      <w:spacing w:before="0" w:beforeAutospacing="0" w:after="0" w:afterAutospacing="0"/>
      <w:ind w:firstLine="720"/>
      <w:jc w:val="center"/>
      <w:rPr>
        <w:rFonts w:ascii="Cambria" w:hAnsi="Cambria" w:cs="Biome"/>
        <w:color w:val="000000"/>
        <w:sz w:val="20"/>
        <w:szCs w:val="20"/>
      </w:rPr>
    </w:pPr>
    <w:r w:rsidRPr="009B2369">
      <w:rPr>
        <w:rFonts w:ascii="Cambria" w:hAnsi="Cambria"/>
        <w:noProof/>
        <w:sz w:val="32"/>
        <w:szCs w:val="32"/>
        <w:lang w:val="en-PH" w:eastAsia="en-PH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5E1272F5" wp14:editId="6D61DDE9">
              <wp:simplePos x="0" y="0"/>
              <wp:positionH relativeFrom="margin">
                <wp:posOffset>1041400</wp:posOffset>
              </wp:positionH>
              <wp:positionV relativeFrom="paragraph">
                <wp:posOffset>49693</wp:posOffset>
              </wp:positionV>
              <wp:extent cx="3449320" cy="1404620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932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9203A1" w14:textId="77777777" w:rsidR="00A62661" w:rsidRPr="00C317A8" w:rsidRDefault="00A62661" w:rsidP="00A62661">
                          <w:pPr>
                            <w:spacing w:after="0"/>
                            <w:rPr>
                              <w:rFonts w:ascii="Corbel" w:hAnsi="Corbel" w:cs="Times New Roman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C317A8">
                            <w:rPr>
                              <w:rFonts w:ascii="Corbel" w:hAnsi="Corbel" w:cs="Times New Roman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ISO 9001:2015 Certified</w:t>
                          </w:r>
                        </w:p>
                        <w:p w14:paraId="6FA1DF46" w14:textId="77777777" w:rsidR="00A62661" w:rsidRPr="00C317A8" w:rsidRDefault="00A62661" w:rsidP="00A62661">
                          <w:pPr>
                            <w:spacing w:after="0"/>
                            <w:rPr>
                              <w:rFonts w:ascii="Corbel" w:hAnsi="Corbel" w:cs="Times New Roman"/>
                              <w:color w:val="0070C0"/>
                              <w:sz w:val="14"/>
                              <w:szCs w:val="14"/>
                            </w:rPr>
                          </w:pPr>
                          <w:r w:rsidRPr="00C317A8">
                            <w:rPr>
                              <w:rFonts w:ascii="Corbel" w:hAnsi="Corbel" w:cs="Times New Roman"/>
                              <w:b/>
                              <w:bCs/>
                              <w:color w:val="0070C0"/>
                              <w:sz w:val="14"/>
                              <w:szCs w:val="14"/>
                            </w:rPr>
                            <w:t>Level I Institutionally Accredited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E1272F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82pt;margin-top:3.9pt;width:271.6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" filled="f" stroked="f">
              <v:textbox style="mso-fit-shape-to-text:t">
                <w:txbxContent>
                  <w:p w14:paraId="0F9203A1" w14:textId="77777777" w:rsidR="00A62661" w:rsidRPr="00C317A8" w:rsidRDefault="00A62661" w:rsidP="00A62661">
                    <w:pPr>
                      <w:spacing w:after="0"/>
                      <w:rPr>
                        <w:rFonts w:ascii="Corbel" w:hAnsi="Corbel" w:cs="Times New Roman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C317A8">
                      <w:rPr>
                        <w:rFonts w:ascii="Corbel" w:hAnsi="Corbel" w:cs="Times New Roman"/>
                        <w:b/>
                        <w:bCs/>
                        <w:color w:val="FF0000"/>
                        <w:sz w:val="14"/>
                        <w:szCs w:val="14"/>
                      </w:rPr>
                      <w:t>ISO 9001:2015 Certified</w:t>
                    </w:r>
                  </w:p>
                  <w:p w14:paraId="6FA1DF46" w14:textId="77777777" w:rsidR="00A62661" w:rsidRPr="00C317A8" w:rsidRDefault="00A62661" w:rsidP="00A62661">
                    <w:pPr>
                      <w:spacing w:after="0"/>
                      <w:rPr>
                        <w:rFonts w:ascii="Corbel" w:hAnsi="Corbel" w:cs="Times New Roman"/>
                        <w:color w:val="0070C0"/>
                        <w:sz w:val="14"/>
                        <w:szCs w:val="14"/>
                      </w:rPr>
                    </w:pPr>
                    <w:r w:rsidRPr="00C317A8">
                      <w:rPr>
                        <w:rFonts w:ascii="Corbel" w:hAnsi="Corbel" w:cs="Times New Roman"/>
                        <w:b/>
                        <w:bCs/>
                        <w:color w:val="0070C0"/>
                        <w:sz w:val="14"/>
                        <w:szCs w:val="14"/>
                      </w:rPr>
                      <w:t>Level I Institutionally Accredited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A62661" w:rsidRPr="00C317A8">
      <w:rPr>
        <w:rFonts w:ascii="Cambria" w:hAnsi="Cambria" w:cs="Biome"/>
        <w:color w:val="000000"/>
        <w:sz w:val="20"/>
        <w:szCs w:val="20"/>
      </w:rPr>
      <w:t>Province of Laguna</w:t>
    </w:r>
  </w:p>
  <w:p w14:paraId="6BDF9DAC" w14:textId="65FF488C" w:rsidR="00A62661" w:rsidRDefault="00A626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A9885" w14:textId="77777777" w:rsidR="00C037C6" w:rsidRDefault="00C037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D205B"/>
    <w:multiLevelType w:val="hybridMultilevel"/>
    <w:tmpl w:val="E9AAE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E0FF4"/>
    <w:multiLevelType w:val="hybridMultilevel"/>
    <w:tmpl w:val="74F6A58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04035"/>
    <w:multiLevelType w:val="hybridMultilevel"/>
    <w:tmpl w:val="F8F8C3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17224"/>
    <w:multiLevelType w:val="hybridMultilevel"/>
    <w:tmpl w:val="132602D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B3F0C"/>
    <w:multiLevelType w:val="hybridMultilevel"/>
    <w:tmpl w:val="F67458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8B7121"/>
    <w:multiLevelType w:val="hybridMultilevel"/>
    <w:tmpl w:val="9CCCDD0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238B5"/>
    <w:multiLevelType w:val="hybridMultilevel"/>
    <w:tmpl w:val="7DCA56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158B7"/>
    <w:multiLevelType w:val="hybridMultilevel"/>
    <w:tmpl w:val="504CED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100139"/>
    <w:multiLevelType w:val="hybridMultilevel"/>
    <w:tmpl w:val="4BCE74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2392E"/>
    <w:multiLevelType w:val="hybridMultilevel"/>
    <w:tmpl w:val="989624F0"/>
    <w:lvl w:ilvl="0" w:tplc="34090001">
      <w:start w:val="1"/>
      <w:numFmt w:val="bullet"/>
      <w:lvlText w:val=""/>
      <w:lvlJc w:val="left"/>
      <w:pPr>
        <w:ind w:left="190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62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34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06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78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50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22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94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663" w:hanging="360"/>
      </w:pPr>
      <w:rPr>
        <w:rFonts w:ascii="Wingdings" w:hAnsi="Wingdings" w:hint="default"/>
      </w:rPr>
    </w:lvl>
  </w:abstractNum>
  <w:abstractNum w:abstractNumId="10" w15:restartNumberingAfterBreak="0">
    <w:nsid w:val="28BC709A"/>
    <w:multiLevelType w:val="hybridMultilevel"/>
    <w:tmpl w:val="231C4A9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D24A39"/>
    <w:multiLevelType w:val="hybridMultilevel"/>
    <w:tmpl w:val="4F12CE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AC6A03"/>
    <w:multiLevelType w:val="hybridMultilevel"/>
    <w:tmpl w:val="1BDE542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6B1C2C"/>
    <w:multiLevelType w:val="hybridMultilevel"/>
    <w:tmpl w:val="4B74FB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34728"/>
    <w:multiLevelType w:val="hybridMultilevel"/>
    <w:tmpl w:val="ADC4D5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402F62"/>
    <w:multiLevelType w:val="hybridMultilevel"/>
    <w:tmpl w:val="DAAA3B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03119"/>
    <w:multiLevelType w:val="hybridMultilevel"/>
    <w:tmpl w:val="AE883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6D13A1"/>
    <w:multiLevelType w:val="hybridMultilevel"/>
    <w:tmpl w:val="2F788EFE"/>
    <w:lvl w:ilvl="0" w:tplc="43A8F956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34090019" w:tentative="1">
      <w:start w:val="1"/>
      <w:numFmt w:val="lowerLetter"/>
      <w:lvlText w:val="%2."/>
      <w:lvlJc w:val="left"/>
      <w:pPr>
        <w:ind w:left="1647" w:hanging="360"/>
      </w:pPr>
    </w:lvl>
    <w:lvl w:ilvl="2" w:tplc="3409001B" w:tentative="1">
      <w:start w:val="1"/>
      <w:numFmt w:val="lowerRoman"/>
      <w:lvlText w:val="%3."/>
      <w:lvlJc w:val="right"/>
      <w:pPr>
        <w:ind w:left="2367" w:hanging="180"/>
      </w:pPr>
    </w:lvl>
    <w:lvl w:ilvl="3" w:tplc="3409000F" w:tentative="1">
      <w:start w:val="1"/>
      <w:numFmt w:val="decimal"/>
      <w:lvlText w:val="%4."/>
      <w:lvlJc w:val="left"/>
      <w:pPr>
        <w:ind w:left="3087" w:hanging="360"/>
      </w:pPr>
    </w:lvl>
    <w:lvl w:ilvl="4" w:tplc="34090019" w:tentative="1">
      <w:start w:val="1"/>
      <w:numFmt w:val="lowerLetter"/>
      <w:lvlText w:val="%5."/>
      <w:lvlJc w:val="left"/>
      <w:pPr>
        <w:ind w:left="3807" w:hanging="360"/>
      </w:pPr>
    </w:lvl>
    <w:lvl w:ilvl="5" w:tplc="3409001B" w:tentative="1">
      <w:start w:val="1"/>
      <w:numFmt w:val="lowerRoman"/>
      <w:lvlText w:val="%6."/>
      <w:lvlJc w:val="right"/>
      <w:pPr>
        <w:ind w:left="4527" w:hanging="180"/>
      </w:pPr>
    </w:lvl>
    <w:lvl w:ilvl="6" w:tplc="3409000F" w:tentative="1">
      <w:start w:val="1"/>
      <w:numFmt w:val="decimal"/>
      <w:lvlText w:val="%7."/>
      <w:lvlJc w:val="left"/>
      <w:pPr>
        <w:ind w:left="5247" w:hanging="360"/>
      </w:pPr>
    </w:lvl>
    <w:lvl w:ilvl="7" w:tplc="34090019" w:tentative="1">
      <w:start w:val="1"/>
      <w:numFmt w:val="lowerLetter"/>
      <w:lvlText w:val="%8."/>
      <w:lvlJc w:val="left"/>
      <w:pPr>
        <w:ind w:left="5967" w:hanging="360"/>
      </w:pPr>
    </w:lvl>
    <w:lvl w:ilvl="8" w:tplc="3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3F9F7252"/>
    <w:multiLevelType w:val="hybridMultilevel"/>
    <w:tmpl w:val="15DAD2F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61212"/>
    <w:multiLevelType w:val="hybridMultilevel"/>
    <w:tmpl w:val="F168C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836486"/>
    <w:multiLevelType w:val="hybridMultilevel"/>
    <w:tmpl w:val="4E1E68F4"/>
    <w:lvl w:ilvl="0" w:tplc="EC88C1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2023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160D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3054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6AEA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D2FE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68AA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A23D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A651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99306F"/>
    <w:multiLevelType w:val="hybridMultilevel"/>
    <w:tmpl w:val="9B88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CC4CB7"/>
    <w:multiLevelType w:val="hybridMultilevel"/>
    <w:tmpl w:val="4FEED4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5C0E56"/>
    <w:multiLevelType w:val="hybridMultilevel"/>
    <w:tmpl w:val="738AEA9E"/>
    <w:lvl w:ilvl="0" w:tplc="57A4BE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3C4F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143A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E2EB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9413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F87E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2287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96F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4890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DA912AE"/>
    <w:multiLevelType w:val="hybridMultilevel"/>
    <w:tmpl w:val="A014B37C"/>
    <w:lvl w:ilvl="0" w:tplc="1DE07E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9A66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EC57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C6F9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9AFA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7448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3458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6604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4A0D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0674AE8"/>
    <w:multiLevelType w:val="hybridMultilevel"/>
    <w:tmpl w:val="3B4E7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F42EB3"/>
    <w:multiLevelType w:val="hybridMultilevel"/>
    <w:tmpl w:val="A70E548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C973A1"/>
    <w:multiLevelType w:val="hybridMultilevel"/>
    <w:tmpl w:val="6E9A721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A13E79"/>
    <w:multiLevelType w:val="hybridMultilevel"/>
    <w:tmpl w:val="BA1C60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655590"/>
    <w:multiLevelType w:val="hybridMultilevel"/>
    <w:tmpl w:val="556EAC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ED1E94"/>
    <w:multiLevelType w:val="multilevel"/>
    <w:tmpl w:val="7DCC57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26F1513"/>
    <w:multiLevelType w:val="hybridMultilevel"/>
    <w:tmpl w:val="68B2D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5827F1"/>
    <w:multiLevelType w:val="hybridMultilevel"/>
    <w:tmpl w:val="1B8C08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B57746"/>
    <w:multiLevelType w:val="hybridMultilevel"/>
    <w:tmpl w:val="2CCC0FF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A63064"/>
    <w:multiLevelType w:val="hybridMultilevel"/>
    <w:tmpl w:val="3A449E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666465"/>
    <w:multiLevelType w:val="hybridMultilevel"/>
    <w:tmpl w:val="84227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76408F"/>
    <w:multiLevelType w:val="hybridMultilevel"/>
    <w:tmpl w:val="CC2C4F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793A7F"/>
    <w:multiLevelType w:val="hybridMultilevel"/>
    <w:tmpl w:val="9ADC7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F67B5F"/>
    <w:multiLevelType w:val="hybridMultilevel"/>
    <w:tmpl w:val="58BC9316"/>
    <w:lvl w:ilvl="0" w:tplc="1B5C01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CAA2A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3692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922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B8D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D014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C8B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DEDB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E2F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7D242619"/>
    <w:multiLevelType w:val="hybridMultilevel"/>
    <w:tmpl w:val="6B9E2EE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6C5EDE"/>
    <w:multiLevelType w:val="hybridMultilevel"/>
    <w:tmpl w:val="86CE1226"/>
    <w:lvl w:ilvl="0" w:tplc="BF4C79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2C74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E62B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0664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4EEE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88AB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B0C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6680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C842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7EED26DF"/>
    <w:multiLevelType w:val="hybridMultilevel"/>
    <w:tmpl w:val="E1EA72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7"/>
  </w:num>
  <w:num w:numId="3">
    <w:abstractNumId w:val="35"/>
  </w:num>
  <w:num w:numId="4">
    <w:abstractNumId w:val="3"/>
  </w:num>
  <w:num w:numId="5">
    <w:abstractNumId w:val="31"/>
  </w:num>
  <w:num w:numId="6">
    <w:abstractNumId w:val="19"/>
  </w:num>
  <w:num w:numId="7">
    <w:abstractNumId w:val="23"/>
  </w:num>
  <w:num w:numId="8">
    <w:abstractNumId w:val="40"/>
  </w:num>
  <w:num w:numId="9">
    <w:abstractNumId w:val="38"/>
  </w:num>
  <w:num w:numId="10">
    <w:abstractNumId w:val="0"/>
  </w:num>
  <w:num w:numId="11">
    <w:abstractNumId w:val="20"/>
  </w:num>
  <w:num w:numId="12">
    <w:abstractNumId w:val="24"/>
  </w:num>
  <w:num w:numId="13">
    <w:abstractNumId w:val="16"/>
  </w:num>
  <w:num w:numId="14">
    <w:abstractNumId w:val="21"/>
  </w:num>
  <w:num w:numId="15">
    <w:abstractNumId w:val="14"/>
  </w:num>
  <w:num w:numId="16">
    <w:abstractNumId w:val="32"/>
  </w:num>
  <w:num w:numId="17">
    <w:abstractNumId w:val="25"/>
  </w:num>
  <w:num w:numId="18">
    <w:abstractNumId w:val="12"/>
  </w:num>
  <w:num w:numId="19">
    <w:abstractNumId w:val="30"/>
  </w:num>
  <w:num w:numId="20">
    <w:abstractNumId w:val="9"/>
  </w:num>
  <w:num w:numId="21">
    <w:abstractNumId w:val="26"/>
  </w:num>
  <w:num w:numId="22">
    <w:abstractNumId w:val="8"/>
  </w:num>
  <w:num w:numId="23">
    <w:abstractNumId w:val="22"/>
  </w:num>
  <w:num w:numId="24">
    <w:abstractNumId w:val="7"/>
  </w:num>
  <w:num w:numId="25">
    <w:abstractNumId w:val="2"/>
  </w:num>
  <w:num w:numId="26">
    <w:abstractNumId w:val="6"/>
  </w:num>
  <w:num w:numId="27">
    <w:abstractNumId w:val="13"/>
  </w:num>
  <w:num w:numId="28">
    <w:abstractNumId w:val="37"/>
  </w:num>
  <w:num w:numId="29">
    <w:abstractNumId w:val="1"/>
  </w:num>
  <w:num w:numId="30">
    <w:abstractNumId w:val="28"/>
  </w:num>
  <w:num w:numId="31">
    <w:abstractNumId w:val="41"/>
  </w:num>
  <w:num w:numId="32">
    <w:abstractNumId w:val="4"/>
  </w:num>
  <w:num w:numId="33">
    <w:abstractNumId w:val="34"/>
  </w:num>
  <w:num w:numId="34">
    <w:abstractNumId w:val="18"/>
  </w:num>
  <w:num w:numId="35">
    <w:abstractNumId w:val="36"/>
  </w:num>
  <w:num w:numId="36">
    <w:abstractNumId w:val="29"/>
  </w:num>
  <w:num w:numId="37">
    <w:abstractNumId w:val="27"/>
  </w:num>
  <w:num w:numId="38">
    <w:abstractNumId w:val="39"/>
  </w:num>
  <w:num w:numId="39">
    <w:abstractNumId w:val="5"/>
  </w:num>
  <w:num w:numId="40">
    <w:abstractNumId w:val="11"/>
  </w:num>
  <w:num w:numId="41">
    <w:abstractNumId w:val="10"/>
  </w:num>
  <w:num w:numId="42">
    <w:abstractNumId w:val="3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A57"/>
    <w:rsid w:val="000055F2"/>
    <w:rsid w:val="0005713A"/>
    <w:rsid w:val="00057CB2"/>
    <w:rsid w:val="00061519"/>
    <w:rsid w:val="000626E3"/>
    <w:rsid w:val="00063418"/>
    <w:rsid w:val="00080A39"/>
    <w:rsid w:val="00082C11"/>
    <w:rsid w:val="0008461B"/>
    <w:rsid w:val="000A3216"/>
    <w:rsid w:val="000A3439"/>
    <w:rsid w:val="000E1471"/>
    <w:rsid w:val="000E6B57"/>
    <w:rsid w:val="00104B4F"/>
    <w:rsid w:val="00120CC1"/>
    <w:rsid w:val="00125849"/>
    <w:rsid w:val="00135BED"/>
    <w:rsid w:val="00155BFC"/>
    <w:rsid w:val="00160D62"/>
    <w:rsid w:val="00163CB3"/>
    <w:rsid w:val="00177169"/>
    <w:rsid w:val="00186C91"/>
    <w:rsid w:val="001A5D52"/>
    <w:rsid w:val="001B2650"/>
    <w:rsid w:val="001D65FD"/>
    <w:rsid w:val="001F25FA"/>
    <w:rsid w:val="002026DB"/>
    <w:rsid w:val="0021278A"/>
    <w:rsid w:val="0021772A"/>
    <w:rsid w:val="00227A2B"/>
    <w:rsid w:val="00231B1C"/>
    <w:rsid w:val="00244774"/>
    <w:rsid w:val="00245061"/>
    <w:rsid w:val="00263028"/>
    <w:rsid w:val="00265AC3"/>
    <w:rsid w:val="002825CB"/>
    <w:rsid w:val="002967B2"/>
    <w:rsid w:val="002A0DEC"/>
    <w:rsid w:val="002A1A18"/>
    <w:rsid w:val="002A6116"/>
    <w:rsid w:val="002B643E"/>
    <w:rsid w:val="002D3827"/>
    <w:rsid w:val="002E7F2A"/>
    <w:rsid w:val="002F0C77"/>
    <w:rsid w:val="00303695"/>
    <w:rsid w:val="003222E8"/>
    <w:rsid w:val="00331A43"/>
    <w:rsid w:val="0035209D"/>
    <w:rsid w:val="00356392"/>
    <w:rsid w:val="003770B2"/>
    <w:rsid w:val="00390958"/>
    <w:rsid w:val="00391AFC"/>
    <w:rsid w:val="00397461"/>
    <w:rsid w:val="00397B1C"/>
    <w:rsid w:val="003A2672"/>
    <w:rsid w:val="003C36BF"/>
    <w:rsid w:val="003F0FF9"/>
    <w:rsid w:val="003F7D39"/>
    <w:rsid w:val="003F7D4E"/>
    <w:rsid w:val="0040779B"/>
    <w:rsid w:val="004106B9"/>
    <w:rsid w:val="004649CE"/>
    <w:rsid w:val="00474A2F"/>
    <w:rsid w:val="00475C49"/>
    <w:rsid w:val="00483DB2"/>
    <w:rsid w:val="004A319F"/>
    <w:rsid w:val="004A62BF"/>
    <w:rsid w:val="004B762D"/>
    <w:rsid w:val="004E2FBA"/>
    <w:rsid w:val="004F277E"/>
    <w:rsid w:val="004F4C02"/>
    <w:rsid w:val="00540420"/>
    <w:rsid w:val="00560EB5"/>
    <w:rsid w:val="005622E3"/>
    <w:rsid w:val="005874D8"/>
    <w:rsid w:val="005934AF"/>
    <w:rsid w:val="005B2879"/>
    <w:rsid w:val="005B5BA5"/>
    <w:rsid w:val="005B6D28"/>
    <w:rsid w:val="005E2FAE"/>
    <w:rsid w:val="005E4526"/>
    <w:rsid w:val="005E5484"/>
    <w:rsid w:val="005E58FE"/>
    <w:rsid w:val="005E75C7"/>
    <w:rsid w:val="005F35E0"/>
    <w:rsid w:val="00607152"/>
    <w:rsid w:val="006247EC"/>
    <w:rsid w:val="00633442"/>
    <w:rsid w:val="00634594"/>
    <w:rsid w:val="00652130"/>
    <w:rsid w:val="00652B34"/>
    <w:rsid w:val="0067698D"/>
    <w:rsid w:val="006832B8"/>
    <w:rsid w:val="0069607D"/>
    <w:rsid w:val="00697DED"/>
    <w:rsid w:val="006A50C3"/>
    <w:rsid w:val="006C0C72"/>
    <w:rsid w:val="006E39BF"/>
    <w:rsid w:val="006F564D"/>
    <w:rsid w:val="00727586"/>
    <w:rsid w:val="007302DF"/>
    <w:rsid w:val="00731E08"/>
    <w:rsid w:val="0073319D"/>
    <w:rsid w:val="00733753"/>
    <w:rsid w:val="00736F04"/>
    <w:rsid w:val="00743C78"/>
    <w:rsid w:val="00753470"/>
    <w:rsid w:val="00753A16"/>
    <w:rsid w:val="0076146D"/>
    <w:rsid w:val="007719A0"/>
    <w:rsid w:val="00773944"/>
    <w:rsid w:val="00775635"/>
    <w:rsid w:val="00780047"/>
    <w:rsid w:val="00785D89"/>
    <w:rsid w:val="00790311"/>
    <w:rsid w:val="00791405"/>
    <w:rsid w:val="007A4E3D"/>
    <w:rsid w:val="007B2F89"/>
    <w:rsid w:val="007C2EB4"/>
    <w:rsid w:val="007D4D73"/>
    <w:rsid w:val="007E4679"/>
    <w:rsid w:val="007E63B3"/>
    <w:rsid w:val="007E722C"/>
    <w:rsid w:val="007F094F"/>
    <w:rsid w:val="007F6F74"/>
    <w:rsid w:val="007F70E0"/>
    <w:rsid w:val="00844857"/>
    <w:rsid w:val="00847F6D"/>
    <w:rsid w:val="0085543B"/>
    <w:rsid w:val="0086218B"/>
    <w:rsid w:val="0086300B"/>
    <w:rsid w:val="00865E42"/>
    <w:rsid w:val="0088555C"/>
    <w:rsid w:val="008A5853"/>
    <w:rsid w:val="008D3911"/>
    <w:rsid w:val="008D6FB7"/>
    <w:rsid w:val="008F093A"/>
    <w:rsid w:val="00910B0A"/>
    <w:rsid w:val="0092450C"/>
    <w:rsid w:val="00931A54"/>
    <w:rsid w:val="009567EE"/>
    <w:rsid w:val="009609CA"/>
    <w:rsid w:val="0096473F"/>
    <w:rsid w:val="00965F46"/>
    <w:rsid w:val="009737F4"/>
    <w:rsid w:val="00992A57"/>
    <w:rsid w:val="009948AD"/>
    <w:rsid w:val="009C600D"/>
    <w:rsid w:val="009D09F5"/>
    <w:rsid w:val="009D3ADA"/>
    <w:rsid w:val="009D628A"/>
    <w:rsid w:val="009D6D7F"/>
    <w:rsid w:val="009D7528"/>
    <w:rsid w:val="009F6859"/>
    <w:rsid w:val="00A0229A"/>
    <w:rsid w:val="00A1207A"/>
    <w:rsid w:val="00A13925"/>
    <w:rsid w:val="00A156BE"/>
    <w:rsid w:val="00A27ED1"/>
    <w:rsid w:val="00A62661"/>
    <w:rsid w:val="00AB0EA0"/>
    <w:rsid w:val="00AE0DE6"/>
    <w:rsid w:val="00AE5602"/>
    <w:rsid w:val="00AF6469"/>
    <w:rsid w:val="00AF7125"/>
    <w:rsid w:val="00B03E56"/>
    <w:rsid w:val="00B073C1"/>
    <w:rsid w:val="00B136B3"/>
    <w:rsid w:val="00B22C79"/>
    <w:rsid w:val="00B31991"/>
    <w:rsid w:val="00B37FBD"/>
    <w:rsid w:val="00B5300F"/>
    <w:rsid w:val="00B550B6"/>
    <w:rsid w:val="00B61057"/>
    <w:rsid w:val="00B65653"/>
    <w:rsid w:val="00B75A67"/>
    <w:rsid w:val="00B779BA"/>
    <w:rsid w:val="00B93CD4"/>
    <w:rsid w:val="00BA78AA"/>
    <w:rsid w:val="00BB79E6"/>
    <w:rsid w:val="00BC1132"/>
    <w:rsid w:val="00BE5DD9"/>
    <w:rsid w:val="00BF1626"/>
    <w:rsid w:val="00C037C6"/>
    <w:rsid w:val="00C05CA0"/>
    <w:rsid w:val="00C177FE"/>
    <w:rsid w:val="00C22B14"/>
    <w:rsid w:val="00C3133D"/>
    <w:rsid w:val="00C37A17"/>
    <w:rsid w:val="00C468CD"/>
    <w:rsid w:val="00C47B45"/>
    <w:rsid w:val="00C53DF5"/>
    <w:rsid w:val="00C574C5"/>
    <w:rsid w:val="00C66095"/>
    <w:rsid w:val="00C66A10"/>
    <w:rsid w:val="00C74821"/>
    <w:rsid w:val="00C760E8"/>
    <w:rsid w:val="00C92A19"/>
    <w:rsid w:val="00CB0CE1"/>
    <w:rsid w:val="00CE3FD8"/>
    <w:rsid w:val="00CF1071"/>
    <w:rsid w:val="00CF5DD9"/>
    <w:rsid w:val="00CF6EAB"/>
    <w:rsid w:val="00D176EB"/>
    <w:rsid w:val="00D438A5"/>
    <w:rsid w:val="00D62EBD"/>
    <w:rsid w:val="00D8751E"/>
    <w:rsid w:val="00DC75EB"/>
    <w:rsid w:val="00DD3E97"/>
    <w:rsid w:val="00E041FE"/>
    <w:rsid w:val="00E04A85"/>
    <w:rsid w:val="00E0522E"/>
    <w:rsid w:val="00E13737"/>
    <w:rsid w:val="00E27A38"/>
    <w:rsid w:val="00E319D0"/>
    <w:rsid w:val="00E351AD"/>
    <w:rsid w:val="00E35DDA"/>
    <w:rsid w:val="00E57B99"/>
    <w:rsid w:val="00E65AC9"/>
    <w:rsid w:val="00E954C6"/>
    <w:rsid w:val="00E95A64"/>
    <w:rsid w:val="00EB7438"/>
    <w:rsid w:val="00ED5AE4"/>
    <w:rsid w:val="00EE2307"/>
    <w:rsid w:val="00EE3036"/>
    <w:rsid w:val="00EE430C"/>
    <w:rsid w:val="00EF2824"/>
    <w:rsid w:val="00F0681B"/>
    <w:rsid w:val="00F1666B"/>
    <w:rsid w:val="00F32CDC"/>
    <w:rsid w:val="00F50FDF"/>
    <w:rsid w:val="00F53B68"/>
    <w:rsid w:val="00F53E0C"/>
    <w:rsid w:val="00F606A0"/>
    <w:rsid w:val="00F80BA3"/>
    <w:rsid w:val="00F86DD6"/>
    <w:rsid w:val="00FA3089"/>
    <w:rsid w:val="00FB2D7A"/>
    <w:rsid w:val="00FB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7E0844"/>
  <w15:chartTrackingRefBased/>
  <w15:docId w15:val="{3D1ABF2B-5E24-444B-B34D-B547A181C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03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2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2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661"/>
  </w:style>
  <w:style w:type="paragraph" w:styleId="Footer">
    <w:name w:val="footer"/>
    <w:basedOn w:val="Normal"/>
    <w:link w:val="FooterChar"/>
    <w:uiPriority w:val="99"/>
    <w:unhideWhenUsed/>
    <w:rsid w:val="00A62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661"/>
  </w:style>
  <w:style w:type="paragraph" w:styleId="NormalWeb">
    <w:name w:val="Normal (Web)"/>
    <w:basedOn w:val="Normal"/>
    <w:uiPriority w:val="99"/>
    <w:semiHidden/>
    <w:unhideWhenUsed/>
    <w:rsid w:val="00A6266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nhideWhenUsed/>
    <w:rsid w:val="00E35DDA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CE3FD8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061519"/>
  </w:style>
  <w:style w:type="character" w:styleId="UnresolvedMention">
    <w:name w:val="Unresolved Mention"/>
    <w:basedOn w:val="DefaultParagraphFont"/>
    <w:uiPriority w:val="99"/>
    <w:semiHidden/>
    <w:unhideWhenUsed/>
    <w:rsid w:val="00B75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1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069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08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250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98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7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81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26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27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66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41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42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5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54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631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200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82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96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787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194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4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7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17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8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90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3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90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6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38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07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29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744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5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48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479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0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52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9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46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00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4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38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39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24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69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108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17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36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63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79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44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684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70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825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8270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2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896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726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34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481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414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57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oleObject" Target="embeddings/oleObject1.bin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study-ccna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www.youtube.com/channel/UCK4ji45I-zxeWXAFKmu3p6Q" TargetMode="External"/><Relationship Id="rId36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www.udemy.com/course/ccna-complet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www.flackbox.com/cisco-ccna-lab-options" TargetMode="External"/><Relationship Id="rId30" Type="http://schemas.openxmlformats.org/officeDocument/2006/relationships/hyperlink" Target="https://www.cybrary.it/course/cisco-ccna/" TargetMode="External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1477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LSPU LBC CIDQA</dc:creator>
  <cp:keywords/>
  <dc:description/>
  <cp:lastModifiedBy>E. Isles</cp:lastModifiedBy>
  <cp:revision>36</cp:revision>
  <dcterms:created xsi:type="dcterms:W3CDTF">2020-11-04T03:05:00Z</dcterms:created>
  <dcterms:modified xsi:type="dcterms:W3CDTF">2020-11-04T03:24:00Z</dcterms:modified>
</cp:coreProperties>
</file>