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107B" w:rsidRDefault="00975BAF">
      <w:r>
        <w:t xml:space="preserve">Лекция </w:t>
      </w:r>
      <w:r w:rsidR="002F6778">
        <w:rPr>
          <w:lang w:val="en-US"/>
        </w:rPr>
        <w:t>Java</w:t>
      </w:r>
      <w:r w:rsidR="002F6778" w:rsidRPr="00AE4C23">
        <w:t xml:space="preserve"> </w:t>
      </w:r>
      <w:r w:rsidR="002F6778">
        <w:t>№</w:t>
      </w:r>
      <w:r w:rsidR="0042359A">
        <w:t>14</w:t>
      </w:r>
      <w:r w:rsidR="002F6778">
        <w:t xml:space="preserve"> </w:t>
      </w:r>
      <w:r w:rsidR="005245FD">
        <w:t>–</w:t>
      </w:r>
      <w:r w:rsidR="002F6778">
        <w:t xml:space="preserve"> Перечисления</w:t>
      </w:r>
      <w:r w:rsidR="00693EA3">
        <w:t xml:space="preserve"> (</w:t>
      </w:r>
      <w:r w:rsidR="00693EA3">
        <w:rPr>
          <w:lang w:val="en-US"/>
        </w:rPr>
        <w:t>enum</w:t>
      </w:r>
      <w:r w:rsidR="00693EA3" w:rsidRPr="00693EA3">
        <w:t>)</w:t>
      </w:r>
      <w:r w:rsidR="005245FD">
        <w:t xml:space="preserve"> </w:t>
      </w:r>
      <w:r w:rsidR="00693EA3">
        <w:t>и записи (</w:t>
      </w:r>
      <w:r w:rsidR="00693EA3">
        <w:rPr>
          <w:lang w:val="en-US"/>
        </w:rPr>
        <w:t>record</w:t>
      </w:r>
      <w:r w:rsidR="00693EA3" w:rsidRPr="00693EA3">
        <w:t xml:space="preserve">) </w:t>
      </w:r>
      <w:r w:rsidR="005245FD">
        <w:t xml:space="preserve">в </w:t>
      </w:r>
      <w:r w:rsidR="005245FD">
        <w:rPr>
          <w:lang w:val="en-US"/>
        </w:rPr>
        <w:t>Java</w:t>
      </w:r>
    </w:p>
    <w:p w:rsidR="00DE41CA" w:rsidRDefault="00C22B75">
      <w:hyperlink r:id="rId8" w:history="1">
        <w:r w:rsidR="00DE41CA" w:rsidRPr="001E3F2D">
          <w:rPr>
            <w:rStyle w:val="a3"/>
          </w:rPr>
          <w:t>https://yandex.ru/project/browser/welcome_d/yagpt</w:t>
        </w:r>
      </w:hyperlink>
      <w:r w:rsidR="00DE41CA">
        <w:t xml:space="preserve"> - Алиса, давай придумаем</w:t>
      </w:r>
    </w:p>
    <w:p w:rsidR="0029241E" w:rsidRDefault="00C22B75">
      <w:hyperlink r:id="rId9" w:history="1">
        <w:r w:rsidR="0029241E" w:rsidRPr="009B646E">
          <w:rPr>
            <w:rStyle w:val="a3"/>
          </w:rPr>
          <w:t>https://forum.metasfresh.org/t/development-environment-guide-with-intellij-and-docker-compose/1531</w:t>
        </w:r>
      </w:hyperlink>
      <w:r w:rsidR="0029241E">
        <w:t xml:space="preserve"> </w:t>
      </w:r>
    </w:p>
    <w:p w:rsidR="0029241E" w:rsidRDefault="00C22B75">
      <w:hyperlink r:id="rId10" w:history="1">
        <w:r w:rsidR="0029241E" w:rsidRPr="009B646E">
          <w:rPr>
            <w:rStyle w:val="a3"/>
          </w:rPr>
          <w:t>https://strangeway.org/2017/12/пробуем-teamcity-с-docker/</w:t>
        </w:r>
      </w:hyperlink>
    </w:p>
    <w:p w:rsidR="0029241E" w:rsidRDefault="00C22B75">
      <w:hyperlink r:id="rId11" w:history="1">
        <w:r w:rsidR="0029241E" w:rsidRPr="009B646E">
          <w:rPr>
            <w:rStyle w:val="a3"/>
          </w:rPr>
          <w:t>https://www.jetbrains.com/youtrack/</w:t>
        </w:r>
      </w:hyperlink>
      <w:r w:rsidR="0029241E">
        <w:t xml:space="preserve"> !!!!!!!!! Управление задачами</w:t>
      </w:r>
    </w:p>
    <w:p w:rsidR="0029241E" w:rsidRDefault="00C22B75">
      <w:hyperlink r:id="rId12" w:history="1">
        <w:r w:rsidR="0029241E" w:rsidRPr="009B646E">
          <w:rPr>
            <w:rStyle w:val="a3"/>
          </w:rPr>
          <w:t>https://patrickfarrar.com/posts/development/django-docker-pycharm-setup/</w:t>
        </w:r>
      </w:hyperlink>
      <w:r w:rsidR="0029241E">
        <w:t xml:space="preserve"> !!!!!</w:t>
      </w:r>
    </w:p>
    <w:p w:rsidR="0029241E" w:rsidRDefault="00C22B75">
      <w:hyperlink r:id="rId13" w:history="1">
        <w:r w:rsidR="00CF5796" w:rsidRPr="009B646E">
          <w:rPr>
            <w:rStyle w:val="a3"/>
          </w:rPr>
          <w:t>https://ru.hexlet.io/blog/posts/gid-docker</w:t>
        </w:r>
      </w:hyperlink>
      <w:r w:rsidR="00CF5796">
        <w:t xml:space="preserve"> </w:t>
      </w:r>
      <w:proofErr w:type="spellStart"/>
      <w:r w:rsidR="00CF5796">
        <w:t>гайд</w:t>
      </w:r>
      <w:proofErr w:type="spellEnd"/>
      <w:r w:rsidR="00CF5796">
        <w:t xml:space="preserve"> по докеру</w:t>
      </w:r>
    </w:p>
    <w:p w:rsidR="00CF5796" w:rsidRPr="00FA4628" w:rsidRDefault="00C22B75">
      <w:hyperlink r:id="rId14" w:history="1">
        <w:r w:rsidR="00CF5796" w:rsidRPr="009B646E">
          <w:rPr>
            <w:rStyle w:val="a3"/>
          </w:rPr>
          <w:t>https://badtry.net/docker-tutorial-dlia-novichkov-rassmatrivaiem-docker-tak-iesli-by-on-byl-ighrovoi-pristavkoi/</w:t>
        </w:r>
      </w:hyperlink>
      <w:r w:rsidR="00CF5796">
        <w:t xml:space="preserve"> !!!!!!!!!!!!!!!!!!!!!!!!!!!!!!!!!!!!!!!!!!!!!!!!!!!!!!!!</w:t>
      </w:r>
    </w:p>
    <w:p w:rsidR="00CF5796" w:rsidRPr="00FA4628" w:rsidRDefault="00C22B75">
      <w:hyperlink r:id="rId15" w:history="1">
        <w:r w:rsidR="00CF5796" w:rsidRPr="009B646E">
          <w:rPr>
            <w:rStyle w:val="a3"/>
            <w:lang w:val="en-US"/>
          </w:rPr>
          <w:t>https</w:t>
        </w:r>
        <w:r w:rsidR="00CF5796" w:rsidRPr="00FA4628">
          <w:rPr>
            <w:rStyle w:val="a3"/>
          </w:rPr>
          <w:t>://</w:t>
        </w:r>
        <w:r w:rsidR="00CF5796" w:rsidRPr="009B646E">
          <w:rPr>
            <w:rStyle w:val="a3"/>
            <w:lang w:val="en-US"/>
          </w:rPr>
          <w:t>www</w:t>
        </w:r>
        <w:r w:rsidR="00CF5796" w:rsidRPr="00FA4628">
          <w:rPr>
            <w:rStyle w:val="a3"/>
          </w:rPr>
          <w:t>.</w:t>
        </w:r>
        <w:proofErr w:type="spellStart"/>
        <w:r w:rsidR="00CF5796" w:rsidRPr="009B646E">
          <w:rPr>
            <w:rStyle w:val="a3"/>
            <w:lang w:val="en-US"/>
          </w:rPr>
          <w:t>jetbrains</w:t>
        </w:r>
        <w:proofErr w:type="spellEnd"/>
        <w:r w:rsidR="00CF5796" w:rsidRPr="00FA4628">
          <w:rPr>
            <w:rStyle w:val="a3"/>
          </w:rPr>
          <w:t>.</w:t>
        </w:r>
        <w:r w:rsidR="00CF5796" w:rsidRPr="009B646E">
          <w:rPr>
            <w:rStyle w:val="a3"/>
            <w:lang w:val="en-US"/>
          </w:rPr>
          <w:t>com</w:t>
        </w:r>
        <w:r w:rsidR="00CF5796" w:rsidRPr="00FA4628">
          <w:rPr>
            <w:rStyle w:val="a3"/>
          </w:rPr>
          <w:t>/</w:t>
        </w:r>
        <w:r w:rsidR="00CF5796" w:rsidRPr="009B646E">
          <w:rPr>
            <w:rStyle w:val="a3"/>
            <w:lang w:val="en-US"/>
          </w:rPr>
          <w:t>ru</w:t>
        </w:r>
        <w:r w:rsidR="00CF5796" w:rsidRPr="00FA4628">
          <w:rPr>
            <w:rStyle w:val="a3"/>
          </w:rPr>
          <w:t>-</w:t>
        </w:r>
        <w:r w:rsidR="00CF5796" w:rsidRPr="009B646E">
          <w:rPr>
            <w:rStyle w:val="a3"/>
            <w:lang w:val="en-US"/>
          </w:rPr>
          <w:t>ru</w:t>
        </w:r>
        <w:r w:rsidR="00CF5796" w:rsidRPr="00FA4628">
          <w:rPr>
            <w:rStyle w:val="a3"/>
          </w:rPr>
          <w:t>/</w:t>
        </w:r>
        <w:proofErr w:type="spellStart"/>
        <w:r w:rsidR="00CF5796" w:rsidRPr="009B646E">
          <w:rPr>
            <w:rStyle w:val="a3"/>
            <w:lang w:val="en-US"/>
          </w:rPr>
          <w:t>teamcity</w:t>
        </w:r>
        <w:proofErr w:type="spellEnd"/>
        <w:r w:rsidR="00CF5796" w:rsidRPr="00FA4628">
          <w:rPr>
            <w:rStyle w:val="a3"/>
          </w:rPr>
          <w:t>/</w:t>
        </w:r>
      </w:hyperlink>
      <w:r w:rsidR="00CF5796" w:rsidRPr="00FA4628">
        <w:t xml:space="preserve"> !!!!!!!!!!!!!!!!!!!!!!</w:t>
      </w:r>
    </w:p>
    <w:p w:rsidR="00CF5796" w:rsidRPr="00FA4628" w:rsidRDefault="00C22B75">
      <w:hyperlink r:id="rId16" w:history="1">
        <w:r w:rsidR="00193701" w:rsidRPr="009B646E">
          <w:rPr>
            <w:rStyle w:val="a3"/>
          </w:rPr>
          <w:t>https://blog.back4app.com/ru/что-такое-digital-ocean/</w:t>
        </w:r>
      </w:hyperlink>
      <w:r w:rsidR="00193701">
        <w:t xml:space="preserve">   </w:t>
      </w:r>
    </w:p>
    <w:p w:rsidR="00CF5796" w:rsidRPr="00FA4628" w:rsidRDefault="00C22B75">
      <w:hyperlink r:id="rId17" w:history="1">
        <w:r w:rsidR="007B5A0C" w:rsidRPr="009B646E">
          <w:rPr>
            <w:rStyle w:val="a3"/>
          </w:rPr>
          <w:t>https://virtualcards.shopping/page-instruction__digitalOcean.html</w:t>
        </w:r>
      </w:hyperlink>
      <w:r w:rsidR="007B5A0C">
        <w:t xml:space="preserve"> </w:t>
      </w:r>
    </w:p>
    <w:p w:rsidR="00CF5796" w:rsidRDefault="00C22B75">
      <w:hyperlink r:id="rId18" w:history="1">
        <w:r w:rsidR="00032191" w:rsidRPr="009B646E">
          <w:rPr>
            <w:rStyle w:val="a3"/>
          </w:rPr>
          <w:t>https://russianblogs.com/article/4043407494/</w:t>
        </w:r>
      </w:hyperlink>
      <w:r w:rsidR="00032191">
        <w:t xml:space="preserve"> </w:t>
      </w:r>
    </w:p>
    <w:p w:rsidR="001F3897" w:rsidRPr="001F3897" w:rsidRDefault="00C22B75" w:rsidP="001F3897">
      <w:hyperlink r:id="rId19" w:history="1">
        <w:r w:rsidR="001F3897" w:rsidRPr="001F3897">
          <w:rPr>
            <w:rStyle w:val="a3"/>
          </w:rPr>
          <w:t>https://javarush.com/groups/posts/equals-java-sravnenie-strok</w:t>
        </w:r>
      </w:hyperlink>
      <w:r w:rsidR="001F3897" w:rsidRPr="001F3897">
        <w:t xml:space="preserve"> !!!!!!!!</w:t>
      </w:r>
    </w:p>
    <w:p w:rsidR="001F3897" w:rsidRPr="00FA4628" w:rsidRDefault="001F3897"/>
    <w:p w:rsidR="005245FD" w:rsidRDefault="00AE4C23">
      <w:r>
        <w:t>Оглавление</w:t>
      </w:r>
    </w:p>
    <w:p w:rsidR="00275786" w:rsidRDefault="00AE4C23">
      <w:pPr>
        <w:pStyle w:val="21"/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6512872" w:history="1">
        <w:r w:rsidR="00275786" w:rsidRPr="00373244">
          <w:rPr>
            <w:rStyle w:val="a3"/>
            <w:noProof/>
          </w:rPr>
          <w:t xml:space="preserve">14.1 Перечисления в </w:t>
        </w:r>
        <w:r w:rsidR="00275786" w:rsidRPr="00373244">
          <w:rPr>
            <w:rStyle w:val="a3"/>
            <w:noProof/>
            <w:lang w:val="en-US"/>
          </w:rPr>
          <w:t>Java</w:t>
        </w:r>
        <w:r w:rsidR="00275786">
          <w:rPr>
            <w:noProof/>
            <w:webHidden/>
          </w:rPr>
          <w:tab/>
        </w:r>
        <w:r w:rsidR="00275786">
          <w:rPr>
            <w:noProof/>
            <w:webHidden/>
          </w:rPr>
          <w:fldChar w:fldCharType="begin"/>
        </w:r>
        <w:r w:rsidR="00275786">
          <w:rPr>
            <w:noProof/>
            <w:webHidden/>
          </w:rPr>
          <w:instrText xml:space="preserve"> PAGEREF _Toc196512872 \h </w:instrText>
        </w:r>
        <w:r w:rsidR="00275786">
          <w:rPr>
            <w:noProof/>
            <w:webHidden/>
          </w:rPr>
        </w:r>
        <w:r w:rsidR="00275786">
          <w:rPr>
            <w:noProof/>
            <w:webHidden/>
          </w:rPr>
          <w:fldChar w:fldCharType="separate"/>
        </w:r>
        <w:r w:rsidR="00275786">
          <w:rPr>
            <w:noProof/>
            <w:webHidden/>
          </w:rPr>
          <w:t>2</w:t>
        </w:r>
        <w:r w:rsidR="00275786"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3" w:history="1">
        <w:r w:rsidRPr="00373244">
          <w:rPr>
            <w:rStyle w:val="a3"/>
            <w:noProof/>
          </w:rPr>
          <w:t xml:space="preserve">14.1.1 Определение и использование перечислений в </w:t>
        </w:r>
        <w:r w:rsidRPr="00373244">
          <w:rPr>
            <w:rStyle w:val="a3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4" w:history="1">
        <w:r w:rsidRPr="00373244">
          <w:rPr>
            <w:rStyle w:val="a3"/>
            <w:noProof/>
          </w:rPr>
          <w:t>14.1.2 Методы перечислений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5" w:history="1">
        <w:r w:rsidRPr="00373244">
          <w:rPr>
            <w:rStyle w:val="a3"/>
            <w:noProof/>
          </w:rPr>
          <w:t>14.1.3 Конструкторы, поля и методы перечисления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21"/>
        <w:rPr>
          <w:rFonts w:eastAsiaTheme="minorEastAsia"/>
          <w:noProof/>
          <w:lang w:eastAsia="ru-RU"/>
        </w:rPr>
      </w:pPr>
      <w:hyperlink w:anchor="_Toc196512876" w:history="1">
        <w:r w:rsidRPr="00373244">
          <w:rPr>
            <w:rStyle w:val="a3"/>
            <w:noProof/>
          </w:rPr>
          <w:t xml:space="preserve">14.2 Записи в </w:t>
        </w:r>
        <w:r w:rsidRPr="00373244">
          <w:rPr>
            <w:rStyle w:val="a3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7" w:history="1">
        <w:r w:rsidRPr="00373244">
          <w:rPr>
            <w:rStyle w:val="a3"/>
            <w:noProof/>
          </w:rPr>
          <w:t>14.2.1 Определение и использование записей (</w:t>
        </w:r>
        <w:r w:rsidRPr="00373244">
          <w:rPr>
            <w:rStyle w:val="a3"/>
            <w:noProof/>
            <w:lang w:val="en-US"/>
          </w:rPr>
          <w:t>records</w:t>
        </w:r>
        <w:r w:rsidRPr="00373244">
          <w:rPr>
            <w:rStyle w:val="a3"/>
            <w:noProof/>
          </w:rPr>
          <w:t xml:space="preserve">) в </w:t>
        </w:r>
        <w:r w:rsidRPr="00373244">
          <w:rPr>
            <w:rStyle w:val="a3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8" w:history="1">
        <w:r w:rsidRPr="00373244">
          <w:rPr>
            <w:rStyle w:val="a3"/>
            <w:noProof/>
          </w:rPr>
          <w:t xml:space="preserve">14.2.2 Конструктор </w:t>
        </w:r>
        <w:r w:rsidRPr="00373244">
          <w:rPr>
            <w:rStyle w:val="a3"/>
            <w:noProof/>
            <w:lang w:val="en-US"/>
          </w:rPr>
          <w:t>record</w:t>
        </w:r>
        <w:r w:rsidRPr="00373244">
          <w:rPr>
            <w:rStyle w:val="a3"/>
            <w:noProof/>
          </w:rPr>
          <w:t xml:space="preserve"> и действия с ним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79" w:history="1">
        <w:r w:rsidRPr="00373244">
          <w:rPr>
            <w:rStyle w:val="a3"/>
            <w:noProof/>
          </w:rPr>
          <w:t>14.2.2.1 Частичное переопределение канонического конструктора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275786" w:rsidRDefault="0027578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0" w:history="1">
        <w:r w:rsidRPr="00373244">
          <w:rPr>
            <w:rStyle w:val="a3"/>
            <w:noProof/>
          </w:rPr>
          <w:t>14.2.2.2 Полное переопределение канонического конструктора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1" w:history="1">
        <w:r w:rsidRPr="00373244">
          <w:rPr>
            <w:rStyle w:val="a3"/>
            <w:b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2" w:history="1">
        <w:r w:rsidRPr="00373244">
          <w:rPr>
            <w:rStyle w:val="a3"/>
            <w:noProof/>
          </w:rPr>
          <w:t>14.2.3 Методы record и их переопределение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3" w:history="1">
        <w:r w:rsidRPr="00373244">
          <w:rPr>
            <w:rStyle w:val="a3"/>
            <w:b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4" w:history="1">
        <w:r w:rsidRPr="00373244">
          <w:rPr>
            <w:rStyle w:val="a3"/>
            <w:noProof/>
          </w:rPr>
          <w:t>14.2.4 Ограничения при работе с записями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75786" w:rsidRDefault="00275786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512885" w:history="1">
        <w:r w:rsidRPr="00373244">
          <w:rPr>
            <w:rStyle w:val="a3"/>
            <w:b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_Toc196512885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E4C23" w:rsidRDefault="00AE4C23">
      <w:r>
        <w:fldChar w:fldCharType="end"/>
      </w:r>
    </w:p>
    <w:p w:rsidR="00AE4C23" w:rsidRDefault="00AE4C23"/>
    <w:p w:rsidR="00AE4C23" w:rsidRDefault="00AE4C23"/>
    <w:p w:rsidR="00AE4C23" w:rsidRDefault="00AE4C23"/>
    <w:p w:rsidR="00693EA3" w:rsidRPr="00693EA3" w:rsidRDefault="0042359A" w:rsidP="00AE4C23">
      <w:pPr>
        <w:pStyle w:val="2"/>
      </w:pPr>
      <w:bookmarkStart w:id="1" w:name="_Toc196512872"/>
      <w:r>
        <w:lastRenderedPageBreak/>
        <w:t>14</w:t>
      </w:r>
      <w:r w:rsidR="00F432CE">
        <w:t xml:space="preserve">.1 </w:t>
      </w:r>
      <w:r w:rsidR="00693EA3">
        <w:t xml:space="preserve">Перечисления в </w:t>
      </w:r>
      <w:r w:rsidR="00693EA3">
        <w:rPr>
          <w:lang w:val="en-US"/>
        </w:rPr>
        <w:t>Java</w:t>
      </w:r>
      <w:bookmarkEnd w:id="1"/>
    </w:p>
    <w:p w:rsidR="00AE4C23" w:rsidRPr="00AE4C23" w:rsidRDefault="0042359A" w:rsidP="00693EA3">
      <w:pPr>
        <w:pStyle w:val="3"/>
        <w:rPr>
          <w:b/>
        </w:rPr>
      </w:pPr>
      <w:bookmarkStart w:id="2" w:name="_Toc196512873"/>
      <w:r>
        <w:t>14</w:t>
      </w:r>
      <w:r w:rsidR="00693EA3">
        <w:t xml:space="preserve">.1.1 </w:t>
      </w:r>
      <w:r w:rsidR="00F432CE">
        <w:t>Определение и использование</w:t>
      </w:r>
      <w:r w:rsidR="00AE4C23">
        <w:t xml:space="preserve"> перечислений в </w:t>
      </w:r>
      <w:r w:rsidR="00AE4C23">
        <w:rPr>
          <w:lang w:val="en-US"/>
        </w:rPr>
        <w:t>Java</w:t>
      </w:r>
      <w:bookmarkEnd w:id="2"/>
    </w:p>
    <w:p w:rsidR="00AE4C23" w:rsidRDefault="00AE4C23" w:rsidP="00AE4C23">
      <w:pPr>
        <w:spacing w:after="0"/>
        <w:ind w:firstLine="709"/>
        <w:jc w:val="both"/>
      </w:pPr>
      <w:r w:rsidRPr="00AE4C23">
        <w:rPr>
          <w:b/>
        </w:rPr>
        <w:t xml:space="preserve">В Java в дополнение к данным </w:t>
      </w:r>
      <w:r w:rsidRPr="00F71499">
        <w:rPr>
          <w:b/>
          <w:u w:val="single"/>
        </w:rPr>
        <w:t>примитивного типа</w:t>
      </w:r>
      <w:r w:rsidRPr="00AE4C23">
        <w:rPr>
          <w:b/>
        </w:rPr>
        <w:t xml:space="preserve"> и классам есть такой тип как</w:t>
      </w:r>
      <w:r w:rsidRPr="00AE4C23">
        <w:t xml:space="preserve"> enum или </w:t>
      </w:r>
      <w:r w:rsidRPr="00AE4C23">
        <w:rPr>
          <w:b/>
        </w:rPr>
        <w:t>перечисление</w:t>
      </w:r>
      <w:r w:rsidRPr="00AE4C23">
        <w:t xml:space="preserve">. </w:t>
      </w:r>
    </w:p>
    <w:p w:rsidR="006B349C" w:rsidRDefault="00AE4C23" w:rsidP="00AE4C23">
      <w:pPr>
        <w:spacing w:after="0"/>
        <w:ind w:firstLine="709"/>
        <w:jc w:val="both"/>
      </w:pPr>
      <w:r w:rsidRPr="00AE4C23">
        <w:t xml:space="preserve">Перечисления представляют набор </w:t>
      </w:r>
      <w:r w:rsidRPr="006B349C">
        <w:rPr>
          <w:b/>
        </w:rPr>
        <w:t>логически</w:t>
      </w:r>
      <w:r w:rsidRPr="00AE4C23">
        <w:t xml:space="preserve"> </w:t>
      </w:r>
      <w:r w:rsidRPr="006B349C">
        <w:rPr>
          <w:b/>
        </w:rPr>
        <w:t>связанных</w:t>
      </w:r>
      <w:r w:rsidRPr="00AE4C23">
        <w:t xml:space="preserve"> </w:t>
      </w:r>
      <w:r w:rsidRPr="006B349C">
        <w:rPr>
          <w:b/>
        </w:rPr>
        <w:t>констант</w:t>
      </w:r>
      <w:r w:rsidRPr="00AE4C23">
        <w:t xml:space="preserve">. </w:t>
      </w:r>
    </w:p>
    <w:p w:rsidR="00AE4C23" w:rsidRDefault="00AE4C23" w:rsidP="00AE4C23">
      <w:pPr>
        <w:spacing w:after="0"/>
        <w:ind w:firstLine="709"/>
        <w:jc w:val="both"/>
      </w:pPr>
      <w:r w:rsidRPr="00AE4C23">
        <w:t>Объявление перечисления происходит с помощью оператора enum, после которого идет название перечисления. Затем идет список элементов перечисления через запятую:</w:t>
      </w:r>
    </w:p>
    <w:p w:rsidR="001F3897" w:rsidRPr="0042359A" w:rsidRDefault="001F3897" w:rsidP="00FA4628">
      <w:pPr>
        <w:spacing w:after="0"/>
        <w:ind w:firstLine="709"/>
        <w:jc w:val="both"/>
        <w:rPr>
          <w:sz w:val="18"/>
          <w:szCs w:val="18"/>
        </w:rPr>
      </w:pPr>
    </w:p>
    <w:p w:rsidR="001F3897" w:rsidRPr="0042359A" w:rsidRDefault="001F3897" w:rsidP="00FA4628">
      <w:pPr>
        <w:spacing w:after="0"/>
        <w:ind w:firstLine="709"/>
        <w:jc w:val="both"/>
        <w:rPr>
          <w:sz w:val="18"/>
          <w:szCs w:val="18"/>
        </w:rPr>
      </w:pPr>
    </w:p>
    <w:p w:rsidR="00FA4628" w:rsidRPr="003F35DD" w:rsidRDefault="00FA4628" w:rsidP="00FA4628">
      <w:pPr>
        <w:spacing w:after="0"/>
        <w:ind w:firstLine="709"/>
        <w:jc w:val="both"/>
        <w:rPr>
          <w:sz w:val="18"/>
          <w:szCs w:val="18"/>
        </w:rPr>
      </w:pPr>
      <w:r w:rsidRPr="00FA4628">
        <w:rPr>
          <w:sz w:val="18"/>
          <w:szCs w:val="18"/>
          <w:lang w:val="en-US"/>
        </w:rPr>
        <w:t>enum</w:t>
      </w:r>
      <w:r w:rsidRPr="003F35DD">
        <w:rPr>
          <w:sz w:val="18"/>
          <w:szCs w:val="18"/>
        </w:rPr>
        <w:t xml:space="preserve"> </w:t>
      </w:r>
      <w:proofErr w:type="gramStart"/>
      <w:r w:rsidRPr="00FA4628">
        <w:rPr>
          <w:sz w:val="18"/>
          <w:szCs w:val="18"/>
          <w:lang w:val="en-US"/>
        </w:rPr>
        <w:t>Day</w:t>
      </w:r>
      <w:r w:rsidRPr="003F35DD">
        <w:rPr>
          <w:sz w:val="18"/>
          <w:szCs w:val="18"/>
        </w:rPr>
        <w:t>{</w:t>
      </w:r>
      <w:proofErr w:type="gramEnd"/>
    </w:p>
    <w:p w:rsidR="00FA4628" w:rsidRPr="003F35DD" w:rsidRDefault="00FA4628" w:rsidP="00FA4628">
      <w:pPr>
        <w:spacing w:after="0"/>
        <w:ind w:firstLine="709"/>
        <w:jc w:val="both"/>
        <w:rPr>
          <w:sz w:val="18"/>
          <w:szCs w:val="18"/>
        </w:rPr>
      </w:pPr>
      <w:r w:rsidRPr="003F35DD">
        <w:rPr>
          <w:sz w:val="18"/>
          <w:szCs w:val="18"/>
        </w:rPr>
        <w:t xml:space="preserve">    </w:t>
      </w:r>
      <w:r w:rsidRPr="00FA4628">
        <w:rPr>
          <w:sz w:val="18"/>
          <w:szCs w:val="18"/>
          <w:lang w:val="en-US"/>
        </w:rPr>
        <w:t>MONDAY</w:t>
      </w:r>
      <w:r w:rsidRPr="003F35DD">
        <w:rPr>
          <w:sz w:val="18"/>
          <w:szCs w:val="18"/>
        </w:rPr>
        <w:t>,</w:t>
      </w:r>
    </w:p>
    <w:p w:rsidR="00FA4628" w:rsidRPr="00FA4628" w:rsidRDefault="00FA4628" w:rsidP="00FA4628">
      <w:pPr>
        <w:spacing w:after="0"/>
        <w:ind w:firstLine="709"/>
        <w:jc w:val="both"/>
        <w:rPr>
          <w:sz w:val="18"/>
          <w:szCs w:val="18"/>
          <w:lang w:val="en-US"/>
        </w:rPr>
      </w:pPr>
      <w:r w:rsidRPr="003F35DD">
        <w:rPr>
          <w:sz w:val="18"/>
          <w:szCs w:val="18"/>
        </w:rPr>
        <w:t xml:space="preserve">    </w:t>
      </w:r>
      <w:r w:rsidRPr="00FA4628">
        <w:rPr>
          <w:sz w:val="18"/>
          <w:szCs w:val="18"/>
          <w:lang w:val="en-US"/>
        </w:rPr>
        <w:t>TUESDAY,</w:t>
      </w:r>
    </w:p>
    <w:p w:rsidR="00FA4628" w:rsidRPr="00FA4628" w:rsidRDefault="00FA4628" w:rsidP="00FA4628">
      <w:pPr>
        <w:spacing w:after="0"/>
        <w:ind w:firstLine="709"/>
        <w:jc w:val="both"/>
        <w:rPr>
          <w:sz w:val="18"/>
          <w:szCs w:val="18"/>
          <w:lang w:val="en-US"/>
        </w:rPr>
      </w:pPr>
      <w:r w:rsidRPr="00FA4628">
        <w:rPr>
          <w:sz w:val="18"/>
          <w:szCs w:val="18"/>
          <w:lang w:val="en-US"/>
        </w:rPr>
        <w:t xml:space="preserve">    WEDNESDAY,</w:t>
      </w:r>
    </w:p>
    <w:p w:rsidR="00FA4628" w:rsidRPr="003F35DD" w:rsidRDefault="00FA4628" w:rsidP="00FA4628">
      <w:pPr>
        <w:spacing w:after="0"/>
        <w:ind w:firstLine="709"/>
        <w:jc w:val="both"/>
        <w:rPr>
          <w:sz w:val="18"/>
          <w:szCs w:val="18"/>
          <w:lang w:val="en-US"/>
        </w:rPr>
      </w:pPr>
      <w:r w:rsidRPr="00FA4628">
        <w:rPr>
          <w:sz w:val="18"/>
          <w:szCs w:val="18"/>
          <w:lang w:val="en-US"/>
        </w:rPr>
        <w:t xml:space="preserve">    </w:t>
      </w:r>
      <w:r w:rsidRPr="003F35DD">
        <w:rPr>
          <w:sz w:val="18"/>
          <w:szCs w:val="18"/>
          <w:lang w:val="en-US"/>
        </w:rPr>
        <w:t>THURSDAY,</w:t>
      </w:r>
    </w:p>
    <w:p w:rsidR="00FA4628" w:rsidRPr="003F35DD" w:rsidRDefault="00FA4628" w:rsidP="00FA4628">
      <w:pPr>
        <w:spacing w:after="0"/>
        <w:ind w:firstLine="709"/>
        <w:jc w:val="both"/>
        <w:rPr>
          <w:sz w:val="18"/>
          <w:szCs w:val="18"/>
          <w:lang w:val="en-US"/>
        </w:rPr>
      </w:pPr>
      <w:r w:rsidRPr="003F35DD">
        <w:rPr>
          <w:sz w:val="18"/>
          <w:szCs w:val="18"/>
          <w:lang w:val="en-US"/>
        </w:rPr>
        <w:t xml:space="preserve">    FRIDAY,</w:t>
      </w:r>
    </w:p>
    <w:p w:rsidR="00FA4628" w:rsidRPr="003F35DD" w:rsidRDefault="00FA4628" w:rsidP="00FA4628">
      <w:pPr>
        <w:spacing w:after="0"/>
        <w:ind w:firstLine="709"/>
        <w:jc w:val="both"/>
        <w:rPr>
          <w:sz w:val="18"/>
          <w:szCs w:val="18"/>
          <w:lang w:val="en-US"/>
        </w:rPr>
      </w:pPr>
      <w:r w:rsidRPr="003F35DD">
        <w:rPr>
          <w:sz w:val="18"/>
          <w:szCs w:val="18"/>
          <w:lang w:val="en-US"/>
        </w:rPr>
        <w:t xml:space="preserve">    SATURDAY,</w:t>
      </w:r>
    </w:p>
    <w:p w:rsidR="00FA4628" w:rsidRPr="00FA4628" w:rsidRDefault="00FA4628" w:rsidP="00FA4628">
      <w:pPr>
        <w:spacing w:after="0"/>
        <w:ind w:firstLine="709"/>
        <w:jc w:val="both"/>
        <w:rPr>
          <w:sz w:val="18"/>
          <w:szCs w:val="18"/>
        </w:rPr>
      </w:pPr>
      <w:r w:rsidRPr="003F35DD">
        <w:rPr>
          <w:sz w:val="18"/>
          <w:szCs w:val="18"/>
          <w:lang w:val="en-US"/>
        </w:rPr>
        <w:t xml:space="preserve">    </w:t>
      </w:r>
      <w:r w:rsidRPr="00FA4628">
        <w:rPr>
          <w:sz w:val="18"/>
          <w:szCs w:val="18"/>
        </w:rPr>
        <w:t>SUNDAY</w:t>
      </w:r>
    </w:p>
    <w:p w:rsidR="00AE4C23" w:rsidRPr="00FA4628" w:rsidRDefault="00FA4628" w:rsidP="00FA4628">
      <w:pPr>
        <w:spacing w:after="0"/>
        <w:ind w:firstLine="709"/>
        <w:jc w:val="both"/>
        <w:rPr>
          <w:sz w:val="20"/>
          <w:szCs w:val="20"/>
        </w:rPr>
      </w:pPr>
      <w:r w:rsidRPr="00FA4628">
        <w:rPr>
          <w:sz w:val="20"/>
          <w:szCs w:val="20"/>
        </w:rPr>
        <w:t>}</w:t>
      </w:r>
    </w:p>
    <w:p w:rsidR="00AE4C23" w:rsidRDefault="00AE4C23" w:rsidP="00AE4C23">
      <w:pPr>
        <w:spacing w:after="0"/>
        <w:ind w:firstLine="709"/>
        <w:jc w:val="both"/>
      </w:pPr>
    </w:p>
    <w:p w:rsidR="00FA4628" w:rsidRPr="00F432CE" w:rsidRDefault="00FA4628" w:rsidP="00AE4C23">
      <w:pPr>
        <w:spacing w:after="0"/>
        <w:ind w:firstLine="709"/>
        <w:jc w:val="both"/>
      </w:pPr>
      <w:r w:rsidRPr="00FA4628">
        <w:t>Перечисление фактически представляет новый тип, поэтому мы можем определить переменную данного типа и использовать ее</w:t>
      </w:r>
      <w:r w:rsidR="00F432CE">
        <w:t xml:space="preserve"> (рисунок </w:t>
      </w:r>
      <w:r w:rsidR="0042359A">
        <w:t>14</w:t>
      </w:r>
      <w:r w:rsidR="00F432CE">
        <w:t>.1)</w:t>
      </w:r>
      <w:r w:rsidRPr="00FA4628">
        <w:t>:</w:t>
      </w:r>
    </w:p>
    <w:p w:rsidR="00AE4C23" w:rsidRDefault="00AE4C23" w:rsidP="00AE4C23">
      <w:pPr>
        <w:spacing w:after="0"/>
        <w:ind w:firstLine="709"/>
        <w:jc w:val="both"/>
      </w:pPr>
    </w:p>
    <w:p w:rsidR="00AE4C23" w:rsidRDefault="00F432CE" w:rsidP="00F432CE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78FDD893" wp14:editId="1034A330">
            <wp:extent cx="3170255" cy="218274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0526" cy="218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CE" w:rsidRDefault="00DA73A0" w:rsidP="00F432CE">
      <w:pPr>
        <w:spacing w:after="0"/>
        <w:jc w:val="center"/>
      </w:pPr>
      <w:r>
        <w:t xml:space="preserve">Рисунок </w:t>
      </w:r>
      <w:r w:rsidR="0042359A">
        <w:t>14</w:t>
      </w:r>
      <w:r w:rsidR="00F432CE">
        <w:t>.1.</w:t>
      </w:r>
      <w:r w:rsidR="0042359A" w:rsidRPr="0042359A">
        <w:t xml:space="preserve"> </w:t>
      </w:r>
      <w:r w:rsidR="00F432CE">
        <w:t>Использование перечисления как типа (класса?)</w:t>
      </w:r>
    </w:p>
    <w:p w:rsidR="00F432CE" w:rsidRDefault="00F432CE" w:rsidP="00F432CE">
      <w:pPr>
        <w:spacing w:after="0"/>
        <w:jc w:val="both"/>
      </w:pPr>
    </w:p>
    <w:p w:rsidR="00F71499" w:rsidRDefault="00F71499" w:rsidP="00F71499">
      <w:pPr>
        <w:spacing w:after="0"/>
        <w:ind w:firstLine="708"/>
        <w:jc w:val="both"/>
      </w:pPr>
      <w:r w:rsidRPr="00F71499">
        <w:t xml:space="preserve">Java предоставляет разработчикам специальный тип данных под названием Enum (перечисление), который позволяет создавать переменные, значения которых ограничены строго определенным списком. Этот список значений фиксирован и хорошо известен, что делает код более предсказуемым и понятным. Использование Enum помогает избежать ошибок, связанных с применением недопустимых значений, и способствует созданию более надежного и эффективного кода. </w:t>
      </w:r>
      <w:proofErr w:type="gramStart"/>
      <w:r w:rsidRPr="00F71499">
        <w:t>Enum  можно</w:t>
      </w:r>
      <w:proofErr w:type="gramEnd"/>
      <w:r w:rsidRPr="00F71499">
        <w:t xml:space="preserve"> рассматривать как особый вид класса Java. Enum обладает рядом уникальных особенностей, таких как:</w:t>
      </w:r>
    </w:p>
    <w:p w:rsidR="00F71499" w:rsidRDefault="00F71499" w:rsidP="00562406">
      <w:pPr>
        <w:pStyle w:val="a4"/>
        <w:numPr>
          <w:ilvl w:val="0"/>
          <w:numId w:val="8"/>
        </w:numPr>
        <w:spacing w:after="0"/>
        <w:jc w:val="both"/>
      </w:pPr>
      <w:r>
        <w:t xml:space="preserve">Возможность реализации интерфейсов; </w:t>
      </w:r>
    </w:p>
    <w:p w:rsidR="00F71499" w:rsidRDefault="00F71499" w:rsidP="00562406">
      <w:pPr>
        <w:pStyle w:val="a4"/>
        <w:numPr>
          <w:ilvl w:val="0"/>
          <w:numId w:val="8"/>
        </w:numPr>
        <w:spacing w:after="0"/>
        <w:jc w:val="both"/>
      </w:pPr>
      <w:r>
        <w:t>Собственное пространство имен;</w:t>
      </w:r>
    </w:p>
    <w:p w:rsidR="00F71499" w:rsidRDefault="00F71499" w:rsidP="00562406">
      <w:pPr>
        <w:pStyle w:val="a4"/>
        <w:numPr>
          <w:ilvl w:val="0"/>
          <w:numId w:val="8"/>
        </w:numPr>
        <w:spacing w:after="0"/>
        <w:jc w:val="both"/>
      </w:pPr>
      <w:r>
        <w:t xml:space="preserve">Неявная реализация интерфейсов </w:t>
      </w:r>
      <w:proofErr w:type="spellStart"/>
      <w:r>
        <w:t>Serializable</w:t>
      </w:r>
      <w:proofErr w:type="spellEnd"/>
      <w:r>
        <w:t xml:space="preserve"> и </w:t>
      </w:r>
      <w:proofErr w:type="spellStart"/>
      <w:r>
        <w:t>Comparable</w:t>
      </w:r>
      <w:proofErr w:type="spellEnd"/>
      <w:r>
        <w:t>;</w:t>
      </w:r>
    </w:p>
    <w:p w:rsidR="00F71499" w:rsidRDefault="00F71499" w:rsidP="00562406">
      <w:pPr>
        <w:pStyle w:val="a4"/>
        <w:numPr>
          <w:ilvl w:val="0"/>
          <w:numId w:val="8"/>
        </w:numPr>
        <w:spacing w:after="0"/>
        <w:jc w:val="both"/>
      </w:pPr>
      <w:r>
        <w:t xml:space="preserve">В неявном виде класс реализует интерфейс </w:t>
      </w:r>
      <w:proofErr w:type="gramStart"/>
      <w:r>
        <w:t>java.lang</w:t>
      </w:r>
      <w:proofErr w:type="gramEnd"/>
      <w:r>
        <w:t>.Enum и не может быть расширен от другого класса;</w:t>
      </w:r>
    </w:p>
    <w:p w:rsidR="00F71499" w:rsidRDefault="00F71499" w:rsidP="00562406">
      <w:pPr>
        <w:pStyle w:val="a4"/>
        <w:numPr>
          <w:ilvl w:val="0"/>
          <w:numId w:val="8"/>
        </w:numPr>
        <w:spacing w:after="0"/>
        <w:jc w:val="both"/>
      </w:pPr>
      <w:r>
        <w:t xml:space="preserve">Для сравнения значений Enum можно использовать операторы == и </w:t>
      </w:r>
      <w:proofErr w:type="gramStart"/>
      <w:r>
        <w:t>equals(</w:t>
      </w:r>
      <w:proofErr w:type="gramEnd"/>
      <w:r>
        <w:t>).</w:t>
      </w:r>
    </w:p>
    <w:p w:rsidR="00F71499" w:rsidRDefault="00F71499" w:rsidP="00F432CE">
      <w:pPr>
        <w:spacing w:after="0"/>
        <w:jc w:val="both"/>
      </w:pPr>
    </w:p>
    <w:p w:rsidR="00F71499" w:rsidRDefault="00F71499" w:rsidP="00F432CE">
      <w:pPr>
        <w:spacing w:after="0"/>
        <w:jc w:val="both"/>
      </w:pPr>
    </w:p>
    <w:p w:rsidR="00F432CE" w:rsidRDefault="00F432CE" w:rsidP="00F432CE">
      <w:pPr>
        <w:spacing w:after="0"/>
        <w:jc w:val="both"/>
      </w:pPr>
      <w:r>
        <w:lastRenderedPageBreak/>
        <w:tab/>
      </w:r>
      <w:r w:rsidRPr="0042359A">
        <w:rPr>
          <w:b/>
          <w:bCs/>
        </w:rPr>
        <w:t>Перечисления могут использоваться в классах для хранения данных</w:t>
      </w:r>
      <w:r w:rsidR="00562406" w:rsidRPr="00562406">
        <w:t xml:space="preserve">, </w:t>
      </w:r>
      <w:r w:rsidR="00562406">
        <w:t xml:space="preserve">как показано в программе на </w:t>
      </w:r>
      <w:r w:rsidR="00B513CC">
        <w:t>рисун</w:t>
      </w:r>
      <w:r w:rsidR="00562406">
        <w:t>ке</w:t>
      </w:r>
      <w:r w:rsidR="00B513CC">
        <w:t xml:space="preserve"> </w:t>
      </w:r>
      <w:r w:rsidR="0042359A">
        <w:t>14</w:t>
      </w:r>
      <w:r w:rsidR="00B513CC">
        <w:t>.2</w:t>
      </w:r>
      <w:r w:rsidRPr="00F432CE">
        <w:t>:</w:t>
      </w:r>
    </w:p>
    <w:p w:rsidR="00B513CC" w:rsidRDefault="00032191" w:rsidP="00F432CE">
      <w:pPr>
        <w:spacing w:after="0"/>
        <w:jc w:val="both"/>
      </w:pPr>
      <w:r>
        <w:t>Описание программы:</w:t>
      </w:r>
    </w:p>
    <w:p w:rsidR="00722D2A" w:rsidRDefault="00722D2A" w:rsidP="00032191">
      <w:pPr>
        <w:pStyle w:val="a4"/>
        <w:numPr>
          <w:ilvl w:val="0"/>
          <w:numId w:val="1"/>
        </w:numPr>
        <w:spacing w:after="0"/>
        <w:jc w:val="both"/>
      </w:pPr>
      <w:r>
        <w:t>В книжном</w:t>
      </w:r>
      <w:r w:rsidR="003F35DD">
        <w:t xml:space="preserve"> магазине имеются четыре типа жанров</w:t>
      </w:r>
      <w:r>
        <w:t xml:space="preserve">: </w:t>
      </w:r>
    </w:p>
    <w:p w:rsidR="00032191" w:rsidRDefault="00722D2A" w:rsidP="00722D2A">
      <w:pPr>
        <w:pStyle w:val="a4"/>
        <w:numPr>
          <w:ilvl w:val="1"/>
          <w:numId w:val="1"/>
        </w:numPr>
        <w:spacing w:after="0"/>
        <w:jc w:val="both"/>
      </w:pPr>
      <w:r>
        <w:t>Беллетристика;</w:t>
      </w:r>
    </w:p>
    <w:p w:rsidR="00722D2A" w:rsidRDefault="00722D2A" w:rsidP="00722D2A">
      <w:pPr>
        <w:pStyle w:val="a4"/>
        <w:numPr>
          <w:ilvl w:val="1"/>
          <w:numId w:val="1"/>
        </w:numPr>
        <w:spacing w:after="0"/>
        <w:jc w:val="both"/>
      </w:pPr>
      <w:r>
        <w:t>Наука;</w:t>
      </w:r>
    </w:p>
    <w:p w:rsidR="00722D2A" w:rsidRDefault="00722D2A" w:rsidP="00722D2A">
      <w:pPr>
        <w:pStyle w:val="a4"/>
        <w:numPr>
          <w:ilvl w:val="1"/>
          <w:numId w:val="1"/>
        </w:numPr>
        <w:spacing w:after="0"/>
        <w:jc w:val="both"/>
      </w:pPr>
      <w:r>
        <w:t>Научная фантастика;</w:t>
      </w:r>
    </w:p>
    <w:p w:rsidR="00722D2A" w:rsidRDefault="00976E40" w:rsidP="00722D2A">
      <w:pPr>
        <w:pStyle w:val="a4"/>
        <w:numPr>
          <w:ilvl w:val="1"/>
          <w:numId w:val="1"/>
        </w:numPr>
        <w:spacing w:after="0"/>
        <w:jc w:val="both"/>
      </w:pPr>
      <w:r>
        <w:t>Фэ</w:t>
      </w:r>
      <w:r w:rsidR="00722D2A">
        <w:t>нтези.</w:t>
      </w:r>
    </w:p>
    <w:p w:rsidR="00976E40" w:rsidRDefault="00976E40" w:rsidP="00976E40">
      <w:pPr>
        <w:pStyle w:val="a4"/>
        <w:numPr>
          <w:ilvl w:val="0"/>
          <w:numId w:val="1"/>
        </w:numPr>
        <w:spacing w:after="0"/>
        <w:jc w:val="both"/>
      </w:pPr>
      <w:r w:rsidRPr="0042359A">
        <w:rPr>
          <w:b/>
          <w:bCs/>
        </w:rPr>
        <w:t>Класс Книга</w:t>
      </w:r>
      <w:r>
        <w:t xml:space="preserve"> в соответствующем </w:t>
      </w:r>
      <w:r w:rsidR="0042359A">
        <w:t xml:space="preserve">(одноимённом) </w:t>
      </w:r>
      <w:r>
        <w:t>перечислен</w:t>
      </w:r>
      <w:r w:rsidR="003F35DD">
        <w:t>ии хранит названия этих жанров</w:t>
      </w:r>
      <w:r>
        <w:t>.</w:t>
      </w:r>
    </w:p>
    <w:p w:rsidR="00AE4C23" w:rsidRDefault="00976E40" w:rsidP="00F432CE">
      <w:pPr>
        <w:pStyle w:val="a4"/>
        <w:numPr>
          <w:ilvl w:val="0"/>
          <w:numId w:val="1"/>
        </w:numPr>
        <w:spacing w:after="0"/>
        <w:jc w:val="both"/>
      </w:pPr>
      <w:r>
        <w:t>Основная програ</w:t>
      </w:r>
      <w:r w:rsidR="006E10AD">
        <w:t>мма должна по заданным названи</w:t>
      </w:r>
      <w:r w:rsidR="003F35DD">
        <w:t xml:space="preserve">ю произведения, автору и жанру </w:t>
      </w:r>
      <w:r w:rsidR="006E10AD">
        <w:t>вывести н</w:t>
      </w:r>
      <w:r w:rsidR="003F35DD">
        <w:t>а печать информацию о ней в консоли в виде:</w:t>
      </w:r>
    </w:p>
    <w:p w:rsidR="003F35DD" w:rsidRDefault="003F35DD" w:rsidP="0042359A">
      <w:pPr>
        <w:spacing w:after="0"/>
        <w:ind w:left="360" w:firstLine="348"/>
        <w:jc w:val="both"/>
      </w:pPr>
      <w:r w:rsidRPr="002F1622">
        <w:rPr>
          <w:b/>
          <w:i/>
        </w:rPr>
        <w:t>Книга «название»</w:t>
      </w:r>
      <w:r w:rsidR="002F1622" w:rsidRPr="002F1622">
        <w:rPr>
          <w:b/>
          <w:i/>
        </w:rPr>
        <w:t xml:space="preserve"> автора «автор» относится к жанру «название жанра»</w:t>
      </w:r>
      <w:r w:rsidR="002F1622">
        <w:t>.</w:t>
      </w:r>
    </w:p>
    <w:p w:rsidR="002F1622" w:rsidRDefault="002F1622" w:rsidP="003F35DD">
      <w:pPr>
        <w:spacing w:after="0"/>
        <w:ind w:left="360"/>
        <w:jc w:val="both"/>
      </w:pPr>
      <w:r>
        <w:t xml:space="preserve">Результат показан на рисунке </w:t>
      </w:r>
      <w:r w:rsidR="0042359A">
        <w:t>14</w:t>
      </w:r>
      <w:r>
        <w:t>.2.</w:t>
      </w:r>
    </w:p>
    <w:p w:rsidR="002F1622" w:rsidRDefault="002F1622" w:rsidP="00DA73A0">
      <w:pPr>
        <w:spacing w:after="0"/>
      </w:pPr>
      <w:r>
        <w:rPr>
          <w:noProof/>
          <w:lang w:eastAsia="ru-RU"/>
        </w:rPr>
        <w:drawing>
          <wp:inline distT="0" distB="0" distL="0" distR="0" wp14:anchorId="0F5E42CF" wp14:editId="018A87E1">
            <wp:extent cx="4340012" cy="2095082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1382" cy="209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0">
        <w:rPr>
          <w:noProof/>
          <w:lang w:eastAsia="ru-RU"/>
        </w:rPr>
        <w:drawing>
          <wp:inline distT="0" distB="0" distL="0" distR="0" wp14:anchorId="6C501C4E" wp14:editId="21476630">
            <wp:extent cx="1532373" cy="18358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4865" cy="18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22" w:rsidRDefault="002F1622" w:rsidP="00DA73A0">
      <w:pPr>
        <w:spacing w:after="0"/>
      </w:pPr>
      <w:r>
        <w:rPr>
          <w:noProof/>
          <w:lang w:eastAsia="ru-RU"/>
        </w:rPr>
        <w:drawing>
          <wp:inline distT="0" distB="0" distL="0" distR="0" wp14:anchorId="11A057FC" wp14:editId="61A20CFA">
            <wp:extent cx="4332240" cy="1798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3939" cy="17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22" w:rsidRDefault="002F1622" w:rsidP="00DA73A0">
      <w:pPr>
        <w:spacing w:after="0"/>
      </w:pPr>
      <w:r>
        <w:t>Результат:</w:t>
      </w:r>
      <w:r w:rsidR="00DA73A0">
        <w:t xml:space="preserve"> </w:t>
      </w:r>
      <w:r w:rsidR="00DA73A0">
        <w:rPr>
          <w:noProof/>
          <w:lang w:eastAsia="ru-RU"/>
        </w:rPr>
        <w:drawing>
          <wp:inline distT="0" distB="0" distL="0" distR="0" wp14:anchorId="04146F26" wp14:editId="701A348B">
            <wp:extent cx="4054510" cy="244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6946"/>
                    <a:stretch/>
                  </pic:blipFill>
                  <pic:spPr bwMode="auto">
                    <a:xfrm>
                      <a:off x="0" y="0"/>
                      <a:ext cx="4082853" cy="246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73A0" w:rsidRDefault="00DA73A0" w:rsidP="00DA73A0">
      <w:pPr>
        <w:spacing w:after="0"/>
        <w:jc w:val="center"/>
      </w:pPr>
      <w:r>
        <w:t xml:space="preserve">Рисунок </w:t>
      </w:r>
      <w:r w:rsidR="0042359A">
        <w:t>14</w:t>
      </w:r>
      <w:r>
        <w:t xml:space="preserve">.2. Использование перечисления </w:t>
      </w:r>
    </w:p>
    <w:p w:rsidR="00DA73A0" w:rsidRDefault="0042359A" w:rsidP="00693EA3">
      <w:pPr>
        <w:pStyle w:val="3"/>
      </w:pPr>
      <w:bookmarkStart w:id="3" w:name="_Toc196512874"/>
      <w:r>
        <w:t>14</w:t>
      </w:r>
      <w:r w:rsidR="00DA73A0">
        <w:t>.</w:t>
      </w:r>
      <w:r w:rsidR="00693EA3">
        <w:t>1.</w:t>
      </w:r>
      <w:r w:rsidR="00DA73A0">
        <w:t xml:space="preserve">2 </w:t>
      </w:r>
      <w:r w:rsidR="00DA73A0" w:rsidRPr="00DA73A0">
        <w:t>Методы перечислений</w:t>
      </w:r>
      <w:bookmarkEnd w:id="3"/>
    </w:p>
    <w:p w:rsidR="00562406" w:rsidRDefault="00562406" w:rsidP="00CF4D7D">
      <w:pPr>
        <w:spacing w:after="0"/>
        <w:ind w:firstLine="709"/>
      </w:pPr>
      <w:hyperlink r:id="rId25" w:history="1">
        <w:r w:rsidRPr="0037530C">
          <w:rPr>
            <w:rStyle w:val="a3"/>
          </w:rPr>
          <w:t>https://habr.com/ru/companies/otus/articles/814787/</w:t>
        </w:r>
      </w:hyperlink>
      <w:r>
        <w:t xml:space="preserve">  !!!!</w:t>
      </w:r>
    </w:p>
    <w:p w:rsidR="003C1D86" w:rsidRDefault="003C1D86" w:rsidP="00CF4D7D">
      <w:pPr>
        <w:spacing w:after="0"/>
        <w:ind w:firstLine="709"/>
      </w:pPr>
      <w:hyperlink r:id="rId26" w:history="1">
        <w:r w:rsidRPr="0037530C">
          <w:rPr>
            <w:rStyle w:val="a3"/>
          </w:rPr>
          <w:t>https://javarush.com/groups/posts/1963-kak-ispoljhzovatjh-klass-enum</w:t>
        </w:r>
      </w:hyperlink>
      <w:r>
        <w:t xml:space="preserve"> !!!</w:t>
      </w:r>
      <w:r w:rsidR="00CF4D7D">
        <w:t>!</w:t>
      </w:r>
    </w:p>
    <w:p w:rsidR="00CF4D7D" w:rsidRPr="00562406" w:rsidRDefault="00CF4D7D" w:rsidP="00CF4D7D">
      <w:pPr>
        <w:spacing w:after="0"/>
        <w:ind w:firstLine="709"/>
      </w:pPr>
    </w:p>
    <w:p w:rsidR="00562406" w:rsidRDefault="00562406" w:rsidP="00562406">
      <w:pPr>
        <w:spacing w:after="0"/>
        <w:ind w:firstLine="708"/>
      </w:pPr>
      <w:r>
        <w:t>Некоторые методы класса enum</w:t>
      </w:r>
      <w:r w:rsidR="003C1D86">
        <w:t>, которые есть у этого класса</w:t>
      </w:r>
      <w:r>
        <w:t xml:space="preserve"> в Java:</w:t>
      </w:r>
    </w:p>
    <w:p w:rsidR="00562406" w:rsidRDefault="00562406" w:rsidP="00562406">
      <w:pPr>
        <w:pStyle w:val="a4"/>
        <w:numPr>
          <w:ilvl w:val="0"/>
          <w:numId w:val="9"/>
        </w:numPr>
        <w:spacing w:after="0"/>
      </w:pPr>
      <w:proofErr w:type="gramStart"/>
      <w:r>
        <w:t>name(</w:t>
      </w:r>
      <w:proofErr w:type="gramEnd"/>
      <w:r>
        <w:t xml:space="preserve">) — конечный метод, который возвращает значение константы; </w:t>
      </w:r>
    </w:p>
    <w:p w:rsidR="00562406" w:rsidRDefault="00562406" w:rsidP="00562406">
      <w:pPr>
        <w:pStyle w:val="a4"/>
        <w:numPr>
          <w:ilvl w:val="0"/>
          <w:numId w:val="9"/>
        </w:numPr>
        <w:spacing w:after="0"/>
      </w:pPr>
      <w:proofErr w:type="gramStart"/>
      <w:r>
        <w:t>toString(</w:t>
      </w:r>
      <w:proofErr w:type="gramEnd"/>
      <w:r>
        <w:t xml:space="preserve">) — также возвращает значение константы, но может быть переопределён; </w:t>
      </w:r>
    </w:p>
    <w:p w:rsidR="00562406" w:rsidRDefault="00562406" w:rsidP="00562406">
      <w:pPr>
        <w:pStyle w:val="a4"/>
        <w:numPr>
          <w:ilvl w:val="0"/>
          <w:numId w:val="9"/>
        </w:numPr>
        <w:spacing w:after="0"/>
      </w:pPr>
      <w:proofErr w:type="gramStart"/>
      <w:r>
        <w:t>ordinal(</w:t>
      </w:r>
      <w:proofErr w:type="gramEnd"/>
      <w:r>
        <w:t xml:space="preserve">) — возвращает позицию константы, начиная с нуля; </w:t>
      </w:r>
    </w:p>
    <w:p w:rsidR="00562406" w:rsidRDefault="00562406" w:rsidP="00562406">
      <w:pPr>
        <w:pStyle w:val="a4"/>
        <w:numPr>
          <w:ilvl w:val="0"/>
          <w:numId w:val="9"/>
        </w:numPr>
        <w:spacing w:after="0"/>
      </w:pPr>
      <w:proofErr w:type="gramStart"/>
      <w:r>
        <w:t>valueOf(</w:t>
      </w:r>
      <w:proofErr w:type="gramEnd"/>
      <w:r>
        <w:t xml:space="preserve">String) — создаёт перечисление из строкового значения; </w:t>
      </w:r>
    </w:p>
    <w:p w:rsidR="00562406" w:rsidRDefault="00562406" w:rsidP="00562406">
      <w:pPr>
        <w:pStyle w:val="a4"/>
        <w:numPr>
          <w:ilvl w:val="0"/>
          <w:numId w:val="9"/>
        </w:numPr>
        <w:spacing w:after="0"/>
      </w:pPr>
      <w:proofErr w:type="gramStart"/>
      <w:r>
        <w:t>values(</w:t>
      </w:r>
      <w:proofErr w:type="gramEnd"/>
      <w:r>
        <w:t xml:space="preserve">) — возвращает массив со значениями перечисления. </w:t>
      </w:r>
    </w:p>
    <w:p w:rsidR="00562406" w:rsidRPr="00562406" w:rsidRDefault="00562406" w:rsidP="00562406">
      <w:pPr>
        <w:spacing w:after="0"/>
      </w:pPr>
    </w:p>
    <w:p w:rsidR="00562406" w:rsidRDefault="00562406" w:rsidP="00017B15">
      <w:pPr>
        <w:spacing w:after="0"/>
        <w:ind w:firstLine="708"/>
        <w:jc w:val="both"/>
      </w:pPr>
    </w:p>
    <w:p w:rsidR="00562406" w:rsidRDefault="00562406" w:rsidP="00017B15">
      <w:pPr>
        <w:spacing w:after="0"/>
        <w:ind w:firstLine="708"/>
        <w:jc w:val="both"/>
      </w:pPr>
      <w:r>
        <w:t>Рассмотрим два из них.</w:t>
      </w:r>
    </w:p>
    <w:p w:rsidR="00DA73A0" w:rsidRPr="00D95E6F" w:rsidRDefault="00DA73A0" w:rsidP="00017B15">
      <w:pPr>
        <w:spacing w:after="0"/>
        <w:ind w:firstLine="708"/>
        <w:jc w:val="both"/>
      </w:pPr>
      <w:r w:rsidRPr="00DA73A0">
        <w:t>Каждое перечисление</w:t>
      </w:r>
      <w:r w:rsidR="00F71499">
        <w:t xml:space="preserve"> (каждый класс перечисления)</w:t>
      </w:r>
      <w:r w:rsidRPr="00DA73A0">
        <w:t xml:space="preserve"> имеет</w:t>
      </w:r>
      <w:r w:rsidR="00017B15">
        <w:t xml:space="preserve"> статический метод </w:t>
      </w:r>
      <w:proofErr w:type="gramStart"/>
      <w:r w:rsidR="00017B15" w:rsidRPr="00017B15">
        <w:rPr>
          <w:b/>
        </w:rPr>
        <w:t>values(</w:t>
      </w:r>
      <w:proofErr w:type="gramEnd"/>
      <w:r w:rsidR="00017B15" w:rsidRPr="00017B15">
        <w:rPr>
          <w:b/>
        </w:rPr>
        <w:t>)</w:t>
      </w:r>
      <w:r w:rsidR="00017B15">
        <w:t xml:space="preserve">, который </w:t>
      </w:r>
      <w:r w:rsidRPr="00DA73A0">
        <w:t>возвращает ма</w:t>
      </w:r>
      <w:r w:rsidR="00017B15">
        <w:t xml:space="preserve">ссив всех констант перечисления, а также метод </w:t>
      </w:r>
      <w:r w:rsidR="00017B15" w:rsidRPr="00017B15">
        <w:rPr>
          <w:b/>
        </w:rPr>
        <w:t>ordinal()</w:t>
      </w:r>
      <w:r w:rsidR="00017B15">
        <w:t xml:space="preserve">, который </w:t>
      </w:r>
      <w:r w:rsidR="00017B15" w:rsidRPr="00017B15">
        <w:t>возвращает порядковый номер определенной конст</w:t>
      </w:r>
      <w:r w:rsidR="00017B15">
        <w:t xml:space="preserve">анты (нумерация начинается с 0) </w:t>
      </w:r>
    </w:p>
    <w:p w:rsidR="00DA73A0" w:rsidRDefault="00CC2322" w:rsidP="00DA73A0">
      <w:pPr>
        <w:spacing w:after="0"/>
        <w:jc w:val="both"/>
      </w:pPr>
      <w:r>
        <w:tab/>
        <w:t xml:space="preserve">В предыдущий файл вставляем после </w:t>
      </w:r>
      <w:r w:rsidR="0042359A">
        <w:t>14</w:t>
      </w:r>
      <w:r>
        <w:t xml:space="preserve"> строчки код (рисунок </w:t>
      </w:r>
      <w:r w:rsidR="0042359A">
        <w:t>14</w:t>
      </w:r>
      <w:r>
        <w:t>.3):</w:t>
      </w:r>
    </w:p>
    <w:p w:rsidR="00CC2322" w:rsidRDefault="00CC2322" w:rsidP="00DA73A0">
      <w:pPr>
        <w:spacing w:after="0"/>
        <w:jc w:val="both"/>
      </w:pPr>
    </w:p>
    <w:p w:rsidR="00CC2322" w:rsidRDefault="00CC2322" w:rsidP="00CC2322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8488833" wp14:editId="2CF5412B">
            <wp:extent cx="4983876" cy="1077753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5771" cy="10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22" w:rsidRPr="00CC2322" w:rsidRDefault="00CC2322" w:rsidP="00CC2322">
      <w:pPr>
        <w:spacing w:after="0"/>
        <w:jc w:val="center"/>
      </w:pPr>
      <w:r>
        <w:t xml:space="preserve">Рисунок </w:t>
      </w:r>
      <w:r w:rsidR="0042359A">
        <w:t>14</w:t>
      </w:r>
      <w:r>
        <w:t xml:space="preserve">.3. Иллюстрация работы методов </w:t>
      </w:r>
      <w:proofErr w:type="gramStart"/>
      <w:r>
        <w:rPr>
          <w:lang w:val="en-US"/>
        </w:rPr>
        <w:t>values</w:t>
      </w:r>
      <w:r w:rsidRPr="00CC2322">
        <w:t>(</w:t>
      </w:r>
      <w:proofErr w:type="gramEnd"/>
      <w:r w:rsidRPr="00CC2322">
        <w:t xml:space="preserve">) </w:t>
      </w:r>
      <w:r>
        <w:t>и</w:t>
      </w:r>
      <w:r w:rsidRPr="00CC2322">
        <w:t xml:space="preserve"> </w:t>
      </w:r>
      <w:r>
        <w:rPr>
          <w:lang w:val="en-US"/>
        </w:rPr>
        <w:t>ordinal</w:t>
      </w:r>
      <w:r w:rsidRPr="00CC2322">
        <w:t>().</w:t>
      </w:r>
    </w:p>
    <w:p w:rsidR="00CC2322" w:rsidRDefault="00CC2322" w:rsidP="00CC2322">
      <w:pPr>
        <w:spacing w:after="0"/>
        <w:jc w:val="both"/>
      </w:pPr>
      <w:r w:rsidRPr="00D95E6F">
        <w:tab/>
      </w:r>
      <w:r>
        <w:t xml:space="preserve">Результат работы всего скрипта представлен на рисунке </w:t>
      </w:r>
      <w:r w:rsidR="0042359A">
        <w:t>14</w:t>
      </w:r>
      <w:r>
        <w:t>.4.</w:t>
      </w:r>
    </w:p>
    <w:p w:rsidR="00CC2322" w:rsidRDefault="00CC2322" w:rsidP="00CC2322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24FBE232" wp14:editId="10BA5108">
            <wp:extent cx="5000904" cy="115360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904" cy="11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22" w:rsidRDefault="00CC2322" w:rsidP="00CC2322">
      <w:pPr>
        <w:spacing w:after="0"/>
        <w:jc w:val="center"/>
      </w:pPr>
      <w:r>
        <w:t xml:space="preserve">Рисунок </w:t>
      </w:r>
      <w:r w:rsidR="0042359A">
        <w:t>14</w:t>
      </w:r>
      <w:r>
        <w:t>.4.</w:t>
      </w:r>
    </w:p>
    <w:p w:rsidR="00CC2322" w:rsidRDefault="00CC2322" w:rsidP="00CC2322">
      <w:pPr>
        <w:spacing w:after="0"/>
        <w:jc w:val="both"/>
      </w:pPr>
    </w:p>
    <w:p w:rsidR="001F3897" w:rsidRDefault="001F3897" w:rsidP="00CC2322">
      <w:pPr>
        <w:spacing w:after="0"/>
        <w:jc w:val="both"/>
      </w:pPr>
    </w:p>
    <w:p w:rsidR="00CC2322" w:rsidRDefault="0042359A" w:rsidP="00693EA3">
      <w:pPr>
        <w:pStyle w:val="3"/>
      </w:pPr>
      <w:bookmarkStart w:id="4" w:name="_Toc196512875"/>
      <w:r>
        <w:t>14</w:t>
      </w:r>
      <w:r w:rsidR="00C220F7">
        <w:t>.</w:t>
      </w:r>
      <w:r w:rsidR="00693EA3">
        <w:t>1.</w:t>
      </w:r>
      <w:r w:rsidR="00C220F7">
        <w:t xml:space="preserve">3 </w:t>
      </w:r>
      <w:r w:rsidR="00C220F7" w:rsidRPr="00C220F7">
        <w:t>Конструкторы, поля и методы перечисления</w:t>
      </w:r>
      <w:bookmarkEnd w:id="4"/>
    </w:p>
    <w:p w:rsidR="00C220F7" w:rsidRDefault="00C220F7" w:rsidP="00C220F7">
      <w:r w:rsidRPr="00C220F7">
        <w:t>Перечисления, как и обычные классы, могут определять констр</w:t>
      </w:r>
      <w:r w:rsidR="00D95E6F">
        <w:t xml:space="preserve">укторы, поля и методы. Например, на рисунке </w:t>
      </w:r>
      <w:r w:rsidR="0042359A">
        <w:t>14</w:t>
      </w:r>
      <w:r w:rsidR="00D95E6F">
        <w:t xml:space="preserve">.5 приведены как текст программы, так и </w:t>
      </w:r>
      <w:r w:rsidR="00D07944">
        <w:t>результат её выполнения.</w:t>
      </w:r>
    </w:p>
    <w:p w:rsidR="00D07944" w:rsidRDefault="00D07944" w:rsidP="00D07944">
      <w:pPr>
        <w:jc w:val="center"/>
      </w:pPr>
      <w:r>
        <w:rPr>
          <w:noProof/>
          <w:lang w:eastAsia="ru-RU"/>
        </w:rPr>
        <w:drawing>
          <wp:inline distT="0" distB="0" distL="0" distR="0" wp14:anchorId="553ADAA2" wp14:editId="13FA1767">
            <wp:extent cx="3290835" cy="2415273"/>
            <wp:effectExtent l="0" t="0" r="508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1768" cy="24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44" w:rsidRPr="00126F1B" w:rsidRDefault="00D07944" w:rsidP="00D07944">
      <w:pPr>
        <w:jc w:val="center"/>
        <w:rPr>
          <w:lang w:val="en-US"/>
        </w:rPr>
      </w:pPr>
      <w:r>
        <w:t xml:space="preserve">Рисунок </w:t>
      </w:r>
      <w:r w:rsidR="0042359A">
        <w:t>14</w:t>
      </w:r>
      <w:r>
        <w:t>.5.</w:t>
      </w:r>
    </w:p>
    <w:p w:rsidR="00D07944" w:rsidRDefault="00D07944" w:rsidP="00D07944">
      <w:pPr>
        <w:pStyle w:val="a4"/>
        <w:numPr>
          <w:ilvl w:val="0"/>
          <w:numId w:val="3"/>
        </w:numPr>
        <w:jc w:val="both"/>
      </w:pPr>
      <w:r w:rsidRPr="00D07944">
        <w:t xml:space="preserve">Перечисление Color определяет </w:t>
      </w:r>
      <w:r w:rsidRPr="009D748E">
        <w:rPr>
          <w:b/>
          <w:bCs/>
        </w:rPr>
        <w:t>приватное поле</w:t>
      </w:r>
      <w:r>
        <w:t xml:space="preserve"> code для хранения кода цвета.</w:t>
      </w:r>
    </w:p>
    <w:p w:rsidR="00D07944" w:rsidRDefault="00D07944" w:rsidP="00D07944">
      <w:pPr>
        <w:pStyle w:val="a4"/>
        <w:numPr>
          <w:ilvl w:val="0"/>
          <w:numId w:val="3"/>
        </w:numPr>
        <w:jc w:val="both"/>
      </w:pPr>
      <w:r>
        <w:t>С</w:t>
      </w:r>
      <w:r w:rsidRPr="00D07944">
        <w:t xml:space="preserve"> помощью метода getCode оно возвращается. </w:t>
      </w:r>
    </w:p>
    <w:p w:rsidR="00D07944" w:rsidRDefault="00D07944" w:rsidP="00D07944">
      <w:pPr>
        <w:pStyle w:val="a4"/>
        <w:numPr>
          <w:ilvl w:val="0"/>
          <w:numId w:val="3"/>
        </w:numPr>
        <w:jc w:val="both"/>
      </w:pPr>
      <w:r w:rsidRPr="00D07944">
        <w:t xml:space="preserve">Через конструктор передается для него значение. Следует отметить, что конструктор по умолчанию приватный, то есть имеет модификатор </w:t>
      </w:r>
      <w:r w:rsidRPr="009D748E">
        <w:rPr>
          <w:b/>
          <w:bCs/>
        </w:rPr>
        <w:t>private</w:t>
      </w:r>
      <w:r w:rsidRPr="00D07944">
        <w:t xml:space="preserve">. Любой другой модификатор будет считаться ошибкой. </w:t>
      </w:r>
      <w:r w:rsidRPr="00D07944">
        <w:rPr>
          <w:b/>
        </w:rPr>
        <w:t>Поэтому создать константы перечисления с помощью конструктора мы можем только внутри перечисления</w:t>
      </w:r>
      <w:r w:rsidRPr="00D07944">
        <w:t>.</w:t>
      </w:r>
    </w:p>
    <w:p w:rsidR="00D07944" w:rsidRDefault="00282384" w:rsidP="00D07944">
      <w:pPr>
        <w:jc w:val="both"/>
      </w:pPr>
      <w:r w:rsidRPr="00282384">
        <w:lastRenderedPageBreak/>
        <w:t>Также можно определят</w:t>
      </w:r>
      <w:r>
        <w:t xml:space="preserve">ь методы для отдельных констант (рисунок </w:t>
      </w:r>
      <w:r w:rsidR="0042359A">
        <w:t>14</w:t>
      </w:r>
      <w:r>
        <w:t>.6).</w:t>
      </w:r>
    </w:p>
    <w:p w:rsidR="00282384" w:rsidRDefault="00165A00" w:rsidP="00165A00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C038FC6" wp14:editId="7CF670E2">
            <wp:extent cx="4540632" cy="36475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1233" cy="364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25" w:rsidRPr="003F7425" w:rsidRDefault="00165A00" w:rsidP="001F3897">
      <w:pPr>
        <w:jc w:val="center"/>
      </w:pPr>
      <w:r>
        <w:t xml:space="preserve">Рисунок </w:t>
      </w:r>
      <w:r w:rsidR="0042359A">
        <w:t>14</w:t>
      </w:r>
      <w:r>
        <w:t xml:space="preserve">.6. </w:t>
      </w:r>
    </w:p>
    <w:p w:rsidR="00693EA3" w:rsidRPr="003F7425" w:rsidRDefault="0042359A" w:rsidP="00693EA3">
      <w:pPr>
        <w:pStyle w:val="2"/>
      </w:pPr>
      <w:bookmarkStart w:id="5" w:name="_Toc196512876"/>
      <w:r>
        <w:t>14</w:t>
      </w:r>
      <w:r w:rsidR="00693EA3">
        <w:t xml:space="preserve">.2 Записи в </w:t>
      </w:r>
      <w:r w:rsidR="00693EA3">
        <w:rPr>
          <w:lang w:val="en-US"/>
        </w:rPr>
        <w:t>Java</w:t>
      </w:r>
      <w:bookmarkEnd w:id="5"/>
    </w:p>
    <w:p w:rsidR="003F7425" w:rsidRDefault="0042359A" w:rsidP="003F7425">
      <w:pPr>
        <w:pStyle w:val="3"/>
        <w:rPr>
          <w:lang w:val="en-US"/>
        </w:rPr>
      </w:pPr>
      <w:bookmarkStart w:id="6" w:name="_Toc196512877"/>
      <w:r>
        <w:t>14</w:t>
      </w:r>
      <w:r w:rsidR="003F7425" w:rsidRPr="003F7425">
        <w:t xml:space="preserve">.2.1 </w:t>
      </w:r>
      <w:r w:rsidR="003F7425">
        <w:t>Определение и использование записей (</w:t>
      </w:r>
      <w:r w:rsidR="003F7425">
        <w:rPr>
          <w:lang w:val="en-US"/>
        </w:rPr>
        <w:t>records</w:t>
      </w:r>
      <w:r w:rsidR="003F7425" w:rsidRPr="003F7425">
        <w:t xml:space="preserve">) </w:t>
      </w:r>
      <w:r w:rsidR="003F7425">
        <w:t xml:space="preserve">в </w:t>
      </w:r>
      <w:r w:rsidR="003F7425">
        <w:rPr>
          <w:lang w:val="en-US"/>
        </w:rPr>
        <w:t>Java</w:t>
      </w:r>
      <w:bookmarkEnd w:id="6"/>
    </w:p>
    <w:p w:rsidR="00126F1B" w:rsidRDefault="00126F1B" w:rsidP="002B55D5">
      <w:pPr>
        <w:spacing w:after="0"/>
        <w:ind w:firstLine="709"/>
        <w:jc w:val="both"/>
      </w:pPr>
      <w:r w:rsidRPr="00126F1B">
        <w:rPr>
          <w:lang w:val="en-US"/>
        </w:rPr>
        <w:t>Record</w:t>
      </w:r>
      <w:r w:rsidRPr="00126F1B">
        <w:t xml:space="preserve"> (запись) в </w:t>
      </w:r>
      <w:r w:rsidRPr="00126F1B">
        <w:rPr>
          <w:lang w:val="en-US"/>
        </w:rPr>
        <w:t>Java</w:t>
      </w:r>
      <w:r w:rsidRPr="00126F1B">
        <w:t xml:space="preserve"> — класс, предназначенный для хранения данных. Он похож на традиционный класс </w:t>
      </w:r>
      <w:r w:rsidRPr="00126F1B">
        <w:rPr>
          <w:lang w:val="en-US"/>
        </w:rPr>
        <w:t>Java</w:t>
      </w:r>
      <w:r w:rsidRPr="00126F1B">
        <w:t xml:space="preserve">, но более </w:t>
      </w:r>
      <w:r w:rsidRPr="00126F1B">
        <w:rPr>
          <w:b/>
          <w:bCs/>
        </w:rPr>
        <w:t>лёгкий</w:t>
      </w:r>
      <w:r w:rsidRPr="00126F1B">
        <w:t xml:space="preserve"> и обладает некоторыми </w:t>
      </w:r>
      <w:r w:rsidRPr="00126F1B">
        <w:rPr>
          <w:b/>
          <w:bCs/>
        </w:rPr>
        <w:t>уникальными</w:t>
      </w:r>
      <w:r w:rsidRPr="00126F1B">
        <w:t xml:space="preserve"> функциями.</w:t>
      </w:r>
      <w:r w:rsidRPr="00126F1B">
        <w:t xml:space="preserve"> </w:t>
      </w:r>
      <w:r>
        <w:t>То есть, это особый класс.</w:t>
      </w:r>
    </w:p>
    <w:p w:rsidR="002B55D5" w:rsidRDefault="002B55D5" w:rsidP="002B55D5">
      <w:pPr>
        <w:spacing w:after="0"/>
        <w:ind w:firstLine="709"/>
        <w:jc w:val="both"/>
      </w:pPr>
      <w:r w:rsidRPr="002B55D5">
        <w:t>Записи (Records) в Java — одна из замечательных функций</w:t>
      </w:r>
      <w:r>
        <w:t xml:space="preserve"> (?)</w:t>
      </w:r>
      <w:r w:rsidRPr="002B55D5">
        <w:t xml:space="preserve">, впервые показанная ​​в Java 14 в качестве функции предварительного просмотра, и окончательно появившаяся в </w:t>
      </w:r>
      <w:r w:rsidRPr="002B55D5">
        <w:rPr>
          <w:b/>
          <w:bCs/>
        </w:rPr>
        <w:t>релизе Java 17</w:t>
      </w:r>
      <w:r w:rsidRPr="002B55D5">
        <w:t xml:space="preserve">. </w:t>
      </w:r>
      <w:r w:rsidRPr="002B55D5">
        <w:rPr>
          <w:b/>
          <w:bCs/>
        </w:rPr>
        <w:t>Многие разработчики активно ее используют</w:t>
      </w:r>
      <w:r w:rsidRPr="002B55D5">
        <w:t xml:space="preserve">, что помогает им успешно сокращать огромное количество шаблонного кода. </w:t>
      </w:r>
    </w:p>
    <w:p w:rsidR="002B55D5" w:rsidRDefault="002B55D5" w:rsidP="002B55D5">
      <w:pPr>
        <w:spacing w:after="0"/>
        <w:ind w:firstLine="709"/>
        <w:jc w:val="both"/>
      </w:pPr>
      <w:r w:rsidRPr="002B55D5">
        <w:t>Более того: благодаря записям не нужно писать ни одной строки кода, чтобы сделать класс неизменяемым.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Некоторые особенности класса Record</w:t>
      </w:r>
      <w:r>
        <w:t>:</w:t>
      </w:r>
    </w:p>
    <w:p w:rsidR="009A0311" w:rsidRDefault="009A0311" w:rsidP="009A0311">
      <w:pPr>
        <w:spacing w:after="0"/>
        <w:ind w:firstLine="709"/>
        <w:jc w:val="both"/>
      </w:pPr>
      <w:r>
        <w:t xml:space="preserve">Неизменяемость. Состояние записей не может быть изменено после их создания. Это делает их идеальными для хранения неизменяемых данных, таких как параметры конфигурации или значения, возвращённые из запроса к базе данных. </w:t>
      </w:r>
    </w:p>
    <w:p w:rsidR="009A0311" w:rsidRDefault="009A0311" w:rsidP="009A0311">
      <w:pPr>
        <w:spacing w:after="0"/>
        <w:ind w:firstLine="709"/>
        <w:jc w:val="both"/>
      </w:pPr>
      <w:r>
        <w:t xml:space="preserve">Автоматическое создание. Record позволяет избежать рутинного написания методов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), equals(), toString(), геттеров и конструктора.  </w:t>
      </w:r>
    </w:p>
    <w:p w:rsidR="009A0311" w:rsidRDefault="009A0311" w:rsidP="009A0311">
      <w:pPr>
        <w:spacing w:after="0"/>
        <w:ind w:firstLine="709"/>
        <w:jc w:val="both"/>
      </w:pPr>
      <w:r>
        <w:t xml:space="preserve">Использование в разных ситуациях. Record может быть полезен в случаях, когда нужно объявить простые контейнеры данных с неизменяемыми свойствами и автоматически сгенерированными методами.  </w:t>
      </w:r>
    </w:p>
    <w:p w:rsidR="009A0311" w:rsidRPr="009A0311" w:rsidRDefault="009A0311" w:rsidP="009A0311">
      <w:pPr>
        <w:spacing w:after="0"/>
        <w:ind w:firstLine="709"/>
        <w:jc w:val="both"/>
        <w:rPr>
          <w:b/>
          <w:bCs/>
        </w:rPr>
      </w:pPr>
      <w:r w:rsidRPr="009A0311">
        <w:rPr>
          <w:b/>
          <w:bCs/>
        </w:rPr>
        <w:t>Некоторые варианты использования Record: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Объекты передачи данных</w:t>
      </w:r>
      <w:r>
        <w:t xml:space="preserve">. Record полезен при передаче данных между разными уровнями приложения, например, между уровнем службы и уровнем базы данных. 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Объекты конфигурации</w:t>
      </w:r>
      <w:r>
        <w:t xml:space="preserve">. Record можно использовать для объявления объектов конфигурации, которые содержат набор свойств конфигурации для приложения или модуля. 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lastRenderedPageBreak/>
        <w:t>Объекты-значения</w:t>
      </w:r>
      <w:r>
        <w:t xml:space="preserve">. Record подходит для объявления объектов-значений, которые содержат набор значений, представляющих определённую концепцию или модель предметной области. 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Ответы API</w:t>
      </w:r>
      <w:r>
        <w:t>. Записи позволяют определить лёгкую и неизменяемую структуру данных, которую можно легко сериализовать</w:t>
      </w:r>
      <w:r>
        <w:t xml:space="preserve"> (</w:t>
      </w:r>
      <w:r w:rsidRPr="009A0311">
        <w:rPr>
          <w:i/>
          <w:iCs/>
        </w:rPr>
        <w:t>следует уточнить, как понимать это выражение</w:t>
      </w:r>
      <w:r>
        <w:t>)</w:t>
      </w:r>
      <w:r>
        <w:t xml:space="preserve"> в JSON или XML. 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Тестовые данные</w:t>
      </w:r>
      <w:r>
        <w:t xml:space="preserve">. Record подходит для определения простой структуры данных, представляющей тестовые данные. </w:t>
      </w:r>
    </w:p>
    <w:p w:rsidR="009A0311" w:rsidRDefault="009A0311" w:rsidP="009A0311">
      <w:pPr>
        <w:spacing w:after="0"/>
        <w:ind w:firstLine="709"/>
        <w:jc w:val="both"/>
      </w:pPr>
      <w:r w:rsidRPr="009A0311">
        <w:rPr>
          <w:b/>
          <w:bCs/>
        </w:rPr>
        <w:t>Tuple-подобные объекты</w:t>
      </w:r>
      <w:r>
        <w:t xml:space="preserve">. Записи могут использоваться для объявления объектов, которые содержат фиксированное количество связанных значений. </w:t>
      </w:r>
    </w:p>
    <w:p w:rsidR="009A0311" w:rsidRDefault="009A0311" w:rsidP="009A0311">
      <w:pPr>
        <w:spacing w:after="0"/>
        <w:ind w:firstLine="709"/>
        <w:jc w:val="both"/>
      </w:pPr>
    </w:p>
    <w:p w:rsidR="009A0311" w:rsidRDefault="009A0311" w:rsidP="009A0311">
      <w:pPr>
        <w:spacing w:after="0"/>
        <w:ind w:firstLine="709"/>
        <w:jc w:val="both"/>
      </w:pPr>
      <w:r>
        <w:t xml:space="preserve">Для определения классов Record применяется ключевое слово record, после которого идёт название и далее в круглых скобках список полей Record. </w:t>
      </w:r>
    </w:p>
    <w:p w:rsidR="009A0311" w:rsidRPr="00126F1B" w:rsidRDefault="009A0311" w:rsidP="002B55D5">
      <w:pPr>
        <w:spacing w:after="0"/>
        <w:ind w:firstLine="709"/>
        <w:jc w:val="both"/>
      </w:pPr>
    </w:p>
    <w:p w:rsidR="00126F1B" w:rsidRDefault="00C658A2" w:rsidP="00911F53">
      <w:pPr>
        <w:spacing w:after="0"/>
        <w:jc w:val="both"/>
      </w:pPr>
      <w:hyperlink r:id="rId31" w:history="1">
        <w:r w:rsidRPr="0037530C">
          <w:rPr>
            <w:rStyle w:val="a3"/>
          </w:rPr>
          <w:t>https://javarush.com/groups/posts/4126-kofe-breyk-230-chto-takoe-zapisi-records-v-java-i-kak-oni-rabotajut</w:t>
        </w:r>
      </w:hyperlink>
      <w:r>
        <w:t xml:space="preserve"> </w:t>
      </w:r>
    </w:p>
    <w:p w:rsidR="009B3CDB" w:rsidRDefault="009B3CDB" w:rsidP="00911F53">
      <w:pPr>
        <w:spacing w:after="0"/>
        <w:jc w:val="both"/>
      </w:pPr>
      <w:hyperlink r:id="rId32" w:history="1">
        <w:r w:rsidRPr="0037530C">
          <w:rPr>
            <w:rStyle w:val="a3"/>
          </w:rPr>
          <w:t>https://metanit.com/java/tutorial/3.18.php</w:t>
        </w:r>
      </w:hyperlink>
      <w:r>
        <w:t xml:space="preserve">  Очень полезные примеры!</w:t>
      </w:r>
    </w:p>
    <w:p w:rsidR="00911F53" w:rsidRPr="00126F1B" w:rsidRDefault="00911F53" w:rsidP="00911F53">
      <w:pPr>
        <w:spacing w:after="0"/>
        <w:jc w:val="both"/>
      </w:pPr>
      <w:hyperlink r:id="rId33" w:history="1">
        <w:r w:rsidRPr="0037530C">
          <w:rPr>
            <w:rStyle w:val="a3"/>
          </w:rPr>
          <w:t>https://www.tune-it.ru/web/romo/blog/-/blogs/java-records</w:t>
        </w:r>
      </w:hyperlink>
      <w:r>
        <w:t xml:space="preserve"> !!!</w:t>
      </w:r>
    </w:p>
    <w:p w:rsidR="003F7425" w:rsidRDefault="007F2F67" w:rsidP="00126F1B">
      <w:pPr>
        <w:spacing w:after="0"/>
        <w:jc w:val="both"/>
      </w:pPr>
      <w:r>
        <w:tab/>
        <w:t>Запись (</w:t>
      </w:r>
      <w:r>
        <w:rPr>
          <w:lang w:val="en-US"/>
        </w:rPr>
        <w:t>record</w:t>
      </w:r>
      <w:r w:rsidRPr="007F2F67">
        <w:t>)</w:t>
      </w:r>
      <w:r>
        <w:t xml:space="preserve"> представляет собой класс, который представляет собой класс, который предназначен для создания </w:t>
      </w:r>
      <w:r w:rsidRPr="00C658A2">
        <w:rPr>
          <w:u w:val="single"/>
        </w:rPr>
        <w:t>контейнера</w:t>
      </w:r>
      <w:r w:rsidRPr="007F2F67">
        <w:t xml:space="preserve"> </w:t>
      </w:r>
      <w:r w:rsidRPr="00126F1B">
        <w:rPr>
          <w:b/>
          <w:bCs/>
        </w:rPr>
        <w:t>неизменяемых данных</w:t>
      </w:r>
      <w:r w:rsidRPr="007F2F67">
        <w:t xml:space="preserve">. Кроме того, </w:t>
      </w:r>
      <w:r>
        <w:t>записи (</w:t>
      </w:r>
      <w:r w:rsidRPr="007F2F67">
        <w:t>records</w:t>
      </w:r>
      <w:r>
        <w:t>)</w:t>
      </w:r>
      <w:r w:rsidRPr="007F2F67">
        <w:t xml:space="preserve"> позволяют упростить разработку, сократив объем кода.</w:t>
      </w:r>
    </w:p>
    <w:p w:rsidR="007F2F67" w:rsidRDefault="007F2F67" w:rsidP="00126F1B">
      <w:pPr>
        <w:spacing w:after="0"/>
        <w:ind w:firstLine="708"/>
        <w:jc w:val="both"/>
      </w:pPr>
      <w:r w:rsidRPr="007F2F67">
        <w:t>Для определения классов record применяется ключевое слово record, после которого идет название и далее в круглых скобках список полей record:</w:t>
      </w:r>
    </w:p>
    <w:p w:rsidR="00ED6547" w:rsidRDefault="00ED6547" w:rsidP="00ED6547">
      <w:pPr>
        <w:spacing w:after="0"/>
      </w:pPr>
      <w:r>
        <w:t>record название (поле1, поле2, …</w:t>
      </w:r>
      <w:r w:rsidRPr="00ED6547">
        <w:t>,</w:t>
      </w:r>
      <w:r>
        <w:t xml:space="preserve"> полеN)</w:t>
      </w:r>
    </w:p>
    <w:p w:rsidR="00ED6547" w:rsidRDefault="00ED6547" w:rsidP="00ED6547">
      <w:pPr>
        <w:spacing w:after="0"/>
      </w:pPr>
      <w:r>
        <w:t>{</w:t>
      </w:r>
    </w:p>
    <w:p w:rsidR="00ED6547" w:rsidRDefault="00ED6547" w:rsidP="00ED6547">
      <w:pPr>
        <w:spacing w:after="0"/>
      </w:pPr>
      <w:r>
        <w:t xml:space="preserve">    // тело record</w:t>
      </w:r>
    </w:p>
    <w:p w:rsidR="007F2F67" w:rsidRDefault="00ED6547" w:rsidP="00ED6547">
      <w:pPr>
        <w:spacing w:after="0"/>
      </w:pPr>
      <w:r>
        <w:t>}</w:t>
      </w:r>
    </w:p>
    <w:p w:rsidR="00D35E88" w:rsidRDefault="00D35E88" w:rsidP="00ED6547">
      <w:pPr>
        <w:spacing w:after="0"/>
      </w:pPr>
    </w:p>
    <w:p w:rsidR="00793EE2" w:rsidRDefault="00793EE2" w:rsidP="00ED6547">
      <w:pPr>
        <w:spacing w:after="0"/>
      </w:pPr>
      <w:r>
        <w:tab/>
      </w: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Default="009A0311" w:rsidP="00ED6547">
      <w:pPr>
        <w:spacing w:after="0"/>
      </w:pPr>
    </w:p>
    <w:p w:rsidR="009A0311" w:rsidRPr="00D35E88" w:rsidRDefault="009A0311" w:rsidP="009A0311">
      <w:pPr>
        <w:spacing w:after="0"/>
        <w:ind w:firstLine="708"/>
      </w:pPr>
      <w:r w:rsidRPr="009A0311">
        <w:lastRenderedPageBreak/>
        <w:t>Рассмотрим программу, показанную на рисунке 14.7.</w:t>
      </w:r>
    </w:p>
    <w:p w:rsidR="00D35E88" w:rsidRDefault="00D35E88" w:rsidP="00D35E88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DEAD355" wp14:editId="23CEF362">
            <wp:extent cx="4809813" cy="458204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0050" cy="45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E88" w:rsidRDefault="00D35E88" w:rsidP="00D35E88">
      <w:pPr>
        <w:spacing w:after="0"/>
        <w:jc w:val="both"/>
      </w:pPr>
      <w:r>
        <w:t xml:space="preserve">Результат: </w:t>
      </w:r>
      <w:r>
        <w:rPr>
          <w:noProof/>
          <w:lang w:eastAsia="ru-RU"/>
        </w:rPr>
        <w:drawing>
          <wp:inline distT="0" distB="0" distL="0" distR="0" wp14:anchorId="5CDA3DB2" wp14:editId="63C4EB5D">
            <wp:extent cx="3009900" cy="304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CA3" w:rsidRPr="005D6CA3" w:rsidRDefault="005D6CA3" w:rsidP="005D6CA3">
      <w:pPr>
        <w:spacing w:after="0"/>
        <w:jc w:val="center"/>
      </w:pPr>
      <w:r w:rsidRPr="005D6CA3">
        <w:t xml:space="preserve">Рисунок </w:t>
      </w:r>
      <w:r w:rsidR="0042359A">
        <w:t>14</w:t>
      </w:r>
      <w:r w:rsidRPr="005D6CA3">
        <w:t>.7</w:t>
      </w:r>
    </w:p>
    <w:p w:rsidR="005D6CA3" w:rsidRDefault="005D6CA3" w:rsidP="005D6CA3">
      <w:pPr>
        <w:spacing w:after="0"/>
        <w:jc w:val="center"/>
      </w:pPr>
    </w:p>
    <w:p w:rsidR="00D35E88" w:rsidRDefault="00793EE2" w:rsidP="00793EE2">
      <w:pPr>
        <w:spacing w:after="0"/>
        <w:jc w:val="both"/>
      </w:pPr>
      <w:r>
        <w:tab/>
      </w:r>
      <w:r w:rsidRPr="00793EE2">
        <w:t>Здесь определен класс Person, который опреде</w:t>
      </w:r>
      <w:r>
        <w:t>ляет две константы - name и age в сточках 11 и 12.</w:t>
      </w:r>
    </w:p>
    <w:p w:rsidR="00793EE2" w:rsidRDefault="00793EE2" w:rsidP="00793EE2">
      <w:pPr>
        <w:spacing w:after="0"/>
        <w:ind w:firstLine="708"/>
        <w:jc w:val="both"/>
      </w:pPr>
      <w:r w:rsidRPr="00793EE2">
        <w:t>Их значения</w:t>
      </w:r>
      <w:r>
        <w:t xml:space="preserve"> устанавливаются в конструкторе: строки 14-17.</w:t>
      </w:r>
      <w:r w:rsidRPr="00793EE2">
        <w:t xml:space="preserve"> Больше никак их установить мы не можем. Таким образом, после создания объекта Person они будут хранить неизменяемые данные.</w:t>
      </w:r>
    </w:p>
    <w:p w:rsidR="00793EE2" w:rsidRDefault="00793EE2" w:rsidP="00793EE2">
      <w:pPr>
        <w:spacing w:after="0"/>
        <w:ind w:firstLine="708"/>
        <w:jc w:val="both"/>
      </w:pPr>
      <w:r w:rsidRPr="00793EE2">
        <w:t>Для получения значений name и age предусмотрены одноименные методы:</w:t>
      </w:r>
      <w:r>
        <w:t xml:space="preserve"> строчки </w:t>
      </w:r>
      <w:r w:rsidR="0042359A">
        <w:t>14</w:t>
      </w:r>
      <w:r>
        <w:t>-22.</w:t>
      </w:r>
    </w:p>
    <w:p w:rsidR="00793EE2" w:rsidRDefault="008234B4" w:rsidP="00793EE2">
      <w:pPr>
        <w:spacing w:after="0"/>
        <w:ind w:firstLine="708"/>
        <w:jc w:val="both"/>
      </w:pPr>
      <w:r>
        <w:t xml:space="preserve">В методе </w:t>
      </w:r>
      <w:r>
        <w:rPr>
          <w:lang w:val="en-US"/>
        </w:rPr>
        <w:t>main</w:t>
      </w:r>
      <w:r w:rsidRPr="005D6CA3">
        <w:t xml:space="preserve"> </w:t>
      </w:r>
      <w:r w:rsidR="005D6CA3" w:rsidRPr="005D6CA3">
        <w:t>(</w:t>
      </w:r>
      <w:r w:rsidR="005D6CA3">
        <w:t xml:space="preserve">строчки 4-7) </w:t>
      </w:r>
      <w:r w:rsidR="005D6CA3" w:rsidRPr="005D6CA3">
        <w:t xml:space="preserve">создаем один объект класса </w:t>
      </w:r>
      <w:r w:rsidR="005D6CA3" w:rsidRPr="005D6CA3">
        <w:rPr>
          <w:lang w:val="en-US"/>
        </w:rPr>
        <w:t>Person</w:t>
      </w:r>
      <w:r w:rsidR="005D6CA3" w:rsidRPr="005D6CA3">
        <w:t xml:space="preserve"> и выводит на консоль его тек</w:t>
      </w:r>
      <w:r w:rsidR="005D6CA3">
        <w:t>стовое представление. В итоге получаем соответствующий результат.</w:t>
      </w:r>
    </w:p>
    <w:p w:rsidR="005D6CA3" w:rsidRPr="005D6CA3" w:rsidRDefault="005D6CA3" w:rsidP="00793EE2">
      <w:pPr>
        <w:spacing w:after="0"/>
        <w:ind w:firstLine="708"/>
        <w:jc w:val="both"/>
      </w:pPr>
      <w:r>
        <w:t xml:space="preserve">Замечаем, что в строчке 10 выдаётся информация о предупреждении. Контекстный анализ советует конвертировать класс в запись, что приведёт к уменьшению </w:t>
      </w:r>
      <w:r w:rsidR="0040287F">
        <w:t xml:space="preserve">размера кода на 20 строчек (рисунок </w:t>
      </w:r>
      <w:r w:rsidR="0042359A">
        <w:t>14</w:t>
      </w:r>
      <w:r w:rsidR="0040287F">
        <w:t xml:space="preserve">.8)! </w:t>
      </w:r>
    </w:p>
    <w:p w:rsidR="008234B4" w:rsidRDefault="008234B4" w:rsidP="00793EE2">
      <w:pPr>
        <w:spacing w:after="0"/>
        <w:ind w:firstLine="708"/>
        <w:jc w:val="both"/>
      </w:pPr>
    </w:p>
    <w:p w:rsidR="008234B4" w:rsidRDefault="008234B4" w:rsidP="0040287F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849A7C3" wp14:editId="4A49F425">
            <wp:extent cx="4593945" cy="125222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3945" cy="125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87F" w:rsidRDefault="0040287F" w:rsidP="0040287F">
      <w:pPr>
        <w:spacing w:after="0"/>
        <w:jc w:val="center"/>
      </w:pPr>
      <w:r>
        <w:t xml:space="preserve">Рисунок </w:t>
      </w:r>
      <w:r w:rsidR="0042359A">
        <w:t>14</w:t>
      </w:r>
      <w:r>
        <w:t xml:space="preserve">.8. Предложение на замену «большого» класса классом </w:t>
      </w:r>
      <w:r>
        <w:rPr>
          <w:lang w:val="en-US"/>
        </w:rPr>
        <w:t>record</w:t>
      </w:r>
      <w:r>
        <w:t>.</w:t>
      </w:r>
    </w:p>
    <w:p w:rsidR="0040287F" w:rsidRDefault="0040287F" w:rsidP="0040287F">
      <w:pPr>
        <w:spacing w:after="0"/>
        <w:jc w:val="center"/>
      </w:pPr>
    </w:p>
    <w:p w:rsidR="007A0AB5" w:rsidRDefault="007A0AB5" w:rsidP="007A0AB5">
      <w:pPr>
        <w:spacing w:after="0"/>
        <w:jc w:val="both"/>
      </w:pPr>
      <w:r>
        <w:tab/>
        <w:t xml:space="preserve">Соглашаемся с советом и получаем код на рисунке </w:t>
      </w:r>
      <w:r w:rsidR="0042359A">
        <w:t>14</w:t>
      </w:r>
      <w:r>
        <w:t>.9. Результат работы будет такой же!</w:t>
      </w:r>
    </w:p>
    <w:p w:rsidR="007A0AB5" w:rsidRPr="001B0C98" w:rsidRDefault="007A0AB5" w:rsidP="007A0AB5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76E5F7" wp14:editId="33DBFEA1">
            <wp:extent cx="3764355" cy="1770112"/>
            <wp:effectExtent l="0" t="0" r="762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4923" cy="17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AB5" w:rsidRDefault="007A0AB5" w:rsidP="007A0AB5">
      <w:pPr>
        <w:spacing w:after="0"/>
        <w:jc w:val="center"/>
      </w:pPr>
      <w:r>
        <w:t xml:space="preserve">Рисунок </w:t>
      </w:r>
      <w:r w:rsidR="0042359A">
        <w:t>14</w:t>
      </w:r>
      <w:r>
        <w:t>.9</w:t>
      </w:r>
    </w:p>
    <w:p w:rsidR="007A0AB5" w:rsidRDefault="007A0AB5" w:rsidP="007A0AB5">
      <w:pPr>
        <w:spacing w:after="0"/>
        <w:jc w:val="both"/>
      </w:pPr>
      <w:r>
        <w:tab/>
      </w:r>
      <w:r w:rsidRPr="00C658A2">
        <w:rPr>
          <w:b/>
          <w:bCs/>
        </w:rPr>
        <w:t>Records</w:t>
      </w:r>
      <w:r>
        <w:t xml:space="preserve"> определяются с помощью ключевого слова record, за которым следует название записи. Дальше идет список полей записи. То есть в данном случае определяется два поля - name и age. Причем по умолчанию все они будут приватными и иметь модификатор final.</w:t>
      </w:r>
    </w:p>
    <w:p w:rsidR="007A0AB5" w:rsidRDefault="007A0AB5" w:rsidP="007A0AB5">
      <w:pPr>
        <w:spacing w:after="0"/>
        <w:ind w:firstLine="708"/>
        <w:jc w:val="both"/>
      </w:pPr>
      <w:r w:rsidRPr="001B0C98">
        <w:rPr>
          <w:b/>
        </w:rPr>
        <w:t>Также будет создаваться конструктор с двумя параметрами name и age</w:t>
      </w:r>
      <w:r>
        <w:t>. А каждого поля автоматически будет создаваться одноименный общедоступный метод для получения значения это</w:t>
      </w:r>
      <w:r w:rsidR="001B0C98">
        <w:t>го</w:t>
      </w:r>
      <w:r>
        <w:t xml:space="preserve"> поля. Например, для поля name создается метод </w:t>
      </w:r>
      <w:proofErr w:type="gramStart"/>
      <w:r>
        <w:t>name(</w:t>
      </w:r>
      <w:proofErr w:type="gramEnd"/>
      <w:r>
        <w:t>), который возвращает значение поля name.</w:t>
      </w:r>
    </w:p>
    <w:p w:rsidR="007A0AB5" w:rsidRDefault="007A0AB5" w:rsidP="007A0AB5">
      <w:pPr>
        <w:spacing w:after="0"/>
        <w:ind w:firstLine="708"/>
        <w:jc w:val="both"/>
      </w:pPr>
      <w:r>
        <w:t xml:space="preserve">И также автоматически будут создаваться методы equals, hashCode и toString. </w:t>
      </w:r>
      <w:r w:rsidRPr="007A0AB5">
        <w:rPr>
          <w:b/>
        </w:rPr>
        <w:t>В общем, данная record будет полностью аналогична вышеопределенному классу, но при этом содержит гораздо меньше кода</w:t>
      </w:r>
      <w:r>
        <w:t>.</w:t>
      </w:r>
    </w:p>
    <w:p w:rsidR="007A0AB5" w:rsidRDefault="007A0AB5" w:rsidP="007A0AB5">
      <w:pPr>
        <w:spacing w:after="0"/>
        <w:jc w:val="both"/>
      </w:pPr>
    </w:p>
    <w:p w:rsidR="007A0AB5" w:rsidRDefault="007A0AB5" w:rsidP="007A0AB5">
      <w:pPr>
        <w:spacing w:after="0"/>
        <w:jc w:val="both"/>
      </w:pPr>
      <w:r>
        <w:t>При необходимости мы можем вызывать все имеющиеся методы</w:t>
      </w:r>
      <w:r w:rsidR="001B0C98">
        <w:t xml:space="preserve"> (рисунок </w:t>
      </w:r>
      <w:r w:rsidR="0042359A">
        <w:t>14</w:t>
      </w:r>
      <w:r w:rsidR="001B0C98">
        <w:t>.10)</w:t>
      </w:r>
      <w:r>
        <w:t>:</w:t>
      </w:r>
    </w:p>
    <w:p w:rsidR="001B0C98" w:rsidRPr="001B0C98" w:rsidRDefault="001B0C98" w:rsidP="001B0C98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ADE016E" wp14:editId="63E89C99">
            <wp:extent cx="2975471" cy="331261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6063" cy="331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C98" w:rsidRDefault="001B0C98" w:rsidP="001B0C98">
      <w:pPr>
        <w:spacing w:after="0"/>
        <w:jc w:val="center"/>
      </w:pPr>
      <w:r>
        <w:t xml:space="preserve">Рисунок </w:t>
      </w:r>
      <w:r w:rsidR="0042359A">
        <w:t>14</w:t>
      </w:r>
      <w:r>
        <w:t>.10</w:t>
      </w:r>
    </w:p>
    <w:p w:rsidR="001B0C98" w:rsidRDefault="001B0C98" w:rsidP="001B0C98">
      <w:pPr>
        <w:spacing w:after="0"/>
        <w:jc w:val="center"/>
      </w:pPr>
    </w:p>
    <w:p w:rsidR="006E192A" w:rsidRPr="00F136E6" w:rsidRDefault="006E192A" w:rsidP="00F136E6">
      <w:pPr>
        <w:spacing w:after="0"/>
        <w:ind w:firstLine="708"/>
        <w:jc w:val="both"/>
        <w:rPr>
          <w:b/>
        </w:rPr>
      </w:pPr>
      <w:r w:rsidRPr="00F136E6">
        <w:rPr>
          <w:b/>
        </w:rPr>
        <w:t xml:space="preserve">Вывод: </w:t>
      </w:r>
      <w:r w:rsidRPr="009A0311">
        <w:rPr>
          <w:b/>
          <w:u w:val="single"/>
        </w:rPr>
        <w:t>запись имеет некоторые методы по умолчанию</w:t>
      </w:r>
      <w:r w:rsidRPr="00F136E6">
        <w:rPr>
          <w:b/>
        </w:rPr>
        <w:t>!!!</w:t>
      </w:r>
    </w:p>
    <w:p w:rsidR="00F136E6" w:rsidRDefault="00F136E6" w:rsidP="00F136E6">
      <w:pPr>
        <w:spacing w:after="0"/>
        <w:ind w:firstLine="708"/>
        <w:jc w:val="both"/>
      </w:pPr>
    </w:p>
    <w:p w:rsidR="009A0311" w:rsidRDefault="009A0311" w:rsidP="00F136E6">
      <w:pPr>
        <w:spacing w:after="0"/>
        <w:ind w:firstLine="708"/>
        <w:jc w:val="both"/>
      </w:pPr>
    </w:p>
    <w:p w:rsidR="009A0311" w:rsidRDefault="009A0311" w:rsidP="00F136E6">
      <w:pPr>
        <w:spacing w:after="0"/>
        <w:ind w:firstLine="708"/>
        <w:jc w:val="both"/>
      </w:pPr>
    </w:p>
    <w:p w:rsidR="009A0311" w:rsidRDefault="009A0311" w:rsidP="00F136E6">
      <w:pPr>
        <w:spacing w:after="0"/>
        <w:ind w:firstLine="708"/>
        <w:jc w:val="both"/>
      </w:pPr>
    </w:p>
    <w:p w:rsidR="00F136E6" w:rsidRDefault="00F136E6" w:rsidP="00F136E6">
      <w:pPr>
        <w:spacing w:after="0"/>
        <w:ind w:firstLine="708"/>
        <w:jc w:val="both"/>
      </w:pPr>
      <w:r>
        <w:lastRenderedPageBreak/>
        <w:t>Э</w:t>
      </w:r>
      <w:r w:rsidRPr="00F136E6">
        <w:t>то методы</w:t>
      </w:r>
      <w:r>
        <w:t>:</w:t>
      </w:r>
    </w:p>
    <w:p w:rsidR="00F136E6" w:rsidRDefault="00F136E6" w:rsidP="00F136E6">
      <w:pPr>
        <w:pStyle w:val="a4"/>
        <w:numPr>
          <w:ilvl w:val="0"/>
          <w:numId w:val="4"/>
        </w:numPr>
        <w:spacing w:after="0"/>
        <w:jc w:val="both"/>
      </w:pPr>
      <w:proofErr w:type="gramStart"/>
      <w:r w:rsidRPr="00F136E6">
        <w:t>equals(</w:t>
      </w:r>
      <w:proofErr w:type="gramEnd"/>
      <w:r w:rsidRPr="00F136E6">
        <w:t xml:space="preserve">), </w:t>
      </w:r>
    </w:p>
    <w:p w:rsidR="00F136E6" w:rsidRDefault="00F136E6" w:rsidP="00F136E6">
      <w:pPr>
        <w:pStyle w:val="a4"/>
        <w:numPr>
          <w:ilvl w:val="0"/>
          <w:numId w:val="4"/>
        </w:numPr>
        <w:spacing w:after="0"/>
        <w:jc w:val="both"/>
      </w:pPr>
      <w:proofErr w:type="gramStart"/>
      <w:r w:rsidRPr="00F136E6">
        <w:t>hashCode(</w:t>
      </w:r>
      <w:proofErr w:type="gramEnd"/>
      <w:r w:rsidRPr="00F136E6">
        <w:t xml:space="preserve">) и </w:t>
      </w:r>
    </w:p>
    <w:p w:rsidR="00F136E6" w:rsidRDefault="00F136E6" w:rsidP="00F136E6">
      <w:pPr>
        <w:pStyle w:val="a4"/>
        <w:numPr>
          <w:ilvl w:val="0"/>
          <w:numId w:val="4"/>
        </w:numPr>
        <w:spacing w:after="0"/>
        <w:jc w:val="both"/>
      </w:pPr>
      <w:proofErr w:type="gramStart"/>
      <w:r w:rsidRPr="00F136E6">
        <w:t>toString(</w:t>
      </w:r>
      <w:proofErr w:type="gramEnd"/>
      <w:r w:rsidRPr="00F136E6">
        <w:t xml:space="preserve">) и </w:t>
      </w:r>
    </w:p>
    <w:p w:rsidR="006E192A" w:rsidRDefault="00F136E6" w:rsidP="00F136E6">
      <w:pPr>
        <w:pStyle w:val="a4"/>
        <w:numPr>
          <w:ilvl w:val="0"/>
          <w:numId w:val="4"/>
        </w:numPr>
        <w:spacing w:after="0"/>
        <w:jc w:val="both"/>
      </w:pPr>
      <w:r w:rsidRPr="00F136E6">
        <w:t>методы, которые называются также, как и поля записи, и которые возвращают значения соответствующих полей.</w:t>
      </w:r>
    </w:p>
    <w:p w:rsidR="00A80FFD" w:rsidRDefault="00852071" w:rsidP="001B0C98">
      <w:pPr>
        <w:spacing w:after="0"/>
        <w:jc w:val="both"/>
      </w:pPr>
      <w:r>
        <w:tab/>
      </w:r>
    </w:p>
    <w:p w:rsidR="00A80FFD" w:rsidRPr="00A80FFD" w:rsidRDefault="0042359A" w:rsidP="00A80FFD">
      <w:pPr>
        <w:pStyle w:val="3"/>
      </w:pPr>
      <w:bookmarkStart w:id="7" w:name="_Toc196512878"/>
      <w:r>
        <w:t>14</w:t>
      </w:r>
      <w:r w:rsidR="00A80FFD">
        <w:t xml:space="preserve">.2.2 Конструктор </w:t>
      </w:r>
      <w:r w:rsidR="00A80FFD">
        <w:rPr>
          <w:lang w:val="en-US"/>
        </w:rPr>
        <w:t>record</w:t>
      </w:r>
      <w:r w:rsidR="001E429F">
        <w:t xml:space="preserve"> и действия с ним</w:t>
      </w:r>
      <w:bookmarkEnd w:id="7"/>
    </w:p>
    <w:p w:rsidR="00A80FFD" w:rsidRDefault="00A80FFD" w:rsidP="00A80FFD">
      <w:pPr>
        <w:spacing w:after="0"/>
        <w:ind w:firstLine="708"/>
      </w:pPr>
      <w:r w:rsidRPr="00A80FFD">
        <w:t xml:space="preserve">В примере выше применялась форма </w:t>
      </w:r>
      <w:r w:rsidRPr="00A80FFD">
        <w:rPr>
          <w:lang w:val="en-US"/>
        </w:rPr>
        <w:t>record</w:t>
      </w:r>
      <w:r w:rsidRPr="00A80FFD">
        <w:t>:</w:t>
      </w:r>
    </w:p>
    <w:p w:rsidR="00A80FFD" w:rsidRDefault="00A80FFD" w:rsidP="00A80FFD">
      <w:pPr>
        <w:spacing w:after="0"/>
      </w:pPr>
      <w:r w:rsidRPr="00A80FFD">
        <w:rPr>
          <w:b/>
          <w:lang w:val="en-US"/>
        </w:rPr>
        <w:t>record</w:t>
      </w:r>
      <w:r w:rsidRPr="00A80FFD">
        <w:rPr>
          <w:b/>
        </w:rPr>
        <w:t xml:space="preserve"> </w:t>
      </w:r>
      <w:r w:rsidRPr="00A80FFD">
        <w:rPr>
          <w:b/>
          <w:lang w:val="en-US"/>
        </w:rPr>
        <w:t>Person</w:t>
      </w:r>
      <w:r w:rsidRPr="00A80FFD">
        <w:rPr>
          <w:b/>
        </w:rPr>
        <w:t xml:space="preserve"> (</w:t>
      </w:r>
      <w:r w:rsidRPr="00A80FFD">
        <w:rPr>
          <w:b/>
          <w:lang w:val="en-US"/>
        </w:rPr>
        <w:t>String</w:t>
      </w:r>
      <w:r w:rsidRPr="00A80FFD">
        <w:rPr>
          <w:b/>
        </w:rPr>
        <w:t xml:space="preserve"> </w:t>
      </w:r>
      <w:r w:rsidRPr="00A80FFD">
        <w:rPr>
          <w:b/>
          <w:lang w:val="en-US"/>
        </w:rPr>
        <w:t>name</w:t>
      </w:r>
      <w:r w:rsidRPr="00A80FFD">
        <w:rPr>
          <w:b/>
        </w:rPr>
        <w:t xml:space="preserve">, </w:t>
      </w:r>
      <w:r w:rsidRPr="00A80FFD">
        <w:rPr>
          <w:b/>
          <w:lang w:val="en-US"/>
        </w:rPr>
        <w:t>int</w:t>
      </w:r>
      <w:r w:rsidRPr="00A80FFD">
        <w:rPr>
          <w:b/>
        </w:rPr>
        <w:t xml:space="preserve"> </w:t>
      </w:r>
      <w:r w:rsidRPr="00A80FFD">
        <w:rPr>
          <w:b/>
          <w:lang w:val="en-US"/>
        </w:rPr>
        <w:t>age</w:t>
      </w:r>
      <w:r w:rsidRPr="00A80FFD">
        <w:rPr>
          <w:b/>
        </w:rPr>
        <w:t xml:space="preserve">) </w:t>
      </w:r>
      <w:proofErr w:type="gramStart"/>
      <w:r w:rsidRPr="00A80FFD">
        <w:rPr>
          <w:b/>
        </w:rPr>
        <w:t>{ }</w:t>
      </w:r>
      <w:proofErr w:type="gramEnd"/>
      <w:r w:rsidRPr="00A80FFD">
        <w:t xml:space="preserve">, </w:t>
      </w:r>
      <w:r>
        <w:t>которая</w:t>
      </w:r>
      <w:r w:rsidRPr="00A80FFD">
        <w:t xml:space="preserve"> </w:t>
      </w:r>
      <w:r>
        <w:t>фактически</w:t>
      </w:r>
      <w:r w:rsidRPr="00A80FFD">
        <w:t xml:space="preserve"> </w:t>
      </w:r>
      <w:r>
        <w:t xml:space="preserve">создавала </w:t>
      </w:r>
      <w:r w:rsidR="006E192A">
        <w:t>конструктор</w:t>
      </w:r>
      <w:r>
        <w:t>:</w:t>
      </w:r>
    </w:p>
    <w:p w:rsidR="006E192A" w:rsidRPr="006E192A" w:rsidRDefault="006E192A" w:rsidP="006E192A">
      <w:pPr>
        <w:spacing w:after="0"/>
        <w:rPr>
          <w:lang w:val="en-US"/>
        </w:rPr>
      </w:pPr>
      <w:proofErr w:type="gramStart"/>
      <w:r w:rsidRPr="006E192A">
        <w:rPr>
          <w:lang w:val="en-US"/>
        </w:rPr>
        <w:t>Person(</w:t>
      </w:r>
      <w:proofErr w:type="gramEnd"/>
      <w:r w:rsidRPr="006E192A">
        <w:rPr>
          <w:lang w:val="en-US"/>
        </w:rPr>
        <w:t xml:space="preserve">String name, int age) { </w:t>
      </w:r>
    </w:p>
    <w:p w:rsidR="006E192A" w:rsidRPr="006E192A" w:rsidRDefault="006E192A" w:rsidP="006E192A">
      <w:pPr>
        <w:spacing w:after="0"/>
        <w:rPr>
          <w:lang w:val="en-US"/>
        </w:rPr>
      </w:pPr>
      <w:r w:rsidRPr="006E192A">
        <w:rPr>
          <w:lang w:val="en-US"/>
        </w:rPr>
        <w:t xml:space="preserve">    this.name = name;</w:t>
      </w:r>
    </w:p>
    <w:p w:rsidR="006E192A" w:rsidRPr="006E192A" w:rsidRDefault="006E192A" w:rsidP="006E192A">
      <w:pPr>
        <w:spacing w:after="0"/>
        <w:rPr>
          <w:lang w:val="en-US"/>
        </w:rPr>
      </w:pPr>
      <w:r w:rsidRPr="006E192A">
        <w:rPr>
          <w:lang w:val="en-US"/>
        </w:rPr>
        <w:t xml:space="preserve">    this.age = age;</w:t>
      </w:r>
    </w:p>
    <w:p w:rsidR="00A80FFD" w:rsidRPr="00A80FFD" w:rsidRDefault="006E192A" w:rsidP="006E192A">
      <w:pPr>
        <w:spacing w:after="0"/>
      </w:pPr>
      <w:r>
        <w:t>}</w:t>
      </w:r>
    </w:p>
    <w:p w:rsidR="00A80FFD" w:rsidRPr="00A80FFD" w:rsidRDefault="00A80FFD" w:rsidP="00A80FFD">
      <w:pPr>
        <w:spacing w:after="0"/>
      </w:pPr>
    </w:p>
    <w:p w:rsidR="00A80FFD" w:rsidRDefault="006E192A" w:rsidP="009469E9">
      <w:pPr>
        <w:spacing w:after="0"/>
        <w:ind w:firstLine="708"/>
      </w:pPr>
      <w:r w:rsidRPr="006E192A">
        <w:t xml:space="preserve">Этот конструктор называется </w:t>
      </w:r>
      <w:r w:rsidRPr="009A0311">
        <w:rPr>
          <w:b/>
          <w:bCs/>
          <w:sz w:val="32"/>
          <w:szCs w:val="32"/>
        </w:rPr>
        <w:t>к</w:t>
      </w:r>
      <w:r w:rsidRPr="009A0311">
        <w:rPr>
          <w:b/>
          <w:sz w:val="32"/>
          <w:szCs w:val="32"/>
        </w:rPr>
        <w:t>аноническим</w:t>
      </w:r>
      <w:r w:rsidRPr="006E192A">
        <w:t>. Он принимает параметры, которые называются также, как и поля record, и передает полям значения соответствующих параметров.</w:t>
      </w:r>
    </w:p>
    <w:p w:rsidR="00E61FC0" w:rsidRDefault="00E61FC0" w:rsidP="009A0311"/>
    <w:p w:rsidR="009469E9" w:rsidRPr="00A80FFD" w:rsidRDefault="0042359A" w:rsidP="009C24F2">
      <w:pPr>
        <w:pStyle w:val="4"/>
      </w:pPr>
      <w:bookmarkStart w:id="8" w:name="_Toc196512879"/>
      <w:r>
        <w:t>14</w:t>
      </w:r>
      <w:r w:rsidR="009469E9">
        <w:t xml:space="preserve">.2.2.1 Частичное переопределение </w:t>
      </w:r>
      <w:r w:rsidR="009C24F2">
        <w:t xml:space="preserve">канонического </w:t>
      </w:r>
      <w:r w:rsidR="009469E9">
        <w:t>конструктора</w:t>
      </w:r>
      <w:bookmarkEnd w:id="8"/>
    </w:p>
    <w:p w:rsidR="00A80FFD" w:rsidRDefault="006E192A" w:rsidP="009469E9">
      <w:pPr>
        <w:spacing w:after="0"/>
      </w:pPr>
      <w:r>
        <w:tab/>
      </w:r>
      <w:r w:rsidRPr="006E192A">
        <w:t xml:space="preserve">Тем не менее </w:t>
      </w:r>
      <w:r w:rsidRPr="009A0311">
        <w:rPr>
          <w:b/>
          <w:bCs/>
        </w:rPr>
        <w:t>при необходимости мы можем изменить логику конструктора</w:t>
      </w:r>
      <w:r w:rsidRPr="006E192A">
        <w:t xml:space="preserve">. Так, мы можем переопределить логику конструктора. Например, </w:t>
      </w:r>
      <w:proofErr w:type="gramStart"/>
      <w:r w:rsidRPr="006E192A">
        <w:t>что</w:t>
      </w:r>
      <w:proofErr w:type="gramEnd"/>
      <w:r w:rsidRPr="006E192A">
        <w:t xml:space="preserve"> если при создании объекта будет передан </w:t>
      </w:r>
      <w:proofErr w:type="spellStart"/>
      <w:r w:rsidRPr="006E192A">
        <w:rPr>
          <w:b/>
        </w:rPr>
        <w:t>невалидный</w:t>
      </w:r>
      <w:proofErr w:type="spellEnd"/>
      <w:r w:rsidR="009A0311">
        <w:rPr>
          <w:b/>
        </w:rPr>
        <w:t xml:space="preserve"> (то есть абсолютно нереальное </w:t>
      </w:r>
      <w:proofErr w:type="spellStart"/>
      <w:r w:rsidR="009A0311">
        <w:rPr>
          <w:b/>
        </w:rPr>
        <w:t>знаение</w:t>
      </w:r>
      <w:proofErr w:type="spellEnd"/>
      <w:r w:rsidR="009A0311">
        <w:rPr>
          <w:b/>
        </w:rPr>
        <w:t>)</w:t>
      </w:r>
      <w:r w:rsidRPr="006E192A">
        <w:t xml:space="preserve"> возраст? Предусмотрим эту ситуацию, переопределив логику конструктора</w:t>
      </w:r>
      <w:r w:rsidR="00852071">
        <w:t xml:space="preserve">, как показано на рисунке </w:t>
      </w:r>
      <w:r w:rsidR="0042359A">
        <w:t>14</w:t>
      </w:r>
      <w:r w:rsidR="00852071">
        <w:t>.11.</w:t>
      </w:r>
    </w:p>
    <w:p w:rsidR="00852071" w:rsidRDefault="00852071" w:rsidP="009469E9">
      <w:pPr>
        <w:spacing w:after="0"/>
      </w:pPr>
    </w:p>
    <w:p w:rsidR="00852071" w:rsidRDefault="00852071" w:rsidP="006E192A">
      <w:pPr>
        <w:spacing w:after="0"/>
        <w:jc w:val="both"/>
      </w:pPr>
    </w:p>
    <w:p w:rsidR="00852071" w:rsidRDefault="00852071" w:rsidP="00E61FC0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296C2856" wp14:editId="12F2DD53">
            <wp:extent cx="3528563" cy="22944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8766" cy="229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71" w:rsidRDefault="00852071" w:rsidP="00852071">
      <w:pPr>
        <w:spacing w:after="0"/>
        <w:jc w:val="center"/>
      </w:pPr>
      <w:r>
        <w:t xml:space="preserve">Рисунок </w:t>
      </w:r>
      <w:r w:rsidR="0042359A">
        <w:t>14</w:t>
      </w:r>
      <w:r>
        <w:t>.11</w:t>
      </w:r>
    </w:p>
    <w:p w:rsidR="00852071" w:rsidRDefault="00852071" w:rsidP="00852071">
      <w:pPr>
        <w:spacing w:after="0"/>
        <w:jc w:val="center"/>
      </w:pPr>
    </w:p>
    <w:p w:rsidR="00852071" w:rsidRDefault="00852071" w:rsidP="009469E9">
      <w:pPr>
        <w:spacing w:after="0"/>
        <w:ind w:firstLine="708"/>
        <w:jc w:val="both"/>
      </w:pPr>
      <w:r>
        <w:t xml:space="preserve">В данном случае если передано невалидное значение, то применяем некоторое значение по умолчанию (число </w:t>
      </w:r>
      <w:r w:rsidR="0042359A">
        <w:t>14</w:t>
      </w:r>
      <w:r>
        <w:t>). В итоге фактически мы получим конструктор со следующим действием:</w:t>
      </w:r>
    </w:p>
    <w:p w:rsidR="00852071" w:rsidRPr="00852071" w:rsidRDefault="00852071" w:rsidP="00852071">
      <w:pPr>
        <w:spacing w:after="0"/>
        <w:jc w:val="both"/>
        <w:rPr>
          <w:lang w:val="en-US"/>
        </w:rPr>
      </w:pPr>
      <w:proofErr w:type="gramStart"/>
      <w:r w:rsidRPr="00852071">
        <w:rPr>
          <w:lang w:val="en-US"/>
        </w:rPr>
        <w:t>Person(</w:t>
      </w:r>
      <w:proofErr w:type="gramEnd"/>
      <w:r w:rsidRPr="00852071">
        <w:rPr>
          <w:lang w:val="en-US"/>
        </w:rPr>
        <w:t xml:space="preserve">String name, int age) { </w:t>
      </w:r>
    </w:p>
    <w:p w:rsidR="00852071" w:rsidRPr="00852071" w:rsidRDefault="00852071" w:rsidP="00852071">
      <w:pPr>
        <w:spacing w:after="0"/>
        <w:jc w:val="both"/>
        <w:rPr>
          <w:lang w:val="en-US"/>
        </w:rPr>
      </w:pPr>
      <w:r w:rsidRPr="00852071">
        <w:rPr>
          <w:lang w:val="en-US"/>
        </w:rPr>
        <w:t xml:space="preserve">    </w:t>
      </w:r>
      <w:proofErr w:type="gramStart"/>
      <w:r w:rsidRPr="00852071">
        <w:rPr>
          <w:lang w:val="en-US"/>
        </w:rPr>
        <w:t>if(</w:t>
      </w:r>
      <w:proofErr w:type="gramEnd"/>
      <w:r w:rsidRPr="00852071">
        <w:rPr>
          <w:lang w:val="en-US"/>
        </w:rPr>
        <w:t>age&lt;1 || age &gt; 110){</w:t>
      </w:r>
    </w:p>
    <w:p w:rsidR="00852071" w:rsidRPr="00852071" w:rsidRDefault="00852071" w:rsidP="00852071">
      <w:pPr>
        <w:spacing w:after="0"/>
        <w:jc w:val="both"/>
        <w:rPr>
          <w:lang w:val="en-US"/>
        </w:rPr>
      </w:pPr>
      <w:r w:rsidRPr="00852071">
        <w:rPr>
          <w:lang w:val="en-US"/>
        </w:rPr>
        <w:t xml:space="preserve">        age = </w:t>
      </w:r>
      <w:r w:rsidR="0042359A">
        <w:rPr>
          <w:lang w:val="en-US"/>
        </w:rPr>
        <w:t>14</w:t>
      </w:r>
      <w:r w:rsidRPr="00852071">
        <w:rPr>
          <w:lang w:val="en-US"/>
        </w:rPr>
        <w:t>;</w:t>
      </w:r>
    </w:p>
    <w:p w:rsidR="00852071" w:rsidRPr="00852071" w:rsidRDefault="00852071" w:rsidP="00852071">
      <w:pPr>
        <w:spacing w:after="0"/>
        <w:jc w:val="both"/>
        <w:rPr>
          <w:lang w:val="en-US"/>
        </w:rPr>
      </w:pPr>
      <w:r w:rsidRPr="00852071">
        <w:rPr>
          <w:lang w:val="en-US"/>
        </w:rPr>
        <w:t xml:space="preserve">    }</w:t>
      </w:r>
    </w:p>
    <w:p w:rsidR="00852071" w:rsidRPr="00852071" w:rsidRDefault="00852071" w:rsidP="00852071">
      <w:pPr>
        <w:spacing w:after="0"/>
        <w:jc w:val="both"/>
        <w:rPr>
          <w:lang w:val="en-US"/>
        </w:rPr>
      </w:pPr>
      <w:r w:rsidRPr="00852071">
        <w:rPr>
          <w:lang w:val="en-US"/>
        </w:rPr>
        <w:t xml:space="preserve">    this.name = name;</w:t>
      </w:r>
    </w:p>
    <w:p w:rsidR="00852071" w:rsidRDefault="00852071" w:rsidP="00852071">
      <w:pPr>
        <w:spacing w:after="0"/>
        <w:jc w:val="both"/>
      </w:pPr>
      <w:r w:rsidRPr="00852071">
        <w:rPr>
          <w:lang w:val="en-US"/>
        </w:rPr>
        <w:t xml:space="preserve">    </w:t>
      </w:r>
      <w:r>
        <w:t>this.age = age;</w:t>
      </w:r>
    </w:p>
    <w:p w:rsidR="00852071" w:rsidRDefault="00852071" w:rsidP="00852071">
      <w:pPr>
        <w:spacing w:after="0"/>
        <w:jc w:val="both"/>
      </w:pPr>
      <w:r>
        <w:t>}</w:t>
      </w:r>
    </w:p>
    <w:p w:rsidR="009C24F2" w:rsidRDefault="009C24F2" w:rsidP="00852071">
      <w:pPr>
        <w:spacing w:after="0"/>
        <w:jc w:val="both"/>
      </w:pPr>
    </w:p>
    <w:p w:rsidR="009469E9" w:rsidRPr="009469E9" w:rsidRDefault="0042359A" w:rsidP="009C24F2">
      <w:pPr>
        <w:pStyle w:val="4"/>
      </w:pPr>
      <w:bookmarkStart w:id="9" w:name="_Toc196512880"/>
      <w:r>
        <w:t>14</w:t>
      </w:r>
      <w:r w:rsidR="009469E9">
        <w:t>.2.2.2</w:t>
      </w:r>
      <w:r w:rsidR="009469E9" w:rsidRPr="009469E9">
        <w:t xml:space="preserve"> </w:t>
      </w:r>
      <w:r w:rsidR="009C24F2">
        <w:t>Полное</w:t>
      </w:r>
      <w:r w:rsidR="009469E9" w:rsidRPr="009469E9">
        <w:t xml:space="preserve"> переопределение </w:t>
      </w:r>
      <w:r w:rsidR="009C24F2">
        <w:t xml:space="preserve">канонического </w:t>
      </w:r>
      <w:r w:rsidR="009469E9" w:rsidRPr="009469E9">
        <w:t>конструктора</w:t>
      </w:r>
      <w:bookmarkEnd w:id="9"/>
    </w:p>
    <w:p w:rsidR="009C24F2" w:rsidRDefault="009C24F2" w:rsidP="009F3E9A">
      <w:pPr>
        <w:spacing w:after="0"/>
        <w:ind w:firstLine="708"/>
        <w:jc w:val="both"/>
      </w:pPr>
      <w:r w:rsidRPr="009C24F2">
        <w:t>Возможно не сокращённое, а полное преобразование конструктора записи</w:t>
      </w:r>
      <w:r>
        <w:t>, например, до вида</w:t>
      </w:r>
      <w:r w:rsidR="009F3E9A">
        <w:t xml:space="preserve"> рисунка </w:t>
      </w:r>
    </w:p>
    <w:p w:rsidR="009C24F2" w:rsidRDefault="009F3E9A" w:rsidP="009F3E9A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76F3138A" wp14:editId="3B4D8AAD">
            <wp:extent cx="2464149" cy="129329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4149" cy="12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E9A" w:rsidRDefault="009F3E9A" w:rsidP="009F3E9A">
      <w:pPr>
        <w:spacing w:after="0"/>
        <w:jc w:val="center"/>
      </w:pPr>
      <w:r>
        <w:t xml:space="preserve">Рисунок </w:t>
      </w:r>
      <w:r w:rsidR="0042359A">
        <w:t>14</w:t>
      </w:r>
      <w:r>
        <w:t>.12.</w:t>
      </w:r>
    </w:p>
    <w:p w:rsidR="009469E9" w:rsidRDefault="009469E9" w:rsidP="009C24F2">
      <w:pPr>
        <w:spacing w:after="0"/>
        <w:jc w:val="both"/>
      </w:pPr>
    </w:p>
    <w:p w:rsidR="009469E9" w:rsidRDefault="009F3E9A" w:rsidP="009F3E9A">
      <w:pPr>
        <w:spacing w:after="0"/>
        <w:ind w:firstLine="708"/>
        <w:jc w:val="both"/>
      </w:pPr>
      <w:r w:rsidRPr="009F3E9A">
        <w:t>Та</w:t>
      </w:r>
      <w:r w:rsidR="001F3897">
        <w:t xml:space="preserve">кже можно </w:t>
      </w:r>
      <w:r w:rsidR="001F3897" w:rsidRPr="009F3E9A">
        <w:t>создать</w:t>
      </w:r>
      <w:r w:rsidR="001F3897">
        <w:t xml:space="preserve"> новый</w:t>
      </w:r>
      <w:r w:rsidRPr="009F3E9A">
        <w:t xml:space="preserve"> конструк</w:t>
      </w:r>
      <w:r w:rsidR="001F3897">
        <w:t>тор записи</w:t>
      </w:r>
      <w:r w:rsidRPr="009F3E9A">
        <w:t xml:space="preserve">, но </w:t>
      </w:r>
      <w:r w:rsidR="001F3897">
        <w:t xml:space="preserve">все новые конструкторы </w:t>
      </w:r>
      <w:r w:rsidRPr="009F3E9A">
        <w:t>должны вы</w:t>
      </w:r>
      <w:r w:rsidR="00E61FC0">
        <w:t xml:space="preserve">зывать канонический конструктор!  Пример приведён на рисунке </w:t>
      </w:r>
      <w:r w:rsidR="0042359A">
        <w:t>14</w:t>
      </w:r>
      <w:r w:rsidR="00E61FC0">
        <w:t>.13</w:t>
      </w:r>
      <w:r w:rsidR="00C820C8">
        <w:t>.</w:t>
      </w:r>
    </w:p>
    <w:p w:rsidR="00C820C8" w:rsidRDefault="00C820C8" w:rsidP="009F3E9A">
      <w:pPr>
        <w:spacing w:after="0"/>
        <w:ind w:firstLine="708"/>
        <w:jc w:val="both"/>
      </w:pPr>
      <w:r>
        <w:t xml:space="preserve">В этом примере </w:t>
      </w:r>
      <w:r w:rsidRPr="00C820C8">
        <w:t>определен конструктор, который условно принимает имя, фамилию и возраст пользователя. Этот конструктор вызывает канонический конструктор, переда</w:t>
      </w:r>
      <w:r>
        <w:t>ва</w:t>
      </w:r>
      <w:r w:rsidRPr="00C820C8">
        <w:t xml:space="preserve">я ему значения для полей name и age: </w:t>
      </w:r>
    </w:p>
    <w:p w:rsidR="00C820C8" w:rsidRDefault="00C820C8" w:rsidP="009F3E9A">
      <w:pPr>
        <w:spacing w:after="0"/>
        <w:ind w:firstLine="708"/>
        <w:jc w:val="both"/>
      </w:pPr>
      <w:proofErr w:type="gramStart"/>
      <w:r w:rsidRPr="00C820C8">
        <w:rPr>
          <w:b/>
        </w:rPr>
        <w:t>this(</w:t>
      </w:r>
      <w:proofErr w:type="gramEnd"/>
      <w:r w:rsidRPr="00C820C8">
        <w:rPr>
          <w:b/>
        </w:rPr>
        <w:t>firstName + " " + lastName, age)</w:t>
      </w:r>
      <w:r w:rsidRPr="00C820C8">
        <w:t>.</w:t>
      </w:r>
    </w:p>
    <w:p w:rsidR="001F3897" w:rsidRDefault="001F3897" w:rsidP="00C820C8">
      <w:pPr>
        <w:spacing w:after="0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FAB502B" wp14:editId="28DA20C2">
            <wp:extent cx="4025353" cy="209292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6151" cy="20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C8" w:rsidRDefault="00C820C8" w:rsidP="00C820C8">
      <w:pPr>
        <w:spacing w:after="0"/>
        <w:ind w:firstLine="708"/>
        <w:jc w:val="center"/>
      </w:pPr>
      <w:r>
        <w:t xml:space="preserve">Рисунок </w:t>
      </w:r>
      <w:r w:rsidR="0042359A">
        <w:t>14</w:t>
      </w:r>
      <w:r>
        <w:t>.13.</w:t>
      </w:r>
    </w:p>
    <w:p w:rsidR="00C820C8" w:rsidRDefault="00C820C8" w:rsidP="00C820C8">
      <w:pPr>
        <w:spacing w:after="0"/>
        <w:ind w:firstLine="708"/>
        <w:jc w:val="center"/>
      </w:pPr>
    </w:p>
    <w:p w:rsidR="00C820C8" w:rsidRPr="001C6E8B" w:rsidRDefault="00C820C8" w:rsidP="001C6E8B">
      <w:pPr>
        <w:pStyle w:val="4"/>
        <w:rPr>
          <w:b/>
        </w:rPr>
      </w:pPr>
      <w:bookmarkStart w:id="10" w:name="_Toc196512881"/>
      <w:r w:rsidRPr="001C6E8B">
        <w:rPr>
          <w:b/>
        </w:rPr>
        <w:t>Задание</w:t>
      </w:r>
      <w:r w:rsidR="0083590D">
        <w:rPr>
          <w:b/>
        </w:rPr>
        <w:t xml:space="preserve"> 1</w:t>
      </w:r>
      <w:bookmarkEnd w:id="10"/>
    </w:p>
    <w:p w:rsidR="00C820C8" w:rsidRDefault="00C820C8" w:rsidP="00C820C8">
      <w:pPr>
        <w:spacing w:after="0"/>
        <w:ind w:left="708" w:firstLine="708"/>
        <w:jc w:val="both"/>
      </w:pPr>
      <w:r>
        <w:t xml:space="preserve">Придумать и реализовать собственный пример на использование и преобразование </w:t>
      </w:r>
      <w:r w:rsidR="006645F4">
        <w:t xml:space="preserve">канонического </w:t>
      </w:r>
      <w:r>
        <w:t xml:space="preserve">конструктора </w:t>
      </w:r>
      <w:r w:rsidR="006645F4">
        <w:t>записи.</w:t>
      </w:r>
    </w:p>
    <w:p w:rsidR="001D76C4" w:rsidRDefault="001D76C4" w:rsidP="00C820C8">
      <w:pPr>
        <w:spacing w:after="0"/>
        <w:ind w:left="708" w:firstLine="708"/>
        <w:jc w:val="both"/>
      </w:pPr>
    </w:p>
    <w:p w:rsidR="001D76C4" w:rsidRDefault="0042359A" w:rsidP="001D76C4">
      <w:pPr>
        <w:pStyle w:val="3"/>
      </w:pPr>
      <w:bookmarkStart w:id="11" w:name="_Toc196512882"/>
      <w:r>
        <w:t>14</w:t>
      </w:r>
      <w:r w:rsidR="001D76C4">
        <w:t>.2.3 Методы record и их переопределение</w:t>
      </w:r>
      <w:bookmarkEnd w:id="11"/>
    </w:p>
    <w:p w:rsidR="00B5222F" w:rsidRDefault="00B5222F" w:rsidP="00B5222F">
      <w:pPr>
        <w:spacing w:after="0"/>
        <w:ind w:firstLine="708"/>
      </w:pPr>
      <w:r>
        <w:t xml:space="preserve">Также мы можем переопределить методы, которые имеет record по умолчанию. А это методы </w:t>
      </w:r>
      <w:proofErr w:type="gramStart"/>
      <w:r>
        <w:t>equals(</w:t>
      </w:r>
      <w:proofErr w:type="gramEnd"/>
      <w:r>
        <w:t xml:space="preserve">), hashCode() и toString() и </w:t>
      </w:r>
      <w:r w:rsidRPr="00B5222F">
        <w:rPr>
          <w:b/>
        </w:rPr>
        <w:t>методы, которые называются также, как и поля записи, и которые возвращают значения соответствующих полей</w:t>
      </w:r>
      <w:r>
        <w:t>.</w:t>
      </w:r>
    </w:p>
    <w:p w:rsidR="001D76C4" w:rsidRDefault="00B5222F" w:rsidP="00B5222F">
      <w:pPr>
        <w:spacing w:after="0"/>
        <w:ind w:firstLine="708"/>
      </w:pPr>
      <w:r>
        <w:t xml:space="preserve">Например, переопределим для записи Person методы </w:t>
      </w:r>
      <w:proofErr w:type="gramStart"/>
      <w:r>
        <w:t>toString(</w:t>
      </w:r>
      <w:proofErr w:type="gramEnd"/>
      <w:r>
        <w:t xml:space="preserve">) и name() (рисунок </w:t>
      </w:r>
      <w:r w:rsidR="0042359A">
        <w:t>14</w:t>
      </w:r>
      <w:r>
        <w:t>.4):</w:t>
      </w:r>
    </w:p>
    <w:p w:rsidR="00B5222F" w:rsidRDefault="001C6E8B" w:rsidP="001C6E8B">
      <w:pPr>
        <w:spacing w:after="0"/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01009D" wp14:editId="561697F0">
            <wp:extent cx="3310932" cy="2918079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11821" cy="29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8B" w:rsidRDefault="001C6E8B" w:rsidP="001C6E8B">
      <w:pPr>
        <w:spacing w:after="0"/>
        <w:ind w:firstLine="708"/>
        <w:jc w:val="center"/>
      </w:pPr>
      <w:r>
        <w:t xml:space="preserve">Рисунок </w:t>
      </w:r>
      <w:r w:rsidR="0042359A">
        <w:t>14</w:t>
      </w:r>
      <w:r>
        <w:t>.14. Пример переопределения методов записи</w:t>
      </w:r>
    </w:p>
    <w:p w:rsidR="00C820C8" w:rsidRPr="001C6E8B" w:rsidRDefault="00C820C8" w:rsidP="001C6E8B">
      <w:pPr>
        <w:pStyle w:val="4"/>
        <w:rPr>
          <w:b/>
        </w:rPr>
      </w:pPr>
      <w:bookmarkStart w:id="12" w:name="_Toc196512883"/>
      <w:r w:rsidRPr="001C6E8B">
        <w:rPr>
          <w:b/>
        </w:rPr>
        <w:t>Задание</w:t>
      </w:r>
      <w:r w:rsidR="0083590D">
        <w:rPr>
          <w:b/>
        </w:rPr>
        <w:t xml:space="preserve"> 2</w:t>
      </w:r>
      <w:bookmarkEnd w:id="12"/>
    </w:p>
    <w:p w:rsidR="001C6E8B" w:rsidRDefault="001C6E8B" w:rsidP="001C6E8B">
      <w:pPr>
        <w:spacing w:after="0"/>
        <w:ind w:firstLine="708"/>
        <w:jc w:val="both"/>
      </w:pPr>
      <w:r w:rsidRPr="001C6E8B">
        <w:t>Придумать и реализовать собственный пример н</w:t>
      </w:r>
      <w:r>
        <w:t>а переопределение</w:t>
      </w:r>
      <w:r w:rsidRPr="001C6E8B">
        <w:t xml:space="preserve"> </w:t>
      </w:r>
      <w:r>
        <w:t xml:space="preserve">стандартных методов </w:t>
      </w:r>
      <w:r w:rsidRPr="001C6E8B">
        <w:t xml:space="preserve">  записи.</w:t>
      </w:r>
    </w:p>
    <w:p w:rsidR="00744611" w:rsidRDefault="00744611" w:rsidP="001C6E8B">
      <w:pPr>
        <w:spacing w:after="0"/>
        <w:ind w:firstLine="708"/>
        <w:jc w:val="both"/>
      </w:pPr>
    </w:p>
    <w:p w:rsidR="00744611" w:rsidRPr="001C6E8B" w:rsidRDefault="0042359A" w:rsidP="00744611">
      <w:pPr>
        <w:pStyle w:val="3"/>
      </w:pPr>
      <w:bookmarkStart w:id="13" w:name="_Toc196512884"/>
      <w:r>
        <w:t>14</w:t>
      </w:r>
      <w:r w:rsidR="00744611">
        <w:t>.2.4 Ограничения при работе с записями</w:t>
      </w:r>
      <w:bookmarkEnd w:id="13"/>
    </w:p>
    <w:p w:rsidR="00A10B89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>Записи не наследуются от других классов.</w:t>
      </w:r>
    </w:p>
    <w:p w:rsidR="00A10B89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 xml:space="preserve">Также нельзя наследовать классы от records. </w:t>
      </w:r>
    </w:p>
    <w:p w:rsidR="00A10B89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 xml:space="preserve">Однако классы record могут реализовать интерфейсы. </w:t>
      </w:r>
    </w:p>
    <w:p w:rsidR="00A10B89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>Кроме того, классы record не могут быть абстрактными.</w:t>
      </w:r>
    </w:p>
    <w:p w:rsidR="00A10B89" w:rsidRDefault="00A10B89" w:rsidP="00A10B89">
      <w:pPr>
        <w:spacing w:after="0"/>
        <w:ind w:firstLine="708"/>
        <w:jc w:val="both"/>
      </w:pPr>
    </w:p>
    <w:p w:rsidR="00A10B89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 xml:space="preserve">В record нельзя явным образом определять нестатические поля и инициализаторы. </w:t>
      </w:r>
    </w:p>
    <w:p w:rsidR="001C6E8B" w:rsidRDefault="00A10B89" w:rsidP="00A10B89">
      <w:pPr>
        <w:pStyle w:val="a4"/>
        <w:numPr>
          <w:ilvl w:val="0"/>
          <w:numId w:val="6"/>
        </w:numPr>
        <w:spacing w:after="0"/>
        <w:jc w:val="both"/>
      </w:pPr>
      <w:r>
        <w:t>Но можно определять статические переменные и инициализаторы, также как статические и нестатические методы</w:t>
      </w:r>
      <w:r w:rsidR="004A5237">
        <w:t>.</w:t>
      </w:r>
    </w:p>
    <w:p w:rsidR="00A54D9D" w:rsidRPr="00C72915" w:rsidRDefault="00A54D9D" w:rsidP="0083590D">
      <w:pPr>
        <w:pStyle w:val="4"/>
        <w:rPr>
          <w:b/>
        </w:rPr>
      </w:pPr>
      <w:bookmarkStart w:id="14" w:name="_Toc196512885"/>
      <w:r w:rsidRPr="00C72915">
        <w:rPr>
          <w:b/>
        </w:rPr>
        <w:t>Задание</w:t>
      </w:r>
      <w:r w:rsidR="0083590D" w:rsidRPr="00C72915">
        <w:rPr>
          <w:b/>
        </w:rPr>
        <w:t xml:space="preserve"> 3</w:t>
      </w:r>
      <w:bookmarkEnd w:id="14"/>
    </w:p>
    <w:p w:rsidR="00A54D9D" w:rsidRDefault="00A54D9D" w:rsidP="00A06364">
      <w:pPr>
        <w:pStyle w:val="a4"/>
        <w:numPr>
          <w:ilvl w:val="0"/>
          <w:numId w:val="7"/>
        </w:numPr>
        <w:spacing w:after="0"/>
      </w:pPr>
      <w:r>
        <w:t xml:space="preserve">Разобраться с понятием «инициализатор в </w:t>
      </w:r>
      <w:r w:rsidRPr="00A06364">
        <w:rPr>
          <w:lang w:val="en-US"/>
        </w:rPr>
        <w:t>Java</w:t>
      </w:r>
      <w:r>
        <w:t xml:space="preserve">» по ссылке </w:t>
      </w:r>
      <w:hyperlink r:id="rId43" w:history="1">
        <w:r w:rsidRPr="001E3F2D">
          <w:rPr>
            <w:rStyle w:val="a3"/>
          </w:rPr>
          <w:t>https://metanit.com/java/tutorial/3.1.php</w:t>
        </w:r>
      </w:hyperlink>
      <w:r>
        <w:t xml:space="preserve"> . Понять</w:t>
      </w:r>
      <w:r w:rsidR="00A06364">
        <w:t xml:space="preserve"> и реализовать</w:t>
      </w:r>
      <w:r>
        <w:t xml:space="preserve"> пример, приведённый в материале этой ссылки.</w:t>
      </w:r>
    </w:p>
    <w:p w:rsidR="00A06364" w:rsidRDefault="00A06364" w:rsidP="00A06364">
      <w:pPr>
        <w:pStyle w:val="a4"/>
        <w:numPr>
          <w:ilvl w:val="0"/>
          <w:numId w:val="7"/>
        </w:numPr>
        <w:spacing w:after="0"/>
      </w:pPr>
      <w:r>
        <w:t xml:space="preserve">Вспомнить определение и назначение абстрактного класса в </w:t>
      </w:r>
      <w:r w:rsidRPr="00A06364">
        <w:rPr>
          <w:lang w:val="en-US"/>
        </w:rPr>
        <w:t>Java</w:t>
      </w:r>
      <w:r w:rsidRPr="00A06364">
        <w:t xml:space="preserve"> </w:t>
      </w:r>
      <w:r>
        <w:t xml:space="preserve">по ссылке </w:t>
      </w:r>
    </w:p>
    <w:p w:rsidR="00A06364" w:rsidRDefault="00C22B75" w:rsidP="00A06364">
      <w:pPr>
        <w:pStyle w:val="a4"/>
        <w:spacing w:after="0"/>
      </w:pPr>
      <w:hyperlink r:id="rId44" w:history="1">
        <w:r w:rsidR="00A06364" w:rsidRPr="001E3F2D">
          <w:rPr>
            <w:rStyle w:val="a3"/>
          </w:rPr>
          <w:t>https://metanit.com/java/tutorial/3.6.php</w:t>
        </w:r>
      </w:hyperlink>
      <w:r w:rsidR="00A06364">
        <w:t>. Ответ сформулировать в письменном виде.</w:t>
      </w:r>
    </w:p>
    <w:p w:rsidR="00A06364" w:rsidRDefault="00032D0A" w:rsidP="00C72915">
      <w:pPr>
        <w:pStyle w:val="a4"/>
        <w:numPr>
          <w:ilvl w:val="0"/>
          <w:numId w:val="7"/>
        </w:numPr>
        <w:spacing w:after="0"/>
      </w:pPr>
      <w:r>
        <w:t xml:space="preserve">Вспомнить определение статических членов в классе </w:t>
      </w:r>
      <w:r>
        <w:rPr>
          <w:lang w:val="en-US"/>
        </w:rPr>
        <w:t>Java</w:t>
      </w:r>
      <w:r>
        <w:t xml:space="preserve"> (поля, константы, инициализаторы и методы)</w:t>
      </w:r>
      <w:r w:rsidRPr="00032D0A">
        <w:t xml:space="preserve"> </w:t>
      </w:r>
      <w:r w:rsidR="00C72915">
        <w:t>по ссылкам</w:t>
      </w:r>
      <w:r>
        <w:t xml:space="preserve"> </w:t>
      </w:r>
      <w:hyperlink r:id="rId45" w:history="1">
        <w:r w:rsidRPr="001E3F2D">
          <w:rPr>
            <w:rStyle w:val="a3"/>
          </w:rPr>
          <w:t>https://metanit.com/java/tutorial/3.4.php</w:t>
        </w:r>
      </w:hyperlink>
      <w:r>
        <w:t xml:space="preserve"> </w:t>
      </w:r>
      <w:r w:rsidR="00C72915">
        <w:t xml:space="preserve">и  </w:t>
      </w:r>
      <w:hyperlink r:id="rId46" w:history="1">
        <w:r w:rsidR="00C72915" w:rsidRPr="001E3F2D">
          <w:rPr>
            <w:rStyle w:val="a3"/>
          </w:rPr>
          <w:t>https://topjava.ru/blog/rukovodstvo-po-modifikatoru-static-v-java</w:t>
        </w:r>
      </w:hyperlink>
      <w:r w:rsidR="00C72915">
        <w:t xml:space="preserve"> . Сформулировать в письменном виде назначение и смысл их использования. Привести реализованные примеры.</w:t>
      </w:r>
    </w:p>
    <w:p w:rsidR="00A06364" w:rsidRDefault="00A06364" w:rsidP="00A06364">
      <w:pPr>
        <w:pStyle w:val="a4"/>
        <w:spacing w:after="0"/>
      </w:pPr>
    </w:p>
    <w:p w:rsidR="00A06364" w:rsidRPr="009A0311" w:rsidRDefault="00C658A2" w:rsidP="00A06364">
      <w:pPr>
        <w:pStyle w:val="a4"/>
        <w:spacing w:after="0"/>
        <w:rPr>
          <w:b/>
          <w:bCs/>
        </w:rPr>
      </w:pPr>
      <w:r w:rsidRPr="009A0311">
        <w:rPr>
          <w:b/>
          <w:bCs/>
        </w:rPr>
        <w:t>Полезные ссылки</w:t>
      </w:r>
    </w:p>
    <w:p w:rsidR="00C658A2" w:rsidRDefault="00C658A2" w:rsidP="00A06364">
      <w:pPr>
        <w:pStyle w:val="a4"/>
        <w:spacing w:after="0"/>
      </w:pPr>
      <w:r w:rsidRPr="00C658A2">
        <w:t>https://javarush.com/groups/posts/1446-neizmennoe-v-java-final-konstantih-i-immutable - о модификаторе final.</w:t>
      </w:r>
      <w:r>
        <w:t xml:space="preserve"> </w:t>
      </w:r>
    </w:p>
    <w:p w:rsidR="00A06364" w:rsidRPr="00A06364" w:rsidRDefault="00A06364" w:rsidP="00A06364">
      <w:pPr>
        <w:spacing w:after="0"/>
      </w:pPr>
    </w:p>
    <w:p w:rsidR="00A54D9D" w:rsidRPr="00A54D9D" w:rsidRDefault="00A54D9D" w:rsidP="00A06364">
      <w:pPr>
        <w:spacing w:after="0"/>
      </w:pPr>
      <w:r>
        <w:tab/>
      </w:r>
    </w:p>
    <w:p w:rsidR="00A54D9D" w:rsidRDefault="00A54D9D" w:rsidP="00A54D9D">
      <w:pPr>
        <w:spacing w:after="0"/>
        <w:jc w:val="both"/>
      </w:pPr>
    </w:p>
    <w:p w:rsidR="004A5237" w:rsidRPr="00A54D9D" w:rsidRDefault="004A5237" w:rsidP="004A5237">
      <w:pPr>
        <w:spacing w:after="0"/>
        <w:jc w:val="both"/>
      </w:pPr>
    </w:p>
    <w:p w:rsidR="00B5222F" w:rsidRPr="00C820C8" w:rsidRDefault="00B5222F" w:rsidP="009A0311">
      <w:pPr>
        <w:spacing w:after="0"/>
        <w:jc w:val="both"/>
      </w:pPr>
    </w:p>
    <w:sectPr w:rsidR="00B5222F" w:rsidRPr="00C820C8">
      <w:footerReference w:type="default" r:id="rId4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22B75" w:rsidRDefault="00C22B75" w:rsidP="00C220F7">
      <w:pPr>
        <w:spacing w:after="0" w:line="240" w:lineRule="auto"/>
      </w:pPr>
      <w:r>
        <w:separator/>
      </w:r>
    </w:p>
  </w:endnote>
  <w:endnote w:type="continuationSeparator" w:id="0">
    <w:p w:rsidR="00C22B75" w:rsidRDefault="00C22B75" w:rsidP="00C2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22712507"/>
      <w:docPartObj>
        <w:docPartGallery w:val="Page Numbers (Bottom of Page)"/>
        <w:docPartUnique/>
      </w:docPartObj>
    </w:sdtPr>
    <w:sdtEndPr/>
    <w:sdtContent>
      <w:p w:rsidR="00C220F7" w:rsidRDefault="00C220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2915">
          <w:rPr>
            <w:noProof/>
          </w:rPr>
          <w:t>10</w:t>
        </w:r>
        <w:r>
          <w:fldChar w:fldCharType="end"/>
        </w:r>
      </w:p>
    </w:sdtContent>
  </w:sdt>
  <w:p w:rsidR="00C220F7" w:rsidRDefault="00C220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22B75" w:rsidRDefault="00C22B75" w:rsidP="00C220F7">
      <w:pPr>
        <w:spacing w:after="0" w:line="240" w:lineRule="auto"/>
      </w:pPr>
      <w:r>
        <w:separator/>
      </w:r>
    </w:p>
  </w:footnote>
  <w:footnote w:type="continuationSeparator" w:id="0">
    <w:p w:rsidR="00C22B75" w:rsidRDefault="00C22B75" w:rsidP="00C22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86F9B"/>
    <w:multiLevelType w:val="hybridMultilevel"/>
    <w:tmpl w:val="E182D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6323D"/>
    <w:multiLevelType w:val="hybridMultilevel"/>
    <w:tmpl w:val="F86AB0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91A14D4"/>
    <w:multiLevelType w:val="hybridMultilevel"/>
    <w:tmpl w:val="928EC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43B43"/>
    <w:multiLevelType w:val="hybridMultilevel"/>
    <w:tmpl w:val="7A489B7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E6D16"/>
    <w:multiLevelType w:val="hybridMultilevel"/>
    <w:tmpl w:val="653ABA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CFF482B"/>
    <w:multiLevelType w:val="hybridMultilevel"/>
    <w:tmpl w:val="A224DB1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D2205"/>
    <w:multiLevelType w:val="hybridMultilevel"/>
    <w:tmpl w:val="8612F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D1B57"/>
    <w:multiLevelType w:val="hybridMultilevel"/>
    <w:tmpl w:val="0A801C9E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C7107E"/>
    <w:multiLevelType w:val="hybridMultilevel"/>
    <w:tmpl w:val="DA0A37B0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AF"/>
    <w:rsid w:val="00017B15"/>
    <w:rsid w:val="00032191"/>
    <w:rsid w:val="00032D0A"/>
    <w:rsid w:val="00095BFE"/>
    <w:rsid w:val="00126F1B"/>
    <w:rsid w:val="00140188"/>
    <w:rsid w:val="00165A00"/>
    <w:rsid w:val="00193701"/>
    <w:rsid w:val="001B0C98"/>
    <w:rsid w:val="001B5076"/>
    <w:rsid w:val="001C6E8B"/>
    <w:rsid w:val="001D3449"/>
    <w:rsid w:val="001D76C4"/>
    <w:rsid w:val="001E429F"/>
    <w:rsid w:val="001F3897"/>
    <w:rsid w:val="0020130E"/>
    <w:rsid w:val="00275298"/>
    <w:rsid w:val="00275786"/>
    <w:rsid w:val="00282384"/>
    <w:rsid w:val="0029241E"/>
    <w:rsid w:val="002B55D5"/>
    <w:rsid w:val="002F1622"/>
    <w:rsid w:val="002F6778"/>
    <w:rsid w:val="0034107B"/>
    <w:rsid w:val="003C1D86"/>
    <w:rsid w:val="003F35DD"/>
    <w:rsid w:val="003F7425"/>
    <w:rsid w:val="0040287F"/>
    <w:rsid w:val="0042359A"/>
    <w:rsid w:val="004400DB"/>
    <w:rsid w:val="004A5237"/>
    <w:rsid w:val="005245FD"/>
    <w:rsid w:val="00562406"/>
    <w:rsid w:val="005B7829"/>
    <w:rsid w:val="005D6CA3"/>
    <w:rsid w:val="006645F4"/>
    <w:rsid w:val="00693EA3"/>
    <w:rsid w:val="006B349C"/>
    <w:rsid w:val="006E10AD"/>
    <w:rsid w:val="006E192A"/>
    <w:rsid w:val="007221AF"/>
    <w:rsid w:val="00722D2A"/>
    <w:rsid w:val="00744611"/>
    <w:rsid w:val="00793EE2"/>
    <w:rsid w:val="007A0AB5"/>
    <w:rsid w:val="007B5A0C"/>
    <w:rsid w:val="007D4F84"/>
    <w:rsid w:val="007F2F67"/>
    <w:rsid w:val="008234B4"/>
    <w:rsid w:val="0083590D"/>
    <w:rsid w:val="00835B52"/>
    <w:rsid w:val="00852071"/>
    <w:rsid w:val="008B43E5"/>
    <w:rsid w:val="00911F53"/>
    <w:rsid w:val="009469E9"/>
    <w:rsid w:val="00975BAF"/>
    <w:rsid w:val="00976E40"/>
    <w:rsid w:val="009A0311"/>
    <w:rsid w:val="009B3CDB"/>
    <w:rsid w:val="009C24F2"/>
    <w:rsid w:val="009D748E"/>
    <w:rsid w:val="009F3E9A"/>
    <w:rsid w:val="00A06364"/>
    <w:rsid w:val="00A10B89"/>
    <w:rsid w:val="00A54D9D"/>
    <w:rsid w:val="00A80FFD"/>
    <w:rsid w:val="00AC5C97"/>
    <w:rsid w:val="00AE4C23"/>
    <w:rsid w:val="00B204F8"/>
    <w:rsid w:val="00B513CC"/>
    <w:rsid w:val="00B5222F"/>
    <w:rsid w:val="00C04C53"/>
    <w:rsid w:val="00C2035E"/>
    <w:rsid w:val="00C220F7"/>
    <w:rsid w:val="00C22B75"/>
    <w:rsid w:val="00C658A2"/>
    <w:rsid w:val="00C72915"/>
    <w:rsid w:val="00C820C8"/>
    <w:rsid w:val="00CC2322"/>
    <w:rsid w:val="00CF4D7D"/>
    <w:rsid w:val="00CF5796"/>
    <w:rsid w:val="00D07944"/>
    <w:rsid w:val="00D15724"/>
    <w:rsid w:val="00D35E88"/>
    <w:rsid w:val="00D95E6F"/>
    <w:rsid w:val="00DA73A0"/>
    <w:rsid w:val="00DE41CA"/>
    <w:rsid w:val="00E45A4A"/>
    <w:rsid w:val="00E61FC0"/>
    <w:rsid w:val="00EB2699"/>
    <w:rsid w:val="00ED6547"/>
    <w:rsid w:val="00EE50C6"/>
    <w:rsid w:val="00F136E6"/>
    <w:rsid w:val="00F432CE"/>
    <w:rsid w:val="00F71499"/>
    <w:rsid w:val="00FA4628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FA45"/>
  <w15:chartTrackingRefBased/>
  <w15:docId w15:val="{9E39F753-2E8F-46E6-94DE-D3740D4A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E8B"/>
  </w:style>
  <w:style w:type="paragraph" w:styleId="2">
    <w:name w:val="heading 2"/>
    <w:basedOn w:val="a"/>
    <w:next w:val="a"/>
    <w:link w:val="20"/>
    <w:uiPriority w:val="9"/>
    <w:unhideWhenUsed/>
    <w:qFormat/>
    <w:rsid w:val="00AE4C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3E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C24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4C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10B89"/>
    <w:pPr>
      <w:tabs>
        <w:tab w:val="right" w:leader="dot" w:pos="9345"/>
      </w:tabs>
      <w:spacing w:after="100"/>
      <w:ind w:left="220"/>
    </w:pPr>
  </w:style>
  <w:style w:type="character" w:styleId="a3">
    <w:name w:val="Hyperlink"/>
    <w:basedOn w:val="a0"/>
    <w:uiPriority w:val="99"/>
    <w:unhideWhenUsed/>
    <w:rsid w:val="00AE4C2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3219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2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220F7"/>
  </w:style>
  <w:style w:type="paragraph" w:styleId="a7">
    <w:name w:val="footer"/>
    <w:basedOn w:val="a"/>
    <w:link w:val="a8"/>
    <w:uiPriority w:val="99"/>
    <w:unhideWhenUsed/>
    <w:rsid w:val="00C2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220F7"/>
  </w:style>
  <w:style w:type="character" w:customStyle="1" w:styleId="30">
    <w:name w:val="Заголовок 3 Знак"/>
    <w:basedOn w:val="a0"/>
    <w:link w:val="3"/>
    <w:uiPriority w:val="9"/>
    <w:rsid w:val="00693E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693EA3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9C24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9C24F2"/>
    <w:pPr>
      <w:spacing w:after="100"/>
      <w:ind w:left="660"/>
    </w:pPr>
  </w:style>
  <w:style w:type="character" w:styleId="a9">
    <w:name w:val="Unresolved Mention"/>
    <w:basedOn w:val="a0"/>
    <w:uiPriority w:val="99"/>
    <w:semiHidden/>
    <w:unhideWhenUsed/>
    <w:rsid w:val="0056240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658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hexlet.io/blog/posts/gid-docker" TargetMode="External"/><Relationship Id="rId18" Type="http://schemas.openxmlformats.org/officeDocument/2006/relationships/hyperlink" Target="https://russianblogs.com/article/4043407494/" TargetMode="External"/><Relationship Id="rId26" Type="http://schemas.openxmlformats.org/officeDocument/2006/relationships/hyperlink" Target="https://javarush.com/groups/posts/1963-kak-ispoljhzovatjh-klass-enum" TargetMode="External"/><Relationship Id="rId39" Type="http://schemas.openxmlformats.org/officeDocument/2006/relationships/image" Target="media/image15.png"/><Relationship Id="rId21" Type="http://schemas.openxmlformats.org/officeDocument/2006/relationships/image" Target="media/image2.png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log.back4app.com/ru/&#1095;&#1090;&#1086;-&#1090;&#1072;&#1082;&#1086;&#1077;-digital-ocean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jetbrains.com/youtrack/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etanit.com/java/tutorial/3.18.php" TargetMode="External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hyperlink" Target="https://metanit.com/java/tutorial/3.4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jetbrains.com/ru-ru/teamcity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2.png"/><Relationship Id="rId49" Type="http://schemas.openxmlformats.org/officeDocument/2006/relationships/theme" Target="theme/theme1.xml"/><Relationship Id="rId10" Type="http://schemas.openxmlformats.org/officeDocument/2006/relationships/hyperlink" Target="https://strangeway.org/2017/12/&#1087;&#1088;&#1086;&#1073;&#1091;&#1077;&#1084;-teamcity-&#1089;-docker/" TargetMode="External"/><Relationship Id="rId19" Type="http://schemas.openxmlformats.org/officeDocument/2006/relationships/hyperlink" Target="https://javarush.com/groups/posts/equals-java-sravnenie-strok" TargetMode="External"/><Relationship Id="rId31" Type="http://schemas.openxmlformats.org/officeDocument/2006/relationships/hyperlink" Target="https://javarush.com/groups/posts/4126-kofe-breyk-230-chto-takoe-zapisi-records-v-java-i-kak-oni-rabotajut" TargetMode="External"/><Relationship Id="rId44" Type="http://schemas.openxmlformats.org/officeDocument/2006/relationships/hyperlink" Target="https://metanit.com/java/tutorial/3.6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um.metasfresh.org/t/development-environment-guide-with-intellij-and-docker-compose/1531" TargetMode="External"/><Relationship Id="rId14" Type="http://schemas.openxmlformats.org/officeDocument/2006/relationships/hyperlink" Target="https://badtry.net/docker-tutorial-dlia-novichkov-rassmatrivaiem-docker-tak-iesli-by-on-byl-ighrovoi-pristavkoi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1.png"/><Relationship Id="rId43" Type="http://schemas.openxmlformats.org/officeDocument/2006/relationships/hyperlink" Target="https://metanit.com/java/tutorial/3.1.php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yandex.ru/project/browser/welcome_d/yagpt" TargetMode="External"/><Relationship Id="rId3" Type="http://schemas.openxmlformats.org/officeDocument/2006/relationships/styles" Target="styles.xml"/><Relationship Id="rId12" Type="http://schemas.openxmlformats.org/officeDocument/2006/relationships/hyperlink" Target="https://patrickfarrar.com/posts/development/django-docker-pycharm-setup/" TargetMode="External"/><Relationship Id="rId17" Type="http://schemas.openxmlformats.org/officeDocument/2006/relationships/hyperlink" Target="https://virtualcards.shopping/page-instruction__digitalOcean.html" TargetMode="External"/><Relationship Id="rId25" Type="http://schemas.openxmlformats.org/officeDocument/2006/relationships/hyperlink" Target="https://habr.com/ru/companies/otus/articles/814787/" TargetMode="External"/><Relationship Id="rId33" Type="http://schemas.openxmlformats.org/officeDocument/2006/relationships/hyperlink" Target="https://www.tune-it.ru/web/romo/blog/-/blogs/java-records" TargetMode="External"/><Relationship Id="rId38" Type="http://schemas.openxmlformats.org/officeDocument/2006/relationships/image" Target="media/image14.png"/><Relationship Id="rId46" Type="http://schemas.openxmlformats.org/officeDocument/2006/relationships/hyperlink" Target="https://topjava.ru/blog/rukovodstvo-po-modifikatoru-static-v-java" TargetMode="External"/><Relationship Id="rId20" Type="http://schemas.openxmlformats.org/officeDocument/2006/relationships/image" Target="media/image1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52010-7153-4485-AFA7-697096B5D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11</Pages>
  <Words>2473</Words>
  <Characters>14098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25</cp:revision>
  <dcterms:created xsi:type="dcterms:W3CDTF">2023-05-18T06:22:00Z</dcterms:created>
  <dcterms:modified xsi:type="dcterms:W3CDTF">2025-04-25T19:34:00Z</dcterms:modified>
</cp:coreProperties>
</file>