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Stredoveké mestá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Kedy vznikali stredoveké mestá ?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11-12 storočie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Vymenuj niektoré známe stredoveké mestá </w:t>
      </w:r>
      <w:r>
        <w:rPr>
          <w:b/>
          <w:bCs/>
          <w:i/>
          <w:iCs/>
          <w:sz w:val="24"/>
          <w:szCs w:val="24"/>
        </w:rPr>
        <w:t>Benátky, Marseille Barecelona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Mestá vznikali  - akým spôsobom?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 náväznosti na </w:t>
      </w:r>
      <w:r>
        <w:rPr>
          <w:sz w:val="24"/>
          <w:szCs w:val="24"/>
        </w:rPr>
        <w:t>antické mestá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križovatkách </w:t>
      </w:r>
      <w:r>
        <w:rPr>
          <w:sz w:val="24"/>
          <w:szCs w:val="24"/>
        </w:rPr>
        <w:t>obchodných ciest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</w:t>
      </w:r>
      <w:r>
        <w:rPr>
          <w:sz w:val="24"/>
          <w:szCs w:val="24"/>
        </w:rPr>
        <w:t xml:space="preserve"> hradoch, riekach, podhradí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 významných </w:t>
      </w:r>
      <w:r>
        <w:rPr>
          <w:sz w:val="24"/>
          <w:szCs w:val="24"/>
        </w:rPr>
        <w:t>remeselníckych a obchodných</w:t>
      </w:r>
      <w:r>
        <w:rPr>
          <w:sz w:val="24"/>
          <w:szCs w:val="24"/>
        </w:rPr>
        <w:t xml:space="preserve"> osád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 ekonomických, vojenských a politických potrieb na </w:t>
      </w:r>
      <w:r>
        <w:rPr>
          <w:sz w:val="24"/>
          <w:szCs w:val="24"/>
        </w:rPr>
        <w:t>strategickom</w:t>
      </w:r>
      <w:r>
        <w:rPr>
          <w:sz w:val="24"/>
          <w:szCs w:val="24"/>
        </w:rPr>
        <w:t xml:space="preserve"> mieste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- na nálezných miestach, napr. </w:t>
      </w:r>
      <w:r>
        <w:rPr>
          <w:sz w:val="24"/>
          <w:szCs w:val="24"/>
        </w:rPr>
        <w:t>Bánske</w:t>
      </w:r>
      <w:r>
        <w:rPr>
          <w:sz w:val="24"/>
          <w:szCs w:val="24"/>
        </w:rPr>
        <w:t xml:space="preserve"> mestá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Mestá sa delili na: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ráľovské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Vrchnostenské – </w:t>
      </w:r>
      <w:r>
        <w:rPr>
          <w:sz w:val="24"/>
          <w:szCs w:val="24"/>
        </w:rPr>
        <w:t>Feudálne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Bán</w:t>
      </w:r>
      <w:r>
        <w:rPr>
          <w:sz w:val="24"/>
          <w:szCs w:val="24"/>
        </w:rPr>
        <w:t>ske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Opíš, ako vyzerali stredoveké   mestá </w:t>
        <w:tab/>
      </w:r>
      <w:r>
        <w:rPr>
          <w:rFonts w:ascii="helvetica" w:hAnsi="helvetica"/>
          <w:b/>
          <w:bCs/>
          <w:i/>
          <w:iCs/>
          <w:sz w:val="24"/>
          <w:szCs w:val="24"/>
        </w:rPr>
        <w:t xml:space="preserve">trhovisko, námestie, radnica, farský kostol, cintorín, hradby, mestský hrad, geometrická sieť ulíc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Obyvatelia stredovekých miest sa od seba líšili veľkosťou majetku.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862" w:hanging="0"/>
        <w:rPr>
          <w:sz w:val="24"/>
          <w:szCs w:val="24"/>
        </w:rPr>
      </w:pPr>
      <w:r>
        <w:rPr>
          <w:b/>
          <w:sz w:val="24"/>
          <w:szCs w:val="24"/>
        </w:rPr>
        <w:t>Mešťania</w:t>
      </w:r>
      <w:r>
        <w:rPr>
          <w:sz w:val="24"/>
          <w:szCs w:val="24"/>
        </w:rPr>
        <w:t xml:space="preserve">  - obchodníci, kupci, remeselníci – patriciát  - najbohatší, bojovali za nezávislosť od zemepána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Remeselníci si zakladali </w:t>
      </w:r>
      <w:r>
        <w:rPr>
          <w:sz w:val="24"/>
          <w:szCs w:val="24"/>
        </w:rPr>
        <w:t xml:space="preserve">cechy </w:t>
      </w:r>
      <w:r>
        <w:rPr>
          <w:sz w:val="24"/>
          <w:szCs w:val="24"/>
        </w:rPr>
        <w:t xml:space="preserve">, boli to </w:t>
      </w:r>
      <w:r>
        <w:rPr>
          <w:sz w:val="24"/>
          <w:szCs w:val="24"/>
        </w:rPr>
        <w:t>združenia remeselníkov</w:t>
      </w:r>
    </w:p>
    <w:p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Tovariši, učni, sluhovia, mestská chudoba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Ostatní – </w:t>
      </w:r>
      <w:r>
        <w:rPr>
          <w:sz w:val="24"/>
          <w:szCs w:val="24"/>
        </w:rPr>
        <w:t>šľachta, učitelia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Osobitné postavenie mali – duchovenstvo a</w:t>
      </w:r>
      <w:r>
        <w:rPr>
          <w:i/>
          <w:iCs/>
          <w:sz w:val="24"/>
          <w:szCs w:val="24"/>
        </w:rPr>
        <w:t xml:space="preserve"> Ž</w:t>
      </w:r>
      <w:r>
        <w:rPr>
          <w:i/>
          <w:iCs/>
          <w:sz w:val="24"/>
          <w:szCs w:val="24"/>
        </w:rPr>
        <w:t>id</w:t>
      </w:r>
      <w:r>
        <w:rPr>
          <w:i/>
          <w:iCs/>
          <w:sz w:val="24"/>
          <w:szCs w:val="24"/>
        </w:rPr>
        <w:t>ia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ktorí boli  väčšinou obchodníci a peňažníci – často boli prenasledovaní a obviňovaní z hromadenia nadmerného bohatstva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Mestské privilégiá – si vybojovali niektoré mestá: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Oslobodenie od dávok, právo trhov – výročné, alebo týždenné, ..........................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Prvé mestské privilégiá udelené uhorským panovníkom na našom území boli vydané v roku.............pre mesto Trnavu – vydal ich uhorský kráľ...................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Ďalšie mestské privilégiá 1212 Viedeň, 1291 Bratislava, 28.1.  </w:t>
      </w:r>
      <w:r>
        <w:rPr>
          <w:b/>
          <w:sz w:val="24"/>
          <w:szCs w:val="24"/>
        </w:rPr>
        <w:t>1383 Prievidza – boli vydané uhorskou kráľovnou Máriou z ...........................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Význam stredovekých miest : a/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c/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d/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  <w:t>Hygiena, život, zdravie....................................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862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08"/>
  <w:autoHyphenation w:val="true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708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2f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LibreOffice/7.5.9.2$Linux_X86_64 LibreOffice_project/50$Build-2</Application>
  <AppVersion>15.0000</AppVersion>
  <Pages>1</Pages>
  <Words>230</Words>
  <Characters>1458</Characters>
  <CharactersWithSpaces>1677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2021-02-02T14:23:00Z</dcterms:created>
  <dc:creator>t.homola@yahoo.com</dc:creator>
  <dc:description/>
  <dc:language>en-US</dc:language>
  <cp:lastModifiedBy/>
  <dcterms:modified xsi:type="dcterms:W3CDTF">2024-03-05T12:33:32Z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