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D99" w:rsidRPr="00914D99" w:rsidRDefault="00914D99" w:rsidP="00914D99">
      <w:pPr>
        <w:spacing w:line="256" w:lineRule="auto"/>
        <w:jc w:val="center"/>
        <w:rPr>
          <w:rFonts w:ascii="Arial" w:hAnsi="Arial" w:cs="Arial"/>
          <w:b/>
          <w:i/>
          <w:iCs/>
          <w:sz w:val="32"/>
          <w:lang w:val="es-MX"/>
        </w:rPr>
      </w:pPr>
      <w:r w:rsidRPr="00493C2B">
        <w:rPr>
          <w:i/>
          <w:iCs/>
          <w:noProof/>
          <w:lang w:val="es-MX" w:eastAsia="es-MX"/>
        </w:rPr>
        <w:drawing>
          <wp:anchor distT="0" distB="0" distL="114300" distR="114300" simplePos="0" relativeHeight="251659264" behindDoc="1" locked="0" layoutInCell="1" allowOverlap="1" wp14:anchorId="702CF53C" wp14:editId="07C901B3">
            <wp:simplePos x="0" y="0"/>
            <wp:positionH relativeFrom="column">
              <wp:posOffset>5103495</wp:posOffset>
            </wp:positionH>
            <wp:positionV relativeFrom="paragraph">
              <wp:posOffset>-141605</wp:posOffset>
            </wp:positionV>
            <wp:extent cx="1115695" cy="1115695"/>
            <wp:effectExtent l="0" t="0" r="8255" b="0"/>
            <wp:wrapNone/>
            <wp:docPr id="3" name="Imagen 3" descr="Resultado de imagen para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escom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5695" cy="1115695"/>
                    </a:xfrm>
                    <a:prstGeom prst="rect">
                      <a:avLst/>
                    </a:prstGeom>
                    <a:noFill/>
                  </pic:spPr>
                </pic:pic>
              </a:graphicData>
            </a:graphic>
            <wp14:sizeRelH relativeFrom="margin">
              <wp14:pctWidth>0</wp14:pctWidth>
            </wp14:sizeRelH>
            <wp14:sizeRelV relativeFrom="margin">
              <wp14:pctHeight>0</wp14:pctHeight>
            </wp14:sizeRelV>
          </wp:anchor>
        </w:drawing>
      </w:r>
      <w:r w:rsidRPr="00493C2B">
        <w:rPr>
          <w:i/>
          <w:iCs/>
          <w:noProof/>
          <w:lang w:val="es-MX" w:eastAsia="es-MX"/>
        </w:rPr>
        <w:drawing>
          <wp:anchor distT="0" distB="0" distL="114300" distR="114300" simplePos="0" relativeHeight="251660288" behindDoc="1" locked="0" layoutInCell="1" allowOverlap="1" wp14:anchorId="4552F017" wp14:editId="19D187D0">
            <wp:simplePos x="0" y="0"/>
            <wp:positionH relativeFrom="column">
              <wp:posOffset>156845</wp:posOffset>
            </wp:positionH>
            <wp:positionV relativeFrom="paragraph">
              <wp:posOffset>-141605</wp:posOffset>
            </wp:positionV>
            <wp:extent cx="1031240" cy="1104900"/>
            <wp:effectExtent l="0" t="0" r="0" b="0"/>
            <wp:wrapNone/>
            <wp:docPr id="4" name="Imagen 4" descr="Resultado de imagen para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ipn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1240" cy="1104900"/>
                    </a:xfrm>
                    <a:prstGeom prst="rect">
                      <a:avLst/>
                    </a:prstGeom>
                    <a:noFill/>
                  </pic:spPr>
                </pic:pic>
              </a:graphicData>
            </a:graphic>
            <wp14:sizeRelH relativeFrom="margin">
              <wp14:pctWidth>0</wp14:pctWidth>
            </wp14:sizeRelH>
            <wp14:sizeRelV relativeFrom="margin">
              <wp14:pctHeight>0</wp14:pctHeight>
            </wp14:sizeRelV>
          </wp:anchor>
        </w:drawing>
      </w:r>
      <w:r w:rsidRPr="00914D99">
        <w:rPr>
          <w:rFonts w:ascii="Arial" w:hAnsi="Arial" w:cs="Arial"/>
          <w:b/>
          <w:i/>
          <w:iCs/>
          <w:sz w:val="32"/>
          <w:lang w:val="es-MX"/>
        </w:rPr>
        <w:t>Instituto Politécnico Nacional</w:t>
      </w:r>
    </w:p>
    <w:p w:rsidR="00914D99" w:rsidRPr="00914D99" w:rsidRDefault="00914D99" w:rsidP="00914D99">
      <w:pPr>
        <w:spacing w:line="256" w:lineRule="auto"/>
        <w:jc w:val="center"/>
        <w:rPr>
          <w:rFonts w:ascii="Arial" w:hAnsi="Arial" w:cs="Arial"/>
          <w:b/>
          <w:i/>
          <w:iCs/>
          <w:sz w:val="28"/>
          <w:lang w:val="es-MX"/>
        </w:rPr>
      </w:pPr>
      <w:r w:rsidRPr="00914D99">
        <w:rPr>
          <w:rFonts w:ascii="Arial" w:hAnsi="Arial" w:cs="Arial"/>
          <w:b/>
          <w:i/>
          <w:iCs/>
          <w:sz w:val="28"/>
          <w:lang w:val="es-MX"/>
        </w:rPr>
        <w:t>Escuela Superior de Cómputo</w:t>
      </w:r>
    </w:p>
    <w:p w:rsidR="00914D99" w:rsidRPr="00914D99" w:rsidRDefault="00914D99" w:rsidP="00914D99">
      <w:pPr>
        <w:spacing w:line="256" w:lineRule="auto"/>
        <w:jc w:val="center"/>
        <w:rPr>
          <w:rFonts w:ascii="Arial" w:hAnsi="Arial" w:cs="Arial"/>
          <w:i/>
          <w:iCs/>
          <w:sz w:val="28"/>
          <w:lang w:val="es-MX"/>
        </w:rPr>
      </w:pPr>
    </w:p>
    <w:p w:rsidR="00914D99" w:rsidRPr="00914D99" w:rsidRDefault="00914D99" w:rsidP="00914D99">
      <w:pPr>
        <w:spacing w:line="256" w:lineRule="auto"/>
        <w:jc w:val="center"/>
        <w:rPr>
          <w:rFonts w:ascii="Arial" w:hAnsi="Arial" w:cs="Arial"/>
          <w:i/>
          <w:iCs/>
          <w:sz w:val="28"/>
          <w:lang w:val="es-MX"/>
        </w:rPr>
      </w:pPr>
    </w:p>
    <w:p w:rsidR="00914D99" w:rsidRPr="00914D99" w:rsidRDefault="00914D99" w:rsidP="00914D99">
      <w:pPr>
        <w:spacing w:line="256" w:lineRule="auto"/>
        <w:jc w:val="center"/>
        <w:rPr>
          <w:rFonts w:ascii="Arial" w:hAnsi="Arial" w:cs="Arial"/>
          <w:i/>
          <w:iCs/>
          <w:sz w:val="28"/>
          <w:lang w:val="es-MX"/>
        </w:rPr>
      </w:pPr>
    </w:p>
    <w:p w:rsidR="00914D99" w:rsidRPr="00914D99" w:rsidRDefault="00914D99" w:rsidP="00914D99">
      <w:pPr>
        <w:spacing w:line="256" w:lineRule="auto"/>
        <w:jc w:val="center"/>
        <w:rPr>
          <w:rFonts w:ascii="Arial" w:hAnsi="Arial" w:cs="Arial"/>
          <w:i/>
          <w:iCs/>
          <w:sz w:val="28"/>
          <w:lang w:val="es-MX"/>
        </w:rPr>
      </w:pPr>
      <w:r w:rsidRPr="00914D99">
        <w:rPr>
          <w:rFonts w:ascii="Arial" w:hAnsi="Arial" w:cs="Arial"/>
          <w:i/>
          <w:iCs/>
          <w:sz w:val="36"/>
          <w:lang w:val="es-MX"/>
        </w:rPr>
        <w:t>A</w:t>
      </w:r>
      <w:r w:rsidR="00593E8E">
        <w:rPr>
          <w:rFonts w:ascii="Arial" w:hAnsi="Arial" w:cs="Arial"/>
          <w:i/>
          <w:iCs/>
          <w:sz w:val="36"/>
          <w:lang w:val="es-MX"/>
        </w:rPr>
        <w:t>plicaciones para</w:t>
      </w:r>
      <w:r>
        <w:rPr>
          <w:rFonts w:ascii="Arial" w:hAnsi="Arial" w:cs="Arial"/>
          <w:i/>
          <w:iCs/>
          <w:sz w:val="36"/>
          <w:lang w:val="es-MX"/>
        </w:rPr>
        <w:t xml:space="preserve"> Com</w:t>
      </w:r>
      <w:r w:rsidR="00593E8E">
        <w:rPr>
          <w:rFonts w:ascii="Arial" w:hAnsi="Arial" w:cs="Arial"/>
          <w:i/>
          <w:iCs/>
          <w:sz w:val="36"/>
          <w:lang w:val="es-MX"/>
        </w:rPr>
        <w:t>unicaciones de Red</w:t>
      </w:r>
    </w:p>
    <w:p w:rsidR="00914D99" w:rsidRPr="00914D99" w:rsidRDefault="00914D99" w:rsidP="00914D99">
      <w:pPr>
        <w:spacing w:line="256" w:lineRule="auto"/>
        <w:jc w:val="center"/>
        <w:rPr>
          <w:rFonts w:ascii="Arial" w:hAnsi="Arial" w:cs="Arial"/>
          <w:b/>
          <w:i/>
          <w:iCs/>
          <w:noProof/>
          <w:sz w:val="32"/>
          <w:lang w:val="es-MX"/>
        </w:rPr>
      </w:pPr>
    </w:p>
    <w:p w:rsidR="00914D99" w:rsidRPr="00914D99" w:rsidRDefault="00914D99" w:rsidP="00914D99">
      <w:pPr>
        <w:spacing w:line="256" w:lineRule="auto"/>
        <w:jc w:val="center"/>
        <w:rPr>
          <w:rFonts w:ascii="Arial" w:hAnsi="Arial" w:cs="Arial"/>
          <w:b/>
          <w:i/>
          <w:iCs/>
          <w:noProof/>
          <w:sz w:val="32"/>
          <w:lang w:val="es-MX"/>
        </w:rPr>
      </w:pPr>
    </w:p>
    <w:p w:rsidR="00914D99" w:rsidRPr="00914D99" w:rsidRDefault="00914D99" w:rsidP="00914D99">
      <w:pPr>
        <w:spacing w:line="256" w:lineRule="auto"/>
        <w:jc w:val="center"/>
        <w:rPr>
          <w:rFonts w:ascii="Arial" w:hAnsi="Arial" w:cs="Arial"/>
          <w:b/>
          <w:i/>
          <w:iCs/>
          <w:noProof/>
          <w:sz w:val="32"/>
          <w:lang w:val="es-MX"/>
        </w:rPr>
      </w:pPr>
    </w:p>
    <w:p w:rsidR="00914D99" w:rsidRPr="003D2B5F" w:rsidRDefault="00914D99" w:rsidP="00914D99">
      <w:pPr>
        <w:spacing w:line="256" w:lineRule="auto"/>
        <w:jc w:val="center"/>
        <w:rPr>
          <w:rFonts w:ascii="Arial" w:hAnsi="Arial" w:cs="Arial"/>
          <w:i/>
          <w:iCs/>
          <w:noProof/>
          <w:sz w:val="32"/>
          <w:lang w:val="es-MX"/>
        </w:rPr>
      </w:pPr>
      <w:r>
        <w:rPr>
          <w:rFonts w:ascii="Arial" w:hAnsi="Arial" w:cs="Arial"/>
          <w:b/>
          <w:i/>
          <w:iCs/>
          <w:noProof/>
          <w:sz w:val="32"/>
          <w:lang w:val="es-MX"/>
        </w:rPr>
        <w:t xml:space="preserve">Practica </w:t>
      </w:r>
      <w:r w:rsidR="003D2B5F">
        <w:rPr>
          <w:rFonts w:ascii="Arial" w:hAnsi="Arial" w:cs="Arial"/>
          <w:b/>
          <w:i/>
          <w:iCs/>
          <w:noProof/>
          <w:sz w:val="32"/>
          <w:lang w:val="es-MX"/>
        </w:rPr>
        <w:t>1</w:t>
      </w:r>
      <w:r>
        <w:rPr>
          <w:rFonts w:ascii="Arial" w:hAnsi="Arial" w:cs="Arial"/>
          <w:b/>
          <w:i/>
          <w:iCs/>
          <w:noProof/>
          <w:sz w:val="32"/>
          <w:lang w:val="es-MX"/>
        </w:rPr>
        <w:t xml:space="preserve">: </w:t>
      </w:r>
      <w:r w:rsidR="003D2B5F" w:rsidRPr="003D2B5F">
        <w:rPr>
          <w:rFonts w:ascii="Arial" w:hAnsi="Arial" w:cs="Arial"/>
          <w:b/>
          <w:i/>
          <w:iCs/>
          <w:noProof/>
          <w:sz w:val="32"/>
          <w:lang w:val="es-MX"/>
        </w:rPr>
        <w:t>Servicio de transferencia de archivos</w:t>
      </w:r>
    </w:p>
    <w:p w:rsidR="00914D99" w:rsidRPr="00914D99" w:rsidRDefault="00914D99" w:rsidP="00914D99">
      <w:pPr>
        <w:spacing w:line="256" w:lineRule="auto"/>
        <w:jc w:val="center"/>
        <w:rPr>
          <w:rFonts w:ascii="Arial" w:hAnsi="Arial" w:cs="Arial"/>
          <w:i/>
          <w:iCs/>
          <w:noProof/>
          <w:sz w:val="32"/>
          <w:lang w:val="es-MX"/>
        </w:rPr>
      </w:pPr>
    </w:p>
    <w:p w:rsidR="00914D99" w:rsidRPr="00914D99" w:rsidRDefault="00914D99" w:rsidP="00914D99">
      <w:pPr>
        <w:spacing w:line="256" w:lineRule="auto"/>
        <w:jc w:val="center"/>
        <w:rPr>
          <w:rFonts w:ascii="Arial" w:hAnsi="Arial" w:cs="Arial"/>
          <w:i/>
          <w:iCs/>
          <w:sz w:val="24"/>
          <w:lang w:val="es-MX"/>
        </w:rPr>
      </w:pPr>
    </w:p>
    <w:p w:rsidR="00914D99" w:rsidRPr="00914D99" w:rsidRDefault="00914D99" w:rsidP="00914D99">
      <w:pPr>
        <w:spacing w:line="256" w:lineRule="auto"/>
        <w:jc w:val="center"/>
        <w:rPr>
          <w:rFonts w:ascii="Arial" w:hAnsi="Arial" w:cs="Arial"/>
          <w:i/>
          <w:iCs/>
          <w:sz w:val="24"/>
          <w:lang w:val="es-MX"/>
        </w:rPr>
      </w:pPr>
    </w:p>
    <w:p w:rsidR="00914D99" w:rsidRPr="00914D99" w:rsidRDefault="00914D99" w:rsidP="00914D99">
      <w:pPr>
        <w:spacing w:line="256" w:lineRule="auto"/>
        <w:jc w:val="right"/>
        <w:rPr>
          <w:rFonts w:ascii="Arial" w:hAnsi="Arial" w:cs="Arial"/>
          <w:i/>
          <w:iCs/>
          <w:sz w:val="24"/>
          <w:lang w:val="es-MX"/>
        </w:rPr>
      </w:pPr>
    </w:p>
    <w:p w:rsidR="00914D99" w:rsidRPr="00914D99" w:rsidRDefault="00914D99" w:rsidP="00914D99">
      <w:pPr>
        <w:spacing w:line="256" w:lineRule="auto"/>
        <w:jc w:val="right"/>
        <w:rPr>
          <w:rFonts w:ascii="Arial" w:hAnsi="Arial" w:cs="Arial"/>
          <w:i/>
          <w:iCs/>
          <w:sz w:val="24"/>
          <w:lang w:val="es-MX"/>
        </w:rPr>
      </w:pPr>
    </w:p>
    <w:p w:rsidR="00914D99" w:rsidRPr="00914D99" w:rsidRDefault="00914D99" w:rsidP="00914D99">
      <w:pPr>
        <w:spacing w:line="256" w:lineRule="auto"/>
        <w:jc w:val="right"/>
        <w:rPr>
          <w:rFonts w:ascii="Arial" w:hAnsi="Arial" w:cs="Arial"/>
          <w:i/>
          <w:iCs/>
          <w:sz w:val="24"/>
          <w:lang w:val="es-MX"/>
        </w:rPr>
      </w:pPr>
    </w:p>
    <w:p w:rsidR="00914D99" w:rsidRPr="00914D99" w:rsidRDefault="00914D99" w:rsidP="00914D99">
      <w:pPr>
        <w:spacing w:line="256" w:lineRule="auto"/>
        <w:jc w:val="both"/>
        <w:rPr>
          <w:rFonts w:ascii="Arial" w:hAnsi="Arial" w:cs="Arial"/>
          <w:i/>
          <w:iCs/>
          <w:sz w:val="24"/>
          <w:lang w:val="es-MX"/>
        </w:rPr>
      </w:pPr>
    </w:p>
    <w:p w:rsidR="00914D99" w:rsidRPr="00914D99" w:rsidRDefault="00914D99" w:rsidP="00914D99">
      <w:pPr>
        <w:spacing w:line="256" w:lineRule="auto"/>
        <w:jc w:val="both"/>
        <w:rPr>
          <w:rFonts w:ascii="Arial" w:hAnsi="Arial" w:cs="Arial"/>
          <w:i/>
          <w:iCs/>
          <w:sz w:val="24"/>
          <w:lang w:val="es-MX"/>
        </w:rPr>
      </w:pPr>
    </w:p>
    <w:p w:rsidR="00914D99" w:rsidRPr="00914D99" w:rsidRDefault="00914D99" w:rsidP="00914D99">
      <w:pPr>
        <w:spacing w:line="256" w:lineRule="auto"/>
        <w:jc w:val="both"/>
        <w:rPr>
          <w:rFonts w:ascii="Arial" w:hAnsi="Arial" w:cs="Arial"/>
          <w:i/>
          <w:iCs/>
          <w:sz w:val="24"/>
          <w:lang w:val="es-MX"/>
        </w:rPr>
      </w:pPr>
    </w:p>
    <w:p w:rsidR="00914D99" w:rsidRPr="00914D99" w:rsidRDefault="00914D99" w:rsidP="00914D99">
      <w:pPr>
        <w:spacing w:line="256" w:lineRule="auto"/>
        <w:jc w:val="both"/>
        <w:rPr>
          <w:rFonts w:ascii="Arial" w:hAnsi="Arial" w:cs="Arial"/>
          <w:b/>
          <w:bCs/>
          <w:i/>
          <w:iCs/>
          <w:sz w:val="24"/>
          <w:lang w:val="es-MX"/>
        </w:rPr>
      </w:pPr>
    </w:p>
    <w:p w:rsidR="00593E8E" w:rsidRDefault="00593E8E" w:rsidP="00914D99">
      <w:pPr>
        <w:spacing w:line="256" w:lineRule="auto"/>
        <w:jc w:val="both"/>
        <w:rPr>
          <w:rFonts w:ascii="Arial" w:hAnsi="Arial" w:cs="Arial"/>
          <w:b/>
          <w:bCs/>
          <w:i/>
          <w:iCs/>
          <w:sz w:val="24"/>
          <w:lang w:val="es-MX"/>
        </w:rPr>
      </w:pPr>
      <w:r>
        <w:rPr>
          <w:rFonts w:ascii="Arial" w:hAnsi="Arial" w:cs="Arial"/>
          <w:b/>
          <w:bCs/>
          <w:i/>
          <w:iCs/>
          <w:sz w:val="24"/>
          <w:lang w:val="es-MX"/>
        </w:rPr>
        <w:t>Integrantes</w:t>
      </w:r>
      <w:r w:rsidR="00914D99" w:rsidRPr="00914D99">
        <w:rPr>
          <w:rFonts w:ascii="Arial" w:hAnsi="Arial" w:cs="Arial"/>
          <w:b/>
          <w:bCs/>
          <w:i/>
          <w:iCs/>
          <w:sz w:val="24"/>
          <w:lang w:val="es-MX"/>
        </w:rPr>
        <w:t>:</w:t>
      </w:r>
    </w:p>
    <w:p w:rsidR="00593E8E" w:rsidRPr="00593E8E" w:rsidRDefault="00593E8E" w:rsidP="00593E8E">
      <w:pPr>
        <w:pStyle w:val="Prrafodelista"/>
        <w:numPr>
          <w:ilvl w:val="0"/>
          <w:numId w:val="3"/>
        </w:numPr>
        <w:spacing w:line="256" w:lineRule="auto"/>
        <w:jc w:val="both"/>
        <w:rPr>
          <w:rFonts w:ascii="Arial" w:hAnsi="Arial" w:cs="Arial"/>
          <w:b/>
          <w:bCs/>
          <w:i/>
          <w:iCs/>
          <w:sz w:val="24"/>
          <w:lang w:val="es-MX"/>
        </w:rPr>
      </w:pPr>
      <w:r>
        <w:rPr>
          <w:rFonts w:ascii="Arial" w:hAnsi="Arial" w:cs="Arial"/>
          <w:i/>
          <w:iCs/>
          <w:sz w:val="24"/>
          <w:lang w:val="es-MX"/>
        </w:rPr>
        <w:t>Ornelas García Luis Ángel</w:t>
      </w:r>
    </w:p>
    <w:p w:rsidR="00914D99" w:rsidRPr="00593E8E" w:rsidRDefault="00914D99" w:rsidP="00593E8E">
      <w:pPr>
        <w:pStyle w:val="Prrafodelista"/>
        <w:numPr>
          <w:ilvl w:val="0"/>
          <w:numId w:val="3"/>
        </w:numPr>
        <w:spacing w:line="256" w:lineRule="auto"/>
        <w:jc w:val="both"/>
        <w:rPr>
          <w:rFonts w:ascii="Arial" w:hAnsi="Arial" w:cs="Arial"/>
          <w:i/>
          <w:iCs/>
          <w:sz w:val="24"/>
          <w:lang w:val="es-MX"/>
        </w:rPr>
      </w:pPr>
      <w:r w:rsidRPr="00593E8E">
        <w:rPr>
          <w:rFonts w:ascii="Arial" w:hAnsi="Arial" w:cs="Arial"/>
          <w:i/>
          <w:iCs/>
          <w:sz w:val="24"/>
          <w:lang w:val="es-MX"/>
        </w:rPr>
        <w:t>Sampayo Hernández Mauro</w:t>
      </w:r>
    </w:p>
    <w:p w:rsidR="00532BEF" w:rsidRDefault="00914D99" w:rsidP="00914D99">
      <w:pPr>
        <w:spacing w:line="256" w:lineRule="auto"/>
        <w:jc w:val="both"/>
        <w:rPr>
          <w:rFonts w:ascii="Arial" w:hAnsi="Arial" w:cs="Arial"/>
          <w:i/>
          <w:iCs/>
          <w:sz w:val="24"/>
          <w:u w:val="single"/>
          <w:lang w:val="es-MX"/>
        </w:rPr>
      </w:pPr>
      <w:r w:rsidRPr="00914D99">
        <w:rPr>
          <w:rFonts w:ascii="Arial" w:hAnsi="Arial" w:cs="Arial"/>
          <w:b/>
          <w:i/>
          <w:iCs/>
          <w:sz w:val="24"/>
          <w:lang w:val="es-MX"/>
        </w:rPr>
        <w:t xml:space="preserve">Grupo: </w:t>
      </w:r>
    </w:p>
    <w:p w:rsidR="00914D99" w:rsidRPr="00914D99" w:rsidRDefault="00914D99" w:rsidP="00914D99">
      <w:pPr>
        <w:spacing w:line="256" w:lineRule="auto"/>
        <w:jc w:val="both"/>
        <w:rPr>
          <w:rFonts w:ascii="Arial" w:hAnsi="Arial" w:cs="Arial"/>
          <w:i/>
          <w:iCs/>
          <w:sz w:val="24"/>
          <w:lang w:val="es-MX"/>
        </w:rPr>
      </w:pPr>
      <w:r w:rsidRPr="00914D99">
        <w:rPr>
          <w:rFonts w:ascii="Arial" w:hAnsi="Arial" w:cs="Arial"/>
          <w:b/>
          <w:i/>
          <w:iCs/>
          <w:sz w:val="24"/>
          <w:lang w:val="es-MX"/>
        </w:rPr>
        <w:t xml:space="preserve">Profesor: </w:t>
      </w:r>
      <w:r w:rsidR="00593E8E">
        <w:rPr>
          <w:rFonts w:ascii="Arial" w:hAnsi="Arial" w:cs="Arial"/>
          <w:i/>
          <w:iCs/>
          <w:sz w:val="24"/>
          <w:lang w:val="es-MX"/>
        </w:rPr>
        <w:t>Moreno Cervantes Axel Ernesto</w:t>
      </w:r>
    </w:p>
    <w:p w:rsidR="00914D99" w:rsidRPr="00914D99" w:rsidRDefault="00914D99" w:rsidP="00914D99">
      <w:pPr>
        <w:spacing w:line="256" w:lineRule="auto"/>
        <w:jc w:val="both"/>
        <w:rPr>
          <w:rFonts w:ascii="Arial" w:hAnsi="Arial" w:cs="Arial"/>
          <w:sz w:val="24"/>
          <w:lang w:val="es-MX"/>
        </w:rPr>
      </w:pPr>
    </w:p>
    <w:p w:rsidR="00914D99" w:rsidRPr="00914D99" w:rsidRDefault="00914D99" w:rsidP="00914D99">
      <w:pPr>
        <w:rPr>
          <w:lang w:val="es-MX"/>
        </w:rPr>
      </w:pPr>
    </w:p>
    <w:p w:rsidR="00914D99" w:rsidRDefault="00593E8E">
      <w:pPr>
        <w:rPr>
          <w:rFonts w:ascii="Arial" w:hAnsi="Arial" w:cs="Arial"/>
          <w:b/>
          <w:bCs/>
          <w:sz w:val="24"/>
          <w:szCs w:val="24"/>
          <w:u w:val="single"/>
          <w:lang w:val="es-MX"/>
        </w:rPr>
      </w:pPr>
      <w:r>
        <w:rPr>
          <w:rFonts w:ascii="Arial" w:hAnsi="Arial" w:cs="Arial"/>
          <w:b/>
          <w:bCs/>
          <w:sz w:val="24"/>
          <w:szCs w:val="24"/>
          <w:u w:val="single"/>
          <w:lang w:val="es-MX"/>
        </w:rPr>
        <w:lastRenderedPageBreak/>
        <w:t>Introducción:</w:t>
      </w:r>
    </w:p>
    <w:p w:rsidR="003D2B5F" w:rsidRPr="003D2B5F" w:rsidRDefault="003D2B5F" w:rsidP="003D2B5F">
      <w:pPr>
        <w:jc w:val="both"/>
        <w:rPr>
          <w:rFonts w:ascii="Arial" w:hAnsi="Arial" w:cs="Arial"/>
          <w:lang w:val="es-MX"/>
        </w:rPr>
      </w:pPr>
      <w:r w:rsidRPr="003D2B5F">
        <w:rPr>
          <w:rFonts w:ascii="Arial" w:hAnsi="Arial" w:cs="Arial"/>
          <w:lang w:val="es-MX"/>
        </w:rPr>
        <w:t>El envío de archivos a través de la red es una característica importante para la gran mayoría de las aplicaciones que hoy día se utilizan (blogs, redes sociales, mensajería instantánea, Declaración de impuestos, educación en línea, etc.), sin embargo, no todas las aplicaciones disponibles permiten el envío de archivos de gran tamaño (</w:t>
      </w:r>
      <w:proofErr w:type="spellStart"/>
      <w:r w:rsidRPr="003D2B5F">
        <w:rPr>
          <w:rFonts w:ascii="Arial" w:hAnsi="Arial" w:cs="Arial"/>
          <w:lang w:val="es-MX"/>
        </w:rPr>
        <w:t>p.e</w:t>
      </w:r>
      <w:proofErr w:type="spellEnd"/>
      <w:r w:rsidRPr="003D2B5F">
        <w:rPr>
          <w:rFonts w:ascii="Arial" w:hAnsi="Arial" w:cs="Arial"/>
          <w:lang w:val="es-MX"/>
        </w:rPr>
        <w:t>. El correo electrónico no permite enviar archivos de más de 10 o 20 MB). Esto hace necesario el desarrollo de aplicaciones que permitan transferir archivos sin importar el tamaño de éstos.</w:t>
      </w:r>
    </w:p>
    <w:p w:rsidR="003D2B5F" w:rsidRDefault="00593E8E">
      <w:pPr>
        <w:rPr>
          <w:rFonts w:ascii="Arial" w:hAnsi="Arial" w:cs="Arial"/>
          <w:b/>
          <w:bCs/>
          <w:sz w:val="24"/>
          <w:szCs w:val="24"/>
          <w:u w:val="single"/>
          <w:lang w:val="es-MX"/>
        </w:rPr>
      </w:pPr>
      <w:r>
        <w:rPr>
          <w:rFonts w:ascii="Arial" w:hAnsi="Arial" w:cs="Arial"/>
          <w:b/>
          <w:bCs/>
          <w:sz w:val="24"/>
          <w:szCs w:val="24"/>
          <w:u w:val="single"/>
          <w:lang w:val="es-MX"/>
        </w:rPr>
        <w:t>Desarrollo:</w:t>
      </w:r>
    </w:p>
    <w:p w:rsidR="00470EB1" w:rsidRDefault="00470EB1">
      <w:pPr>
        <w:rPr>
          <w:rFonts w:ascii="Arial" w:hAnsi="Arial" w:cs="Arial"/>
          <w:b/>
          <w:bCs/>
          <w:sz w:val="24"/>
          <w:szCs w:val="24"/>
          <w:lang w:val="es-MX"/>
        </w:rPr>
      </w:pPr>
      <w:r>
        <w:rPr>
          <w:rFonts w:ascii="Arial" w:hAnsi="Arial" w:cs="Arial"/>
          <w:b/>
          <w:bCs/>
          <w:sz w:val="24"/>
          <w:szCs w:val="24"/>
          <w:lang w:val="es-MX"/>
        </w:rPr>
        <w:t>Cliente</w:t>
      </w:r>
    </w:p>
    <w:p w:rsidR="00470EB1" w:rsidRPr="001B584A" w:rsidRDefault="00470EB1">
      <w:pPr>
        <w:rPr>
          <w:rFonts w:ascii="Arial" w:hAnsi="Arial" w:cs="Arial"/>
          <w:bCs/>
          <w:u w:val="single"/>
          <w:lang w:val="es-MX"/>
        </w:rPr>
      </w:pPr>
      <w:r w:rsidRPr="00470EB1">
        <w:rPr>
          <w:rFonts w:ascii="Arial" w:hAnsi="Arial" w:cs="Arial"/>
          <w:bCs/>
          <w:lang w:val="es-MX"/>
        </w:rPr>
        <w:t>Nuestro</w:t>
      </w:r>
      <w:r>
        <w:rPr>
          <w:rFonts w:ascii="Arial" w:hAnsi="Arial" w:cs="Arial"/>
          <w:bCs/>
          <w:lang w:val="es-MX"/>
        </w:rPr>
        <w:t xml:space="preserve"> cliente </w:t>
      </w:r>
      <w:r w:rsidR="00CA0092">
        <w:rPr>
          <w:rFonts w:ascii="Arial" w:hAnsi="Arial" w:cs="Arial"/>
          <w:bCs/>
          <w:lang w:val="es-MX"/>
        </w:rPr>
        <w:t xml:space="preserve">al inicializar utiliza la clase </w:t>
      </w:r>
      <w:proofErr w:type="spellStart"/>
      <w:r w:rsidR="00CA0092" w:rsidRPr="00CA0092">
        <w:rPr>
          <w:rFonts w:ascii="Arial" w:hAnsi="Arial" w:cs="Arial"/>
          <w:b/>
          <w:bCs/>
          <w:lang w:val="es-MX"/>
        </w:rPr>
        <w:t>Client</w:t>
      </w:r>
      <w:proofErr w:type="spellEnd"/>
      <w:r w:rsidR="00CA0092">
        <w:rPr>
          <w:rFonts w:ascii="Arial" w:hAnsi="Arial" w:cs="Arial"/>
          <w:b/>
          <w:bCs/>
          <w:lang w:val="es-MX"/>
        </w:rPr>
        <w:t xml:space="preserve"> </w:t>
      </w:r>
      <w:r w:rsidR="00CA0092">
        <w:rPr>
          <w:rFonts w:ascii="Arial" w:hAnsi="Arial" w:cs="Arial"/>
          <w:bCs/>
          <w:lang w:val="es-MX"/>
        </w:rPr>
        <w:t xml:space="preserve">la cual al </w:t>
      </w:r>
      <w:bookmarkStart w:id="0" w:name="_GoBack"/>
      <w:bookmarkEnd w:id="0"/>
      <w:r w:rsidR="00CA0092">
        <w:rPr>
          <w:rFonts w:ascii="Arial" w:hAnsi="Arial" w:cs="Arial"/>
          <w:bCs/>
          <w:lang w:val="es-MX"/>
        </w:rPr>
        <w:t xml:space="preserve">pide el nombre de un cliente, si la carpeta existe, busca todos los documentos y </w:t>
      </w:r>
      <w:proofErr w:type="spellStart"/>
      <w:r w:rsidR="00CA0092">
        <w:rPr>
          <w:rFonts w:ascii="Arial" w:hAnsi="Arial" w:cs="Arial"/>
          <w:bCs/>
          <w:lang w:val="es-MX"/>
        </w:rPr>
        <w:t>carptetas</w:t>
      </w:r>
      <w:proofErr w:type="spellEnd"/>
      <w:r w:rsidR="00CA0092">
        <w:rPr>
          <w:rFonts w:ascii="Arial" w:hAnsi="Arial" w:cs="Arial"/>
          <w:bCs/>
          <w:lang w:val="es-MX"/>
        </w:rPr>
        <w:t xml:space="preserve"> y los muestra en la consola; si la </w:t>
      </w:r>
      <w:proofErr w:type="spellStart"/>
      <w:r w:rsidR="00CA0092">
        <w:rPr>
          <w:rFonts w:ascii="Arial" w:hAnsi="Arial" w:cs="Arial"/>
          <w:bCs/>
          <w:lang w:val="es-MX"/>
        </w:rPr>
        <w:t>carpte</w:t>
      </w:r>
      <w:proofErr w:type="spellEnd"/>
      <w:r w:rsidR="00CA0092">
        <w:rPr>
          <w:rFonts w:ascii="Arial" w:hAnsi="Arial" w:cs="Arial"/>
          <w:bCs/>
          <w:lang w:val="es-MX"/>
        </w:rPr>
        <w:t xml:space="preserve"> no existe, crea una nu</w:t>
      </w:r>
      <w:r w:rsidR="001B584A">
        <w:rPr>
          <w:rFonts w:ascii="Arial" w:hAnsi="Arial" w:cs="Arial"/>
          <w:bCs/>
          <w:lang w:val="es-MX"/>
        </w:rPr>
        <w:t xml:space="preserve">eva con el nombre del cliente mostrando un contenido </w:t>
      </w:r>
      <w:proofErr w:type="spellStart"/>
      <w:r w:rsidR="001B584A" w:rsidRPr="001B584A">
        <w:rPr>
          <w:rFonts w:ascii="Arial" w:hAnsi="Arial" w:cs="Arial"/>
          <w:b/>
          <w:bCs/>
          <w:lang w:val="es-MX"/>
        </w:rPr>
        <w:t>null</w:t>
      </w:r>
      <w:proofErr w:type="spellEnd"/>
      <w:r w:rsidR="001B584A">
        <w:rPr>
          <w:rFonts w:ascii="Arial" w:hAnsi="Arial" w:cs="Arial"/>
          <w:bCs/>
          <w:lang w:val="es-MX"/>
        </w:rPr>
        <w:t xml:space="preserve"> debido a que la carpeta esta </w:t>
      </w:r>
      <w:proofErr w:type="spellStart"/>
      <w:r w:rsidR="001B584A">
        <w:rPr>
          <w:rFonts w:ascii="Arial" w:hAnsi="Arial" w:cs="Arial"/>
          <w:bCs/>
          <w:lang w:val="es-MX"/>
        </w:rPr>
        <w:t>vacia</w:t>
      </w:r>
      <w:proofErr w:type="spellEnd"/>
      <w:r w:rsidR="001B584A">
        <w:rPr>
          <w:rFonts w:ascii="Arial" w:hAnsi="Arial" w:cs="Arial"/>
          <w:bCs/>
          <w:lang w:val="es-MX"/>
        </w:rPr>
        <w:t>.</w:t>
      </w:r>
    </w:p>
    <w:p w:rsidR="00470EB1" w:rsidRDefault="001B584A">
      <w:pPr>
        <w:rPr>
          <w:rFonts w:ascii="Arial" w:hAnsi="Arial" w:cs="Arial"/>
          <w:bCs/>
          <w:sz w:val="24"/>
          <w:szCs w:val="24"/>
          <w:lang w:val="es-MX"/>
        </w:rPr>
      </w:pPr>
      <w:r>
        <w:rPr>
          <w:rFonts w:ascii="Arial" w:hAnsi="Arial" w:cs="Arial"/>
          <w:bCs/>
          <w:sz w:val="24"/>
          <w:szCs w:val="24"/>
          <w:lang w:val="es-MX"/>
        </w:rPr>
        <w:t xml:space="preserve">La función </w:t>
      </w:r>
      <w:proofErr w:type="spellStart"/>
      <w:r w:rsidRPr="001B584A">
        <w:rPr>
          <w:rFonts w:ascii="Arial" w:hAnsi="Arial" w:cs="Arial"/>
          <w:b/>
          <w:bCs/>
          <w:sz w:val="24"/>
          <w:szCs w:val="24"/>
          <w:lang w:val="es-MX"/>
        </w:rPr>
        <w:t>enviarArch</w:t>
      </w:r>
      <w:proofErr w:type="spellEnd"/>
      <w:r>
        <w:rPr>
          <w:rFonts w:ascii="Arial" w:hAnsi="Arial" w:cs="Arial"/>
          <w:bCs/>
          <w:sz w:val="24"/>
          <w:szCs w:val="24"/>
          <w:lang w:val="es-MX"/>
        </w:rPr>
        <w:t xml:space="preserve"> recibe como parámetros un File</w:t>
      </w:r>
      <w:r w:rsidR="00F445CB">
        <w:rPr>
          <w:rFonts w:ascii="Arial" w:hAnsi="Arial" w:cs="Arial"/>
          <w:bCs/>
          <w:sz w:val="24"/>
          <w:szCs w:val="24"/>
          <w:lang w:val="es-MX"/>
        </w:rPr>
        <w:t xml:space="preserve"> </w:t>
      </w:r>
      <w:r w:rsidR="00F445CB">
        <w:rPr>
          <w:rFonts w:ascii="Arial" w:hAnsi="Arial" w:cs="Arial"/>
          <w:bCs/>
          <w:lang w:val="es-MX"/>
        </w:rPr>
        <w:t>el cual tiene la dirección de la carpeta del cliente</w:t>
      </w:r>
      <w:r>
        <w:rPr>
          <w:rFonts w:ascii="Arial" w:hAnsi="Arial" w:cs="Arial"/>
          <w:bCs/>
          <w:sz w:val="24"/>
          <w:szCs w:val="24"/>
          <w:lang w:val="es-MX"/>
        </w:rPr>
        <w:t xml:space="preserve">, el nombre del cliente y un </w:t>
      </w:r>
      <w:proofErr w:type="spellStart"/>
      <w:r>
        <w:rPr>
          <w:rFonts w:ascii="Arial" w:hAnsi="Arial" w:cs="Arial"/>
          <w:bCs/>
          <w:sz w:val="24"/>
          <w:szCs w:val="24"/>
          <w:lang w:val="es-MX"/>
        </w:rPr>
        <w:t>DataOutputStream</w:t>
      </w:r>
      <w:proofErr w:type="spellEnd"/>
      <w:r>
        <w:rPr>
          <w:rFonts w:ascii="Arial" w:hAnsi="Arial" w:cs="Arial"/>
          <w:bCs/>
          <w:sz w:val="24"/>
          <w:szCs w:val="24"/>
          <w:lang w:val="es-MX"/>
        </w:rPr>
        <w:t xml:space="preserve"> para enviar archivos uno por uno</w:t>
      </w:r>
    </w:p>
    <w:p w:rsidR="00470EB1" w:rsidRDefault="001B584A">
      <w:pPr>
        <w:rPr>
          <w:rFonts w:ascii="Arial" w:hAnsi="Arial" w:cs="Arial"/>
          <w:bCs/>
          <w:sz w:val="24"/>
          <w:szCs w:val="24"/>
          <w:lang w:val="es-MX"/>
        </w:rPr>
      </w:pPr>
      <w:r>
        <w:rPr>
          <w:rFonts w:ascii="Arial" w:hAnsi="Arial" w:cs="Arial"/>
          <w:bCs/>
          <w:sz w:val="24"/>
          <w:szCs w:val="24"/>
          <w:lang w:val="es-MX"/>
        </w:rPr>
        <w:t xml:space="preserve">La función </w:t>
      </w:r>
      <w:proofErr w:type="spellStart"/>
      <w:r w:rsidRPr="001B584A">
        <w:rPr>
          <w:rFonts w:ascii="Arial" w:hAnsi="Arial" w:cs="Arial"/>
          <w:b/>
          <w:bCs/>
          <w:sz w:val="24"/>
          <w:szCs w:val="24"/>
          <w:lang w:val="es-MX"/>
        </w:rPr>
        <w:t>envarAlgo</w:t>
      </w:r>
      <w:proofErr w:type="spellEnd"/>
      <w:r>
        <w:rPr>
          <w:rFonts w:ascii="Arial" w:hAnsi="Arial" w:cs="Arial"/>
          <w:bCs/>
          <w:sz w:val="24"/>
          <w:szCs w:val="24"/>
          <w:lang w:val="es-MX"/>
        </w:rPr>
        <w:t xml:space="preserve"> recibe de parámetros un </w:t>
      </w:r>
      <w:proofErr w:type="gramStart"/>
      <w:r>
        <w:rPr>
          <w:rFonts w:ascii="Arial" w:hAnsi="Arial" w:cs="Arial"/>
          <w:bCs/>
          <w:sz w:val="24"/>
          <w:szCs w:val="24"/>
          <w:lang w:val="es-MX"/>
        </w:rPr>
        <w:t>File[</w:t>
      </w:r>
      <w:proofErr w:type="gramEnd"/>
      <w:r>
        <w:rPr>
          <w:rFonts w:ascii="Arial" w:hAnsi="Arial" w:cs="Arial"/>
          <w:bCs/>
          <w:sz w:val="24"/>
          <w:szCs w:val="24"/>
          <w:lang w:val="es-MX"/>
        </w:rPr>
        <w:t xml:space="preserve">], el nombre del cliente y los </w:t>
      </w:r>
      <w:proofErr w:type="spellStart"/>
      <w:r>
        <w:rPr>
          <w:rFonts w:ascii="Arial" w:hAnsi="Arial" w:cs="Arial"/>
          <w:bCs/>
          <w:sz w:val="24"/>
          <w:szCs w:val="24"/>
          <w:lang w:val="es-MX"/>
        </w:rPr>
        <w:t>DataOutputStream</w:t>
      </w:r>
      <w:proofErr w:type="spellEnd"/>
      <w:r>
        <w:rPr>
          <w:rFonts w:ascii="Arial" w:hAnsi="Arial" w:cs="Arial"/>
          <w:bCs/>
          <w:sz w:val="24"/>
          <w:szCs w:val="24"/>
          <w:lang w:val="es-MX"/>
        </w:rPr>
        <w:t xml:space="preserve"> y </w:t>
      </w:r>
      <w:proofErr w:type="spellStart"/>
      <w:r>
        <w:rPr>
          <w:rFonts w:ascii="Arial" w:hAnsi="Arial" w:cs="Arial"/>
          <w:bCs/>
          <w:sz w:val="24"/>
          <w:szCs w:val="24"/>
          <w:lang w:val="es-MX"/>
        </w:rPr>
        <w:t>DataInputStream</w:t>
      </w:r>
      <w:proofErr w:type="spellEnd"/>
      <w:r>
        <w:rPr>
          <w:rFonts w:ascii="Arial" w:hAnsi="Arial" w:cs="Arial"/>
          <w:bCs/>
          <w:sz w:val="24"/>
          <w:szCs w:val="24"/>
          <w:lang w:val="es-MX"/>
        </w:rPr>
        <w:t xml:space="preserve"> para comunicarse con el servidor. Si detecta que en el File hay un archivo envía al servidor un booleano en false para que se prepare para recibir un archivo, en caso contrario recibirá una carpeta</w:t>
      </w:r>
    </w:p>
    <w:p w:rsidR="00860694" w:rsidRDefault="00860694" w:rsidP="00860694">
      <w:pPr>
        <w:rPr>
          <w:rFonts w:ascii="Arial" w:hAnsi="Arial" w:cs="Arial"/>
          <w:b/>
          <w:bCs/>
          <w:sz w:val="24"/>
          <w:szCs w:val="24"/>
          <w:lang w:val="es-MX"/>
        </w:rPr>
      </w:pPr>
      <w:r>
        <w:rPr>
          <w:rFonts w:ascii="Arial" w:hAnsi="Arial" w:cs="Arial"/>
          <w:b/>
          <w:bCs/>
          <w:sz w:val="24"/>
          <w:szCs w:val="24"/>
          <w:lang w:val="es-MX"/>
        </w:rPr>
        <w:t>Servidor</w:t>
      </w:r>
    </w:p>
    <w:p w:rsidR="00F445CB" w:rsidRDefault="00860694" w:rsidP="00860694">
      <w:pPr>
        <w:rPr>
          <w:rFonts w:ascii="Arial" w:hAnsi="Arial" w:cs="Arial"/>
          <w:bCs/>
          <w:lang w:val="es-MX"/>
        </w:rPr>
      </w:pPr>
      <w:r w:rsidRPr="00470EB1">
        <w:rPr>
          <w:rFonts w:ascii="Arial" w:hAnsi="Arial" w:cs="Arial"/>
          <w:bCs/>
          <w:lang w:val="es-MX"/>
        </w:rPr>
        <w:t>Nuestro</w:t>
      </w:r>
      <w:r>
        <w:rPr>
          <w:rFonts w:ascii="Arial" w:hAnsi="Arial" w:cs="Arial"/>
          <w:bCs/>
          <w:lang w:val="es-MX"/>
        </w:rPr>
        <w:t xml:space="preserve"> servidor al inicializarse espera un cliente, cuando hace contacto con este le pide un nombre para crear en la raíz del servidor la carpeta para el cliente</w:t>
      </w:r>
      <w:r w:rsidR="00C522CF">
        <w:rPr>
          <w:rFonts w:ascii="Arial" w:hAnsi="Arial" w:cs="Arial"/>
          <w:bCs/>
          <w:lang w:val="es-MX"/>
        </w:rPr>
        <w:t xml:space="preserve">, </w:t>
      </w:r>
      <w:proofErr w:type="spellStart"/>
      <w:r w:rsidR="00C522CF">
        <w:rPr>
          <w:rFonts w:ascii="Arial" w:hAnsi="Arial" w:cs="Arial"/>
          <w:bCs/>
          <w:lang w:val="es-MX"/>
        </w:rPr>
        <w:t>utilzando</w:t>
      </w:r>
      <w:proofErr w:type="spellEnd"/>
      <w:r w:rsidR="00C522CF">
        <w:rPr>
          <w:rFonts w:ascii="Arial" w:hAnsi="Arial" w:cs="Arial"/>
          <w:bCs/>
          <w:lang w:val="es-MX"/>
        </w:rPr>
        <w:t xml:space="preserve"> el constructor de la clase </w:t>
      </w:r>
      <w:r w:rsidR="00C522CF" w:rsidRPr="00C522CF">
        <w:rPr>
          <w:rFonts w:ascii="Arial" w:hAnsi="Arial" w:cs="Arial"/>
          <w:b/>
          <w:bCs/>
          <w:lang w:val="es-MX"/>
        </w:rPr>
        <w:t>server</w:t>
      </w:r>
      <w:r>
        <w:rPr>
          <w:rFonts w:ascii="Arial" w:hAnsi="Arial" w:cs="Arial"/>
          <w:bCs/>
          <w:lang w:val="es-MX"/>
        </w:rPr>
        <w:t>.</w:t>
      </w:r>
    </w:p>
    <w:p w:rsidR="00F445CB" w:rsidRDefault="00F445CB" w:rsidP="00860694">
      <w:pPr>
        <w:rPr>
          <w:rFonts w:ascii="Arial" w:hAnsi="Arial" w:cs="Arial"/>
          <w:bCs/>
          <w:lang w:val="es-MX"/>
        </w:rPr>
      </w:pPr>
      <w:r>
        <w:rPr>
          <w:rFonts w:ascii="Arial" w:hAnsi="Arial" w:cs="Arial"/>
          <w:bCs/>
          <w:lang w:val="es-MX"/>
        </w:rPr>
        <w:t xml:space="preserve">En la clase </w:t>
      </w:r>
      <w:r w:rsidRPr="00F445CB">
        <w:rPr>
          <w:rFonts w:ascii="Arial" w:hAnsi="Arial" w:cs="Arial"/>
          <w:b/>
          <w:bCs/>
          <w:lang w:val="es-MX"/>
        </w:rPr>
        <w:t>server</w:t>
      </w:r>
      <w:r>
        <w:rPr>
          <w:rFonts w:ascii="Arial" w:hAnsi="Arial" w:cs="Arial"/>
          <w:bCs/>
          <w:lang w:val="es-MX"/>
        </w:rPr>
        <w:t xml:space="preserve"> tenemos el método </w:t>
      </w:r>
      <w:proofErr w:type="spellStart"/>
      <w:r w:rsidR="0011217B">
        <w:rPr>
          <w:rFonts w:ascii="Arial" w:hAnsi="Arial" w:cs="Arial"/>
          <w:b/>
          <w:bCs/>
          <w:lang w:val="es-MX"/>
        </w:rPr>
        <w:t>recibe</w:t>
      </w:r>
      <w:r w:rsidRPr="00F445CB">
        <w:rPr>
          <w:rFonts w:ascii="Arial" w:hAnsi="Arial" w:cs="Arial"/>
          <w:b/>
          <w:bCs/>
          <w:lang w:val="es-MX"/>
        </w:rPr>
        <w:t>Arch</w:t>
      </w:r>
      <w:proofErr w:type="spellEnd"/>
      <w:r>
        <w:rPr>
          <w:rFonts w:ascii="Arial" w:hAnsi="Arial" w:cs="Arial"/>
          <w:b/>
          <w:bCs/>
          <w:lang w:val="es-MX"/>
        </w:rPr>
        <w:t xml:space="preserve"> </w:t>
      </w:r>
      <w:r w:rsidRPr="00F445CB">
        <w:rPr>
          <w:rFonts w:ascii="Arial" w:hAnsi="Arial" w:cs="Arial"/>
          <w:bCs/>
          <w:lang w:val="es-MX"/>
        </w:rPr>
        <w:t>el cual re</w:t>
      </w:r>
      <w:r>
        <w:rPr>
          <w:rFonts w:ascii="Arial" w:hAnsi="Arial" w:cs="Arial"/>
          <w:bCs/>
          <w:lang w:val="es-MX"/>
        </w:rPr>
        <w:t xml:space="preserve">cibe como parámetro un File el cual tiene la dirección de la carpeta del cliente en el servidor y un </w:t>
      </w:r>
      <w:proofErr w:type="spellStart"/>
      <w:r>
        <w:rPr>
          <w:rFonts w:ascii="Arial" w:hAnsi="Arial" w:cs="Arial"/>
          <w:bCs/>
          <w:lang w:val="es-MX"/>
        </w:rPr>
        <w:t>DataInputStream</w:t>
      </w:r>
      <w:proofErr w:type="spellEnd"/>
      <w:r>
        <w:rPr>
          <w:rFonts w:ascii="Arial" w:hAnsi="Arial" w:cs="Arial"/>
          <w:bCs/>
          <w:lang w:val="es-MX"/>
        </w:rPr>
        <w:t>. Este método se utiliza para recibir archivos uno por uno.</w:t>
      </w:r>
    </w:p>
    <w:p w:rsidR="001B584A" w:rsidRPr="00575CED" w:rsidRDefault="00F445CB">
      <w:pPr>
        <w:rPr>
          <w:rFonts w:ascii="Arial" w:hAnsi="Arial" w:cs="Arial"/>
          <w:bCs/>
          <w:sz w:val="24"/>
          <w:szCs w:val="24"/>
          <w:u w:val="single"/>
          <w:lang w:val="es-MX"/>
        </w:rPr>
      </w:pPr>
      <w:r>
        <w:rPr>
          <w:rFonts w:ascii="Arial" w:hAnsi="Arial" w:cs="Arial"/>
          <w:bCs/>
          <w:lang w:val="es-MX"/>
        </w:rPr>
        <w:t xml:space="preserve">El método </w:t>
      </w:r>
      <w:proofErr w:type="spellStart"/>
      <w:r w:rsidRPr="00F445CB">
        <w:rPr>
          <w:rFonts w:ascii="Arial" w:hAnsi="Arial" w:cs="Arial"/>
          <w:b/>
          <w:bCs/>
          <w:lang w:val="es-MX"/>
        </w:rPr>
        <w:t>recibeAlgo</w:t>
      </w:r>
      <w:proofErr w:type="spellEnd"/>
      <w:r>
        <w:rPr>
          <w:rFonts w:ascii="Arial" w:hAnsi="Arial" w:cs="Arial"/>
          <w:bCs/>
          <w:lang w:val="es-MX"/>
        </w:rPr>
        <w:t xml:space="preserve"> el cual se ejecuta después de hacer la conexión con el cliente, recibe como parámetro un File</w:t>
      </w:r>
      <w:r w:rsidR="0011217B">
        <w:rPr>
          <w:rFonts w:ascii="Arial" w:hAnsi="Arial" w:cs="Arial"/>
          <w:bCs/>
          <w:lang w:val="es-MX"/>
        </w:rPr>
        <w:t xml:space="preserve"> con la dirección de la carpeta del cliente y los  </w:t>
      </w:r>
      <w:proofErr w:type="spellStart"/>
      <w:r w:rsidR="0011217B">
        <w:rPr>
          <w:rFonts w:ascii="Arial" w:hAnsi="Arial" w:cs="Arial"/>
          <w:bCs/>
          <w:sz w:val="24"/>
          <w:szCs w:val="24"/>
          <w:lang w:val="es-MX"/>
        </w:rPr>
        <w:t>DataOutputStream</w:t>
      </w:r>
      <w:proofErr w:type="spellEnd"/>
      <w:r w:rsidR="0011217B">
        <w:rPr>
          <w:rFonts w:ascii="Arial" w:hAnsi="Arial" w:cs="Arial"/>
          <w:bCs/>
          <w:sz w:val="24"/>
          <w:szCs w:val="24"/>
          <w:lang w:val="es-MX"/>
        </w:rPr>
        <w:t xml:space="preserve"> y </w:t>
      </w:r>
      <w:proofErr w:type="spellStart"/>
      <w:r w:rsidR="0011217B">
        <w:rPr>
          <w:rFonts w:ascii="Arial" w:hAnsi="Arial" w:cs="Arial"/>
          <w:bCs/>
          <w:sz w:val="24"/>
          <w:szCs w:val="24"/>
          <w:lang w:val="es-MX"/>
        </w:rPr>
        <w:t>DataInputStream</w:t>
      </w:r>
      <w:proofErr w:type="spellEnd"/>
      <w:r w:rsidR="0011217B">
        <w:rPr>
          <w:rFonts w:ascii="Arial" w:hAnsi="Arial" w:cs="Arial"/>
          <w:bCs/>
          <w:sz w:val="24"/>
          <w:szCs w:val="24"/>
          <w:lang w:val="es-MX"/>
        </w:rPr>
        <w:t xml:space="preserve">. Este método recibe un valor entero para ir recorriendo la lista de carpetas que recibimos, utiliza el método </w:t>
      </w:r>
      <w:proofErr w:type="spellStart"/>
      <w:r w:rsidR="0011217B">
        <w:rPr>
          <w:rFonts w:ascii="Arial" w:hAnsi="Arial" w:cs="Arial"/>
          <w:b/>
          <w:bCs/>
          <w:lang w:val="es-MX"/>
        </w:rPr>
        <w:t>recibe</w:t>
      </w:r>
      <w:r w:rsidR="0011217B" w:rsidRPr="00F445CB">
        <w:rPr>
          <w:rFonts w:ascii="Arial" w:hAnsi="Arial" w:cs="Arial"/>
          <w:b/>
          <w:bCs/>
          <w:lang w:val="es-MX"/>
        </w:rPr>
        <w:t>Arch</w:t>
      </w:r>
      <w:proofErr w:type="spellEnd"/>
      <w:r w:rsidR="0011217B">
        <w:rPr>
          <w:rFonts w:ascii="Arial" w:hAnsi="Arial" w:cs="Arial"/>
          <w:bCs/>
          <w:sz w:val="24"/>
          <w:szCs w:val="24"/>
          <w:lang w:val="es-MX"/>
        </w:rPr>
        <w:t xml:space="preserve"> para recibir archivos y el método </w:t>
      </w:r>
      <w:proofErr w:type="spellStart"/>
      <w:r w:rsidR="0011217B">
        <w:rPr>
          <w:rFonts w:ascii="Arial" w:hAnsi="Arial" w:cs="Arial"/>
          <w:b/>
          <w:bCs/>
          <w:lang w:val="es-MX"/>
        </w:rPr>
        <w:t>recibeAlgo</w:t>
      </w:r>
      <w:proofErr w:type="spellEnd"/>
      <w:r w:rsidR="0011217B">
        <w:rPr>
          <w:rFonts w:ascii="Arial" w:hAnsi="Arial" w:cs="Arial"/>
          <w:b/>
          <w:bCs/>
          <w:lang w:val="es-MX"/>
        </w:rPr>
        <w:t xml:space="preserve"> </w:t>
      </w:r>
      <w:r w:rsidR="0011217B">
        <w:rPr>
          <w:rFonts w:ascii="Arial" w:hAnsi="Arial" w:cs="Arial"/>
          <w:bCs/>
          <w:lang w:val="es-MX"/>
        </w:rPr>
        <w:t>para crear las carpetas y recibir archivos que están dentro de otras carpetas</w:t>
      </w:r>
    </w:p>
    <w:p w:rsidR="00593E8E" w:rsidRDefault="00593E8E">
      <w:pPr>
        <w:rPr>
          <w:rFonts w:ascii="Arial" w:hAnsi="Arial" w:cs="Arial"/>
          <w:b/>
          <w:bCs/>
          <w:sz w:val="24"/>
          <w:szCs w:val="24"/>
          <w:u w:val="single"/>
          <w:lang w:val="es-MX"/>
        </w:rPr>
      </w:pPr>
      <w:r>
        <w:rPr>
          <w:rFonts w:ascii="Arial" w:hAnsi="Arial" w:cs="Arial"/>
          <w:b/>
          <w:bCs/>
          <w:sz w:val="24"/>
          <w:szCs w:val="24"/>
          <w:u w:val="single"/>
          <w:lang w:val="es-MX"/>
        </w:rPr>
        <w:t>Pruebas:</w:t>
      </w:r>
    </w:p>
    <w:p w:rsidR="00593E8E" w:rsidRDefault="00575CED">
      <w:pPr>
        <w:rPr>
          <w:rFonts w:ascii="Arial" w:hAnsi="Arial" w:cs="Arial"/>
          <w:b/>
          <w:bCs/>
          <w:sz w:val="24"/>
          <w:szCs w:val="24"/>
          <w:u w:val="single"/>
          <w:lang w:val="es-MX"/>
        </w:rPr>
      </w:pPr>
      <w:r>
        <w:rPr>
          <w:noProof/>
          <w:lang w:val="es-MX" w:eastAsia="es-MX"/>
        </w:rPr>
        <w:lastRenderedPageBreak/>
        <w:drawing>
          <wp:inline distT="0" distB="0" distL="0" distR="0" wp14:anchorId="5331F771" wp14:editId="42D29092">
            <wp:extent cx="5612130" cy="489966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4899660"/>
                    </a:xfrm>
                    <a:prstGeom prst="rect">
                      <a:avLst/>
                    </a:prstGeom>
                  </pic:spPr>
                </pic:pic>
              </a:graphicData>
            </a:graphic>
          </wp:inline>
        </w:drawing>
      </w:r>
    </w:p>
    <w:p w:rsidR="00575CED" w:rsidRDefault="00575CED">
      <w:pPr>
        <w:rPr>
          <w:rFonts w:ascii="Arial" w:hAnsi="Arial" w:cs="Arial"/>
          <w:b/>
          <w:bCs/>
          <w:sz w:val="24"/>
          <w:szCs w:val="24"/>
          <w:u w:val="single"/>
          <w:lang w:val="es-MX"/>
        </w:rPr>
      </w:pPr>
      <w:r>
        <w:rPr>
          <w:noProof/>
          <w:lang w:val="es-MX" w:eastAsia="es-MX"/>
        </w:rPr>
        <w:lastRenderedPageBreak/>
        <w:drawing>
          <wp:inline distT="0" distB="0" distL="0" distR="0" wp14:anchorId="05132E11" wp14:editId="0E9CB351">
            <wp:extent cx="5612130" cy="422592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4225925"/>
                    </a:xfrm>
                    <a:prstGeom prst="rect">
                      <a:avLst/>
                    </a:prstGeom>
                  </pic:spPr>
                </pic:pic>
              </a:graphicData>
            </a:graphic>
          </wp:inline>
        </w:drawing>
      </w:r>
      <w:r w:rsidRPr="00575CED">
        <w:rPr>
          <w:noProof/>
          <w:lang w:val="es-MX" w:eastAsia="es-MX"/>
        </w:rPr>
        <w:t xml:space="preserve"> </w:t>
      </w:r>
      <w:r>
        <w:rPr>
          <w:noProof/>
          <w:lang w:val="es-MX" w:eastAsia="es-MX"/>
        </w:rPr>
        <w:drawing>
          <wp:inline distT="0" distB="0" distL="0" distR="0" wp14:anchorId="74F6C778" wp14:editId="0C2B4B01">
            <wp:extent cx="1933575" cy="38290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33575" cy="3829050"/>
                    </a:xfrm>
                    <a:prstGeom prst="rect">
                      <a:avLst/>
                    </a:prstGeom>
                  </pic:spPr>
                </pic:pic>
              </a:graphicData>
            </a:graphic>
          </wp:inline>
        </w:drawing>
      </w:r>
    </w:p>
    <w:p w:rsidR="00593E8E" w:rsidRDefault="00593E8E">
      <w:pPr>
        <w:rPr>
          <w:rFonts w:ascii="Arial" w:hAnsi="Arial" w:cs="Arial"/>
          <w:b/>
          <w:bCs/>
          <w:sz w:val="24"/>
          <w:szCs w:val="24"/>
          <w:u w:val="single"/>
          <w:lang w:val="es-MX"/>
        </w:rPr>
      </w:pPr>
      <w:r>
        <w:rPr>
          <w:rFonts w:ascii="Arial" w:hAnsi="Arial" w:cs="Arial"/>
          <w:b/>
          <w:bCs/>
          <w:sz w:val="24"/>
          <w:szCs w:val="24"/>
          <w:u w:val="single"/>
          <w:lang w:val="es-MX"/>
        </w:rPr>
        <w:lastRenderedPageBreak/>
        <w:t>Conclusión:</w:t>
      </w:r>
    </w:p>
    <w:p w:rsidR="00F67997" w:rsidRDefault="00F67997">
      <w:pPr>
        <w:rPr>
          <w:rFonts w:ascii="Arial" w:hAnsi="Arial" w:cs="Arial"/>
          <w:lang w:val="es-MX"/>
        </w:rPr>
      </w:pPr>
      <w:r>
        <w:rPr>
          <w:rFonts w:ascii="Arial" w:hAnsi="Arial" w:cs="Arial"/>
          <w:lang w:val="es-MX"/>
        </w:rPr>
        <w:t>Hoy en día este tipo de servicios resultan bastante útiles, pues nos permiten guardar o respaldar archivos importantes en una nube, ahorrándonos el tener que gastar dinero en una unidad de memoria externa y tener que mudar nuestros archivos de una unidad a otra si es que esta se queda obsoleta; además que nos facilita el pasar archivos desde un ordenador a otro.</w:t>
      </w:r>
    </w:p>
    <w:p w:rsidR="00593E8E" w:rsidRDefault="00593E8E">
      <w:pPr>
        <w:rPr>
          <w:rFonts w:ascii="Arial" w:hAnsi="Arial" w:cs="Arial"/>
          <w:b/>
          <w:bCs/>
          <w:sz w:val="24"/>
          <w:szCs w:val="24"/>
          <w:u w:val="single"/>
          <w:lang w:val="es-MX"/>
        </w:rPr>
      </w:pPr>
      <w:r>
        <w:rPr>
          <w:rFonts w:ascii="Arial" w:hAnsi="Arial" w:cs="Arial"/>
          <w:b/>
          <w:bCs/>
          <w:sz w:val="24"/>
          <w:szCs w:val="24"/>
          <w:u w:val="single"/>
          <w:lang w:val="es-MX"/>
        </w:rPr>
        <w:t>Bibliografía:</w:t>
      </w:r>
    </w:p>
    <w:p w:rsidR="00593E8E" w:rsidRPr="00593E8E" w:rsidRDefault="00593E8E" w:rsidP="00367009">
      <w:pPr>
        <w:pStyle w:val="Prrafodelista"/>
        <w:numPr>
          <w:ilvl w:val="0"/>
          <w:numId w:val="2"/>
        </w:numPr>
        <w:jc w:val="both"/>
        <w:rPr>
          <w:rFonts w:ascii="Arial" w:hAnsi="Arial" w:cs="Arial"/>
          <w:b/>
          <w:bCs/>
          <w:u w:val="single"/>
        </w:rPr>
      </w:pPr>
      <w:r w:rsidRPr="00593E8E">
        <w:rPr>
          <w:rFonts w:ascii="Arial" w:hAnsi="Arial" w:cs="Arial"/>
          <w:color w:val="000000"/>
          <w:shd w:val="clear" w:color="auto" w:fill="FFFFFF"/>
        </w:rPr>
        <w:t>Oracle Help Center. 2020. </w:t>
      </w:r>
      <w:r w:rsidRPr="00593E8E">
        <w:rPr>
          <w:rFonts w:ascii="Arial" w:hAnsi="Arial" w:cs="Arial"/>
          <w:i/>
          <w:iCs/>
          <w:color w:val="000000"/>
          <w:shd w:val="clear" w:color="auto" w:fill="FFFFFF"/>
        </w:rPr>
        <w:t>JDK 14 Documentation - Home</w:t>
      </w:r>
      <w:r w:rsidRPr="00593E8E">
        <w:rPr>
          <w:rFonts w:ascii="Arial" w:hAnsi="Arial" w:cs="Arial"/>
          <w:color w:val="000000"/>
          <w:shd w:val="clear" w:color="auto" w:fill="FFFFFF"/>
        </w:rPr>
        <w:t xml:space="preserve">. [online] Available at: &lt;https://docs.oracle.com/en/java/javase/14/&gt; </w:t>
      </w:r>
    </w:p>
    <w:p w:rsidR="00593E8E" w:rsidRPr="00593E8E" w:rsidRDefault="00593E8E" w:rsidP="00367009">
      <w:pPr>
        <w:pStyle w:val="Prrafodelista"/>
        <w:numPr>
          <w:ilvl w:val="0"/>
          <w:numId w:val="2"/>
        </w:numPr>
        <w:jc w:val="both"/>
        <w:rPr>
          <w:rFonts w:ascii="Arial" w:hAnsi="Arial" w:cs="Arial"/>
          <w:b/>
          <w:bCs/>
          <w:u w:val="single"/>
        </w:rPr>
      </w:pPr>
      <w:r w:rsidRPr="00593E8E">
        <w:rPr>
          <w:rFonts w:ascii="Arial" w:hAnsi="Arial" w:cs="Arial"/>
          <w:color w:val="000000"/>
          <w:shd w:val="clear" w:color="auto" w:fill="FFFFFF"/>
        </w:rPr>
        <w:t>Docs.oracle.com. 2020. </w:t>
      </w:r>
      <w:r w:rsidRPr="00593E8E">
        <w:rPr>
          <w:rFonts w:ascii="Arial" w:hAnsi="Arial" w:cs="Arial"/>
          <w:i/>
          <w:iCs/>
          <w:color w:val="000000"/>
          <w:shd w:val="clear" w:color="auto" w:fill="FFFFFF"/>
        </w:rPr>
        <w:t>Overview (Java Platform SE 7)</w:t>
      </w:r>
      <w:r w:rsidRPr="00593E8E">
        <w:rPr>
          <w:rFonts w:ascii="Arial" w:hAnsi="Arial" w:cs="Arial"/>
          <w:color w:val="000000"/>
          <w:shd w:val="clear" w:color="auto" w:fill="FFFFFF"/>
        </w:rPr>
        <w:t>. [online] Available at: &lt;https://docs.oracle.com/javase/7/docs/api/overview-summary.html&gt;</w:t>
      </w:r>
    </w:p>
    <w:sectPr w:rsidR="00593E8E" w:rsidRPr="00593E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altName w:val="MS Gothic"/>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1C5"/>
    <w:multiLevelType w:val="hybridMultilevel"/>
    <w:tmpl w:val="A5DA500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
    <w:nsid w:val="0FD214DF"/>
    <w:multiLevelType w:val="hybridMultilevel"/>
    <w:tmpl w:val="EAA0A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
    <w:nsid w:val="1B554A74"/>
    <w:multiLevelType w:val="hybridMultilevel"/>
    <w:tmpl w:val="8B84A964"/>
    <w:lvl w:ilvl="0" w:tplc="080A000B">
      <w:start w:val="1"/>
      <w:numFmt w:val="bullet"/>
      <w:lvlText w:val=""/>
      <w:lvlJc w:val="left"/>
      <w:pPr>
        <w:ind w:left="720" w:hanging="360"/>
      </w:pPr>
      <w:rPr>
        <w:rFonts w:ascii="Wingdings" w:hAnsi="Wingdings" w:cs="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3">
    <w:nsid w:val="264F6F2D"/>
    <w:multiLevelType w:val="hybridMultilevel"/>
    <w:tmpl w:val="E2268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4">
    <w:nsid w:val="32AA5B96"/>
    <w:multiLevelType w:val="hybridMultilevel"/>
    <w:tmpl w:val="8930970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5">
    <w:nsid w:val="504D6323"/>
    <w:multiLevelType w:val="hybridMultilevel"/>
    <w:tmpl w:val="233ADD1E"/>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6">
    <w:nsid w:val="5EFB1E5F"/>
    <w:multiLevelType w:val="hybridMultilevel"/>
    <w:tmpl w:val="A0FA0A50"/>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cs="Wingdings" w:hint="default"/>
      </w:rPr>
    </w:lvl>
    <w:lvl w:ilvl="3" w:tplc="080A0001" w:tentative="1">
      <w:start w:val="1"/>
      <w:numFmt w:val="bullet"/>
      <w:lvlText w:val=""/>
      <w:lvlJc w:val="left"/>
      <w:pPr>
        <w:ind w:left="2940" w:hanging="360"/>
      </w:pPr>
      <w:rPr>
        <w:rFonts w:ascii="Symbol" w:hAnsi="Symbol" w:cs="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cs="Wingdings" w:hint="default"/>
      </w:rPr>
    </w:lvl>
    <w:lvl w:ilvl="6" w:tplc="080A0001" w:tentative="1">
      <w:start w:val="1"/>
      <w:numFmt w:val="bullet"/>
      <w:lvlText w:val=""/>
      <w:lvlJc w:val="left"/>
      <w:pPr>
        <w:ind w:left="5100" w:hanging="360"/>
      </w:pPr>
      <w:rPr>
        <w:rFonts w:ascii="Symbol" w:hAnsi="Symbol" w:cs="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cs="Wingdings" w:hint="default"/>
      </w:rPr>
    </w:lvl>
  </w:abstractNum>
  <w:abstractNum w:abstractNumId="7">
    <w:nsid w:val="62DF5380"/>
    <w:multiLevelType w:val="hybridMultilevel"/>
    <w:tmpl w:val="577E0C8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8">
    <w:nsid w:val="795510F8"/>
    <w:multiLevelType w:val="hybridMultilevel"/>
    <w:tmpl w:val="7212B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9">
    <w:nsid w:val="79CB2B7D"/>
    <w:multiLevelType w:val="hybridMultilevel"/>
    <w:tmpl w:val="F20E86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5"/>
  </w:num>
  <w:num w:numId="3">
    <w:abstractNumId w:val="6"/>
  </w:num>
  <w:num w:numId="4">
    <w:abstractNumId w:val="2"/>
  </w:num>
  <w:num w:numId="5">
    <w:abstractNumId w:val="0"/>
  </w:num>
  <w:num w:numId="6">
    <w:abstractNumId w:val="1"/>
  </w:num>
  <w:num w:numId="7">
    <w:abstractNumId w:val="4"/>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36A"/>
    <w:rsid w:val="0001140C"/>
    <w:rsid w:val="00022FAD"/>
    <w:rsid w:val="00095571"/>
    <w:rsid w:val="000D60F6"/>
    <w:rsid w:val="000E19B9"/>
    <w:rsid w:val="0011217B"/>
    <w:rsid w:val="00136A24"/>
    <w:rsid w:val="00161658"/>
    <w:rsid w:val="001B584A"/>
    <w:rsid w:val="001D4011"/>
    <w:rsid w:val="001E33FF"/>
    <w:rsid w:val="001F1BA3"/>
    <w:rsid w:val="00241AE1"/>
    <w:rsid w:val="00256D95"/>
    <w:rsid w:val="002D2EED"/>
    <w:rsid w:val="00324142"/>
    <w:rsid w:val="00367009"/>
    <w:rsid w:val="003A410C"/>
    <w:rsid w:val="003D2B5F"/>
    <w:rsid w:val="003D416D"/>
    <w:rsid w:val="00411381"/>
    <w:rsid w:val="004207C0"/>
    <w:rsid w:val="004225B7"/>
    <w:rsid w:val="004303DE"/>
    <w:rsid w:val="00470EB1"/>
    <w:rsid w:val="0051116F"/>
    <w:rsid w:val="005261FF"/>
    <w:rsid w:val="00532BEF"/>
    <w:rsid w:val="00535216"/>
    <w:rsid w:val="00575CED"/>
    <w:rsid w:val="00593E8E"/>
    <w:rsid w:val="00605171"/>
    <w:rsid w:val="006B3941"/>
    <w:rsid w:val="0077101D"/>
    <w:rsid w:val="007B4A9C"/>
    <w:rsid w:val="007E4545"/>
    <w:rsid w:val="00860694"/>
    <w:rsid w:val="008F6854"/>
    <w:rsid w:val="00907B9C"/>
    <w:rsid w:val="00914D99"/>
    <w:rsid w:val="0099736A"/>
    <w:rsid w:val="009D17B8"/>
    <w:rsid w:val="009D775E"/>
    <w:rsid w:val="00A01D8F"/>
    <w:rsid w:val="00A214CB"/>
    <w:rsid w:val="00A65E70"/>
    <w:rsid w:val="00A83087"/>
    <w:rsid w:val="00C522CF"/>
    <w:rsid w:val="00C6669A"/>
    <w:rsid w:val="00C83647"/>
    <w:rsid w:val="00C94793"/>
    <w:rsid w:val="00CA0092"/>
    <w:rsid w:val="00DA4E5B"/>
    <w:rsid w:val="00E73A23"/>
    <w:rsid w:val="00EC5C01"/>
    <w:rsid w:val="00ED340A"/>
    <w:rsid w:val="00F445CB"/>
    <w:rsid w:val="00F679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73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
    <w:name w:val="Grid Table 5 Dark Accent 5"/>
    <w:basedOn w:val="Tablanormal"/>
    <w:uiPriority w:val="50"/>
    <w:rsid w:val="00914D9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Prrafodelista">
    <w:name w:val="List Paragraph"/>
    <w:basedOn w:val="Normal"/>
    <w:uiPriority w:val="34"/>
    <w:qFormat/>
    <w:rsid w:val="007B4A9C"/>
    <w:pPr>
      <w:ind w:left="720"/>
      <w:contextualSpacing/>
    </w:pPr>
  </w:style>
  <w:style w:type="paragraph" w:styleId="Textodeglobo">
    <w:name w:val="Balloon Text"/>
    <w:basedOn w:val="Normal"/>
    <w:link w:val="TextodegloboCar"/>
    <w:uiPriority w:val="99"/>
    <w:semiHidden/>
    <w:unhideWhenUsed/>
    <w:rsid w:val="00575C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5C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73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
    <w:name w:val="Grid Table 5 Dark Accent 5"/>
    <w:basedOn w:val="Tablanormal"/>
    <w:uiPriority w:val="50"/>
    <w:rsid w:val="00914D9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Prrafodelista">
    <w:name w:val="List Paragraph"/>
    <w:basedOn w:val="Normal"/>
    <w:uiPriority w:val="34"/>
    <w:qFormat/>
    <w:rsid w:val="007B4A9C"/>
    <w:pPr>
      <w:ind w:left="720"/>
      <w:contextualSpacing/>
    </w:pPr>
  </w:style>
  <w:style w:type="paragraph" w:styleId="Textodeglobo">
    <w:name w:val="Balloon Text"/>
    <w:basedOn w:val="Normal"/>
    <w:link w:val="TextodegloboCar"/>
    <w:uiPriority w:val="99"/>
    <w:semiHidden/>
    <w:unhideWhenUsed/>
    <w:rsid w:val="00575C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5C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628E3-AC09-46C8-B7E5-93C5FA33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496</Words>
  <Characters>2729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dc:creator>
  <cp:keywords/>
  <dc:description/>
  <cp:lastModifiedBy>luis angel ornelas garcia</cp:lastModifiedBy>
  <cp:revision>11</cp:revision>
  <dcterms:created xsi:type="dcterms:W3CDTF">2020-04-20T03:59:00Z</dcterms:created>
  <dcterms:modified xsi:type="dcterms:W3CDTF">2020-06-12T05:01:00Z</dcterms:modified>
</cp:coreProperties>
</file>