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12076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sz w:val="32"/>
          <w:lang w:val="es-MX"/>
        </w:rPr>
      </w:pPr>
      <w:bookmarkStart w:id="0" w:name="_Hlk67076571"/>
      <w:bookmarkEnd w:id="0"/>
      <w:r w:rsidRPr="00493C2B">
        <w:rPr>
          <w:i/>
          <w:iCs/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7F3D693D" wp14:editId="71FB4A69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3C2B">
        <w:rPr>
          <w:i/>
          <w:iCs/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506284B8" wp14:editId="6E8A7A4E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4" name="Imagen 4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4D99">
        <w:rPr>
          <w:rFonts w:ascii="Arial" w:hAnsi="Arial" w:cs="Arial"/>
          <w:b/>
          <w:i/>
          <w:iCs/>
          <w:sz w:val="32"/>
          <w:lang w:val="es-MX"/>
        </w:rPr>
        <w:t>Instituto Politécnico Nacional</w:t>
      </w:r>
    </w:p>
    <w:p w14:paraId="315CAF23" w14:textId="5CF0F18B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sz w:val="28"/>
          <w:lang w:val="es-MX"/>
        </w:rPr>
      </w:pPr>
      <w:r w:rsidRPr="00914D99">
        <w:rPr>
          <w:rFonts w:ascii="Arial" w:hAnsi="Arial" w:cs="Arial"/>
          <w:b/>
          <w:i/>
          <w:iCs/>
          <w:sz w:val="28"/>
          <w:lang w:val="es-MX"/>
        </w:rPr>
        <w:t>Escuela Superior de Cómputo</w:t>
      </w:r>
    </w:p>
    <w:p w14:paraId="4BB7AEC7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60B8D2B2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2D77DEAA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6AA5FE17" w14:textId="7EA26CA2" w:rsidR="00914D99" w:rsidRPr="00914D99" w:rsidRDefault="00EF2A28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  <w:r>
        <w:rPr>
          <w:rFonts w:ascii="Arial" w:hAnsi="Arial" w:cs="Arial"/>
          <w:i/>
          <w:iCs/>
          <w:sz w:val="36"/>
          <w:lang w:val="es-MX"/>
        </w:rPr>
        <w:t>Desarrollo de Sistemas Distribuidos</w:t>
      </w:r>
    </w:p>
    <w:p w14:paraId="7D11AC7E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2A134C72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41686FD4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5E96FD9E" w14:textId="5E04C9D3" w:rsidR="00914D99" w:rsidRPr="00CE1FCA" w:rsidRDefault="00EF2A28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  <w:r w:rsidRPr="00EF2A28">
        <w:rPr>
          <w:rFonts w:ascii="Arial" w:hAnsi="Arial" w:cs="Arial"/>
          <w:b/>
          <w:i/>
          <w:iCs/>
          <w:noProof/>
          <w:sz w:val="32"/>
          <w:lang w:val="es-MX"/>
        </w:rPr>
        <w:t xml:space="preserve">Tarea </w:t>
      </w:r>
      <w:r w:rsidR="00845B2E">
        <w:rPr>
          <w:rFonts w:ascii="Arial" w:hAnsi="Arial" w:cs="Arial"/>
          <w:b/>
          <w:i/>
          <w:iCs/>
          <w:noProof/>
          <w:sz w:val="32"/>
          <w:lang w:val="es-MX"/>
        </w:rPr>
        <w:t>4</w:t>
      </w:r>
      <w:r w:rsidRPr="00EF2A28">
        <w:rPr>
          <w:rFonts w:ascii="Arial" w:hAnsi="Arial" w:cs="Arial"/>
          <w:b/>
          <w:i/>
          <w:iCs/>
          <w:noProof/>
          <w:sz w:val="32"/>
          <w:lang w:val="es-MX"/>
        </w:rPr>
        <w:t xml:space="preserve">. </w:t>
      </w:r>
      <w:r w:rsidR="00845B2E">
        <w:rPr>
          <w:rFonts w:ascii="Arial" w:hAnsi="Arial" w:cs="Arial"/>
          <w:b/>
          <w:i/>
          <w:iCs/>
          <w:noProof/>
          <w:sz w:val="32"/>
          <w:lang w:val="es-MX"/>
        </w:rPr>
        <w:t>Implementación de un token-ring</w:t>
      </w:r>
    </w:p>
    <w:p w14:paraId="618C7BED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noProof/>
          <w:sz w:val="32"/>
          <w:lang w:val="es-MX"/>
        </w:rPr>
      </w:pPr>
    </w:p>
    <w:p w14:paraId="657B11A8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4"/>
          <w:lang w:val="es-MX"/>
        </w:rPr>
      </w:pPr>
    </w:p>
    <w:p w14:paraId="3D613CB6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4"/>
          <w:lang w:val="es-MX"/>
        </w:rPr>
      </w:pPr>
    </w:p>
    <w:p w14:paraId="5662F46C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2D47B910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33936EE2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3A11A64C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</w:p>
    <w:p w14:paraId="5225956A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</w:p>
    <w:p w14:paraId="06E1DB41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</w:p>
    <w:p w14:paraId="21A4F4A1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b/>
          <w:bCs/>
          <w:i/>
          <w:iCs/>
          <w:sz w:val="24"/>
          <w:lang w:val="es-MX"/>
        </w:rPr>
      </w:pPr>
    </w:p>
    <w:p w14:paraId="14D14507" w14:textId="7DB73F21" w:rsidR="00914D99" w:rsidRPr="00EF2A28" w:rsidRDefault="00EF2A28" w:rsidP="00EF2A28">
      <w:pPr>
        <w:spacing w:line="256" w:lineRule="auto"/>
        <w:jc w:val="both"/>
        <w:rPr>
          <w:rFonts w:ascii="Arial" w:hAnsi="Arial" w:cs="Arial"/>
          <w:b/>
          <w:bCs/>
          <w:i/>
          <w:iCs/>
          <w:sz w:val="24"/>
          <w:lang w:val="es-MX"/>
        </w:rPr>
      </w:pPr>
      <w:r>
        <w:rPr>
          <w:rFonts w:ascii="Arial" w:hAnsi="Arial" w:cs="Arial"/>
          <w:b/>
          <w:bCs/>
          <w:i/>
          <w:iCs/>
          <w:sz w:val="24"/>
          <w:lang w:val="es-MX"/>
        </w:rPr>
        <w:t>Nombre</w:t>
      </w:r>
      <w:r w:rsidR="00914D99" w:rsidRPr="00914D99">
        <w:rPr>
          <w:rFonts w:ascii="Arial" w:hAnsi="Arial" w:cs="Arial"/>
          <w:b/>
          <w:bCs/>
          <w:i/>
          <w:iCs/>
          <w:sz w:val="24"/>
          <w:lang w:val="es-MX"/>
        </w:rPr>
        <w:t>:</w:t>
      </w:r>
      <w:r>
        <w:rPr>
          <w:rFonts w:ascii="Arial" w:hAnsi="Arial" w:cs="Arial"/>
          <w:b/>
          <w:bCs/>
          <w:i/>
          <w:iCs/>
          <w:sz w:val="24"/>
          <w:lang w:val="es-MX"/>
        </w:rPr>
        <w:t xml:space="preserve"> </w:t>
      </w:r>
      <w:r w:rsidR="00914D99" w:rsidRPr="00EF2A28">
        <w:rPr>
          <w:rFonts w:ascii="Arial" w:hAnsi="Arial" w:cs="Arial"/>
          <w:i/>
          <w:iCs/>
          <w:sz w:val="24"/>
          <w:lang w:val="es-MX"/>
        </w:rPr>
        <w:t>Sampayo Hernández Mauro</w:t>
      </w:r>
    </w:p>
    <w:p w14:paraId="3B51EB05" w14:textId="06FB2E71" w:rsidR="00532BEF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u w:val="single"/>
          <w:lang w:val="es-MX"/>
        </w:rPr>
      </w:pPr>
      <w:r w:rsidRPr="00914D99">
        <w:rPr>
          <w:rFonts w:ascii="Arial" w:hAnsi="Arial" w:cs="Arial"/>
          <w:b/>
          <w:i/>
          <w:iCs/>
          <w:sz w:val="24"/>
          <w:lang w:val="es-MX"/>
        </w:rPr>
        <w:t xml:space="preserve">Grupo: </w:t>
      </w:r>
      <w:r w:rsidR="00EF2A28">
        <w:rPr>
          <w:rFonts w:ascii="Arial" w:hAnsi="Arial" w:cs="Arial"/>
          <w:i/>
          <w:iCs/>
          <w:sz w:val="24"/>
          <w:lang w:val="es-MX"/>
        </w:rPr>
        <w:t>4CV1</w:t>
      </w:r>
    </w:p>
    <w:p w14:paraId="50B1F19D" w14:textId="6E7F8F05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  <w:r w:rsidRPr="00914D99">
        <w:rPr>
          <w:rFonts w:ascii="Arial" w:hAnsi="Arial" w:cs="Arial"/>
          <w:b/>
          <w:i/>
          <w:iCs/>
          <w:sz w:val="24"/>
          <w:lang w:val="es-MX"/>
        </w:rPr>
        <w:t xml:space="preserve">Profesor: </w:t>
      </w:r>
      <w:r w:rsidR="00EF2A28">
        <w:rPr>
          <w:rFonts w:ascii="Arial" w:hAnsi="Arial" w:cs="Arial"/>
          <w:i/>
          <w:iCs/>
          <w:sz w:val="24"/>
          <w:lang w:val="es-MX"/>
        </w:rPr>
        <w:t>Pineda Guerrero Carlos</w:t>
      </w:r>
    </w:p>
    <w:p w14:paraId="558EE2DC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sz w:val="24"/>
          <w:lang w:val="es-MX"/>
        </w:rPr>
      </w:pPr>
    </w:p>
    <w:p w14:paraId="65A1EF0E" w14:textId="382E7E56" w:rsidR="00914D99" w:rsidRDefault="00914D99" w:rsidP="00914D99">
      <w:pPr>
        <w:rPr>
          <w:lang w:val="es-MX"/>
        </w:rPr>
      </w:pPr>
    </w:p>
    <w:p w14:paraId="6AB169E7" w14:textId="77777777" w:rsidR="00EF2A28" w:rsidRPr="00914D99" w:rsidRDefault="00EF2A28" w:rsidP="00914D99">
      <w:pPr>
        <w:rPr>
          <w:lang w:val="es-MX"/>
        </w:rPr>
      </w:pPr>
    </w:p>
    <w:p w14:paraId="5827A326" w14:textId="7EAE78ED" w:rsidR="0091218E" w:rsidRDefault="00A66548" w:rsidP="0091218E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>Creació</w:t>
      </w:r>
      <w:r w:rsidR="0091218E">
        <w:rPr>
          <w:rFonts w:ascii="Arial" w:hAnsi="Arial" w:cs="Arial"/>
          <w:b/>
          <w:bCs/>
          <w:sz w:val="24"/>
          <w:szCs w:val="24"/>
          <w:u w:val="single"/>
          <w:lang w:val="es-MX"/>
        </w:rPr>
        <w:t>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 de las </w:t>
      </w:r>
      <w:r w:rsidR="00A34866">
        <w:rPr>
          <w:rFonts w:ascii="Arial" w:hAnsi="Arial" w:cs="Arial"/>
          <w:b/>
          <w:bCs/>
          <w:sz w:val="24"/>
          <w:szCs w:val="24"/>
          <w:u w:val="single"/>
          <w:lang w:val="es-MX"/>
        </w:rPr>
        <w:t>máquinas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 virtuales</w:t>
      </w:r>
      <w:r w:rsidR="0091218E"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</w:p>
    <w:p w14:paraId="066223A6" w14:textId="11E71F10" w:rsidR="00DD73FA" w:rsidRPr="00DD73FA" w:rsidRDefault="00DD73FA" w:rsidP="00DD73F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Primero se realiza la creación de 3 máquinas virtuales de Ubuntu en Azure, cada una con </w:t>
      </w:r>
      <w:r w:rsidRPr="00DD73FA">
        <w:rPr>
          <w:rFonts w:ascii="Arial" w:hAnsi="Arial" w:cs="Arial"/>
          <w:sz w:val="24"/>
          <w:szCs w:val="24"/>
          <w:lang w:val="es-MX"/>
        </w:rPr>
        <w:t>1 CPU, 1 GB de RAM y disco HDD estánda</w:t>
      </w:r>
      <w:r>
        <w:rPr>
          <w:rFonts w:ascii="Arial" w:hAnsi="Arial" w:cs="Arial"/>
          <w:sz w:val="24"/>
          <w:szCs w:val="24"/>
          <w:lang w:val="es-MX"/>
        </w:rPr>
        <w:t>r.</w:t>
      </w:r>
    </w:p>
    <w:p w14:paraId="2C247551" w14:textId="0B8618D5" w:rsidR="00677ECE" w:rsidRDefault="00E12326" w:rsidP="00677EC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43F9E5B" wp14:editId="6B83BA52">
            <wp:extent cx="5612130" cy="30454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3F8" w14:textId="4F914AF2" w:rsidR="00DD73FA" w:rsidRDefault="00DD73FA" w:rsidP="00DD73F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Configuramos cada máquina virtual para que puedan recibir </w:t>
      </w:r>
      <w:r w:rsidRPr="00DD73FA">
        <w:rPr>
          <w:rFonts w:ascii="Arial" w:hAnsi="Arial" w:cs="Arial"/>
          <w:sz w:val="24"/>
          <w:szCs w:val="24"/>
          <w:lang w:val="es-MX"/>
        </w:rPr>
        <w:t>conexiones a través del puerto 50000</w:t>
      </w:r>
      <w:r w:rsidRPr="00DD73FA">
        <w:rPr>
          <w:rFonts w:ascii="Arial" w:hAnsi="Arial" w:cs="Arial"/>
          <w:sz w:val="24"/>
          <w:szCs w:val="24"/>
          <w:lang w:val="es-MX"/>
        </w:rPr>
        <w:t>, abriendo dicho</w:t>
      </w:r>
      <w:r>
        <w:rPr>
          <w:rFonts w:ascii="Arial" w:hAnsi="Arial" w:cs="Arial"/>
          <w:sz w:val="24"/>
          <w:szCs w:val="24"/>
          <w:lang w:val="es-MX"/>
        </w:rPr>
        <w:t xml:space="preserve"> pu</w:t>
      </w:r>
      <w:r w:rsidRPr="00DD73FA">
        <w:rPr>
          <w:rFonts w:ascii="Arial" w:hAnsi="Arial" w:cs="Arial"/>
          <w:sz w:val="24"/>
          <w:szCs w:val="24"/>
          <w:lang w:val="es-MX"/>
        </w:rPr>
        <w:t>erto en cada máquina virtual</w:t>
      </w:r>
      <w:r>
        <w:rPr>
          <w:rFonts w:ascii="Arial" w:hAnsi="Arial" w:cs="Arial"/>
          <w:sz w:val="24"/>
          <w:szCs w:val="24"/>
          <w:lang w:val="es-MX"/>
        </w:rPr>
        <w:t xml:space="preserve"> y seleccionando el protocolo de TCP para dicho puerto. A continuación, se muestra dicho puerto configurado en la máquina virtual del nodo dos.</w:t>
      </w:r>
    </w:p>
    <w:p w14:paraId="2536AE2D" w14:textId="04D40EB6" w:rsidR="00E12326" w:rsidRDefault="00E12326" w:rsidP="00677EC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43B7EB" wp14:editId="45AB5558">
                <wp:simplePos x="0" y="0"/>
                <wp:positionH relativeFrom="column">
                  <wp:posOffset>1797408</wp:posOffset>
                </wp:positionH>
                <wp:positionV relativeFrom="paragraph">
                  <wp:posOffset>1674546</wp:posOffset>
                </wp:positionV>
                <wp:extent cx="3770275" cy="112675"/>
                <wp:effectExtent l="0" t="0" r="20955" b="20955"/>
                <wp:wrapNone/>
                <wp:docPr id="7" name="Diagrama de flujo: proces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0275" cy="112675"/>
                        </a:xfrm>
                        <a:prstGeom prst="flowChartProcess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B917F5" id="_x0000_t109" coordsize="21600,21600" o:spt="109" path="m,l,21600r21600,l21600,xe">
                <v:stroke joinstyle="miter"/>
                <v:path gradientshapeok="t" o:connecttype="rect"/>
              </v:shapetype>
              <v:shape id="Diagrama de flujo: proceso 7" o:spid="_x0000_s1026" type="#_x0000_t109" style="position:absolute;margin-left:141.55pt;margin-top:131.85pt;width:296.85pt;height:8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" filled="f" strokecolor="red">
                <v:stroke joinstyle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07FDE1" wp14:editId="7C1993CD">
            <wp:extent cx="5612130" cy="30372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1D9A" w14:textId="2F42C042" w:rsidR="00DD73FA" w:rsidRDefault="00DD73FA" w:rsidP="00DD73F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Ejecutamos Putty.exe, para así acceder a cada una de las máquinas virtuales por medio de sus respectivos IPs.</w:t>
      </w:r>
    </w:p>
    <w:p w14:paraId="2ED66311" w14:textId="41546A7A" w:rsidR="00DD73FA" w:rsidRDefault="00DD73FA" w:rsidP="00DD73F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Aquí se muestra el acceso a la máquina virtual para el nodo 0:</w:t>
      </w:r>
    </w:p>
    <w:p w14:paraId="7B96D3A6" w14:textId="49B24DA7" w:rsidR="00E12326" w:rsidRDefault="00E12326" w:rsidP="00677EC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0C7D4A4" wp14:editId="2A268769">
            <wp:extent cx="5612130" cy="30429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B410" w14:textId="00E790D7" w:rsidR="00DD73FA" w:rsidRDefault="00DD73FA" w:rsidP="00DD73F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Aquí se muestra el acceso a la máquina virtual para el nodo </w:t>
      </w:r>
      <w:r>
        <w:rPr>
          <w:rFonts w:ascii="Arial" w:hAnsi="Arial" w:cs="Arial"/>
          <w:sz w:val="24"/>
          <w:szCs w:val="24"/>
          <w:lang w:val="es-MX"/>
        </w:rPr>
        <w:t>1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14:paraId="5859E186" w14:textId="77777777" w:rsidR="00DD73FA" w:rsidRDefault="00DD73FA" w:rsidP="00677ECE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F62A138" w14:textId="45CFABD3" w:rsidR="00DD73FA" w:rsidRDefault="00E12326" w:rsidP="00677EC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4423567" wp14:editId="40464209">
            <wp:extent cx="5612130" cy="30575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2FB2" w14:textId="563BB92A" w:rsidR="00DD73FA" w:rsidRDefault="00DD73FA" w:rsidP="00DD73F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Finalmente</w:t>
      </w:r>
      <w:r>
        <w:rPr>
          <w:rFonts w:ascii="Arial" w:hAnsi="Arial" w:cs="Arial"/>
          <w:sz w:val="24"/>
          <w:szCs w:val="24"/>
          <w:lang w:val="es-MX"/>
        </w:rPr>
        <w:t xml:space="preserve"> se muestra el acceso a la máquina virtual para el nodo </w:t>
      </w:r>
      <w:r>
        <w:rPr>
          <w:rFonts w:ascii="Arial" w:hAnsi="Arial" w:cs="Arial"/>
          <w:sz w:val="24"/>
          <w:szCs w:val="24"/>
          <w:lang w:val="es-MX"/>
        </w:rPr>
        <w:t>2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14:paraId="4AFF8642" w14:textId="77777777" w:rsidR="00DD73FA" w:rsidRDefault="00DD73FA" w:rsidP="00677ECE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3590F57" w14:textId="4EAC3463" w:rsidR="00E12326" w:rsidRPr="00677ECE" w:rsidRDefault="00E12326" w:rsidP="00677EC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14EF205" wp14:editId="2A39E2F4">
            <wp:extent cx="5612130" cy="30587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E3D3" w14:textId="4C3B72D3" w:rsidR="00914D99" w:rsidRDefault="00946D80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Compilación del programa</w:t>
      </w:r>
      <w:r w:rsidR="00593E8E"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</w:p>
    <w:p w14:paraId="60B3E900" w14:textId="2C1A43B1" w:rsidR="00DD73FA" w:rsidRPr="00DD73FA" w:rsidRDefault="00DD73FA" w:rsidP="00DD73F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Una vez iniciamos cada una de las máquinas virtuales, accedemos a ellas por medio del usuario y la contraseña que configuramos previamente al momento de realizar la creación de las mismas</w:t>
      </w:r>
    </w:p>
    <w:p w14:paraId="4F4CC032" w14:textId="3A0BEBE9" w:rsidR="00E12326" w:rsidRDefault="009718CD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7BABCF8" wp14:editId="025CB803">
            <wp:extent cx="5612130" cy="22574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128D" w14:textId="4BBCFC9C" w:rsidR="009718CD" w:rsidRDefault="009718CD" w:rsidP="00DD73F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CF83A3E" wp14:editId="5C109C1A">
            <wp:extent cx="2811294" cy="2255906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7243" cy="22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BAD3" w14:textId="5708BEAA" w:rsidR="00DD73FA" w:rsidRDefault="00BD5B54" w:rsidP="00DD73F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Instalamos el jdk 8 para todas las maquinas virtuales por medio del comando “sudo apt install openjdk-8-jdk”, y comprobamos que la instalación se haya realizado correctamente por medio del comando “java --version”</w:t>
      </w:r>
    </w:p>
    <w:p w14:paraId="34C45169" w14:textId="6A73F498" w:rsidR="00BD5B54" w:rsidRDefault="009718CD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4FB96BB" wp14:editId="288D79ED">
            <wp:extent cx="5612130" cy="11506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680C" w14:textId="6C0A6B41" w:rsidR="00BD5B54" w:rsidRPr="00BD5B54" w:rsidRDefault="00BD5B54" w:rsidP="00BD5B54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D5B54">
        <w:rPr>
          <w:rFonts w:ascii="Arial" w:hAnsi="Arial" w:cs="Arial"/>
          <w:sz w:val="24"/>
          <w:szCs w:val="24"/>
          <w:lang w:val="es-MX"/>
        </w:rPr>
        <w:t xml:space="preserve">Obtenemos el archivo TokenRing.java, el cuál fue previamente subido en un repositorio de github por medio del comando “wget </w:t>
      </w:r>
      <w:hyperlink r:id="rId16" w:history="1">
        <w:r w:rsidRPr="00BD5B54">
          <w:rPr>
            <w:rFonts w:ascii="Arial" w:hAnsi="Arial" w:cs="Arial"/>
            <w:sz w:val="24"/>
            <w:szCs w:val="24"/>
            <w:lang w:val="es-MX"/>
          </w:rPr>
          <w:t>https://raw.githubusercontent.com/Zekyal/Diuse-o-de-Sistemas-Distribuidos/main/TokenRing.java</w:t>
        </w:r>
      </w:hyperlink>
      <w:r w:rsidRPr="00BD5B54">
        <w:rPr>
          <w:rFonts w:ascii="Arial" w:hAnsi="Arial" w:cs="Arial"/>
          <w:sz w:val="24"/>
          <w:szCs w:val="24"/>
          <w:lang w:val="es-MX"/>
        </w:rPr>
        <w:t>” para realizar su compilación. Cabe destacar que el link</w:t>
      </w:r>
      <w:r>
        <w:rPr>
          <w:rFonts w:ascii="Arial" w:hAnsi="Arial" w:cs="Arial"/>
          <w:sz w:val="24"/>
          <w:szCs w:val="24"/>
          <w:lang w:val="es-MX"/>
        </w:rPr>
        <w:t xml:space="preserve"> utilizado en el comando “wget”</w:t>
      </w:r>
      <w:r w:rsidRPr="00BD5B54">
        <w:rPr>
          <w:rFonts w:ascii="Arial" w:hAnsi="Arial" w:cs="Arial"/>
          <w:sz w:val="24"/>
          <w:szCs w:val="24"/>
          <w:lang w:val="es-MX"/>
        </w:rPr>
        <w:t xml:space="preserve"> nos lleva a la versión raw del archivo que se encuentra en el repositorio.</w:t>
      </w:r>
    </w:p>
    <w:p w14:paraId="3A5DD259" w14:textId="66C18FDA" w:rsidR="00BD5B54" w:rsidRDefault="006C3898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FCCF295" wp14:editId="1E36A409">
            <wp:extent cx="5612130" cy="258889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BA54" w14:textId="4560FD5B" w:rsidR="00BD5B54" w:rsidRDefault="00BD5B54" w:rsidP="00BD5B54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Una vez cargado el archivo dentro de cada máquina virtual, realizamos la compilación de dicho archivo por medio del comando “javac TokenRing.java”.</w:t>
      </w:r>
    </w:p>
    <w:p w14:paraId="748768B5" w14:textId="1F278717" w:rsidR="006C3898" w:rsidRDefault="00EE5D3A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A764DD4" wp14:editId="7ABD7364">
            <wp:extent cx="5612130" cy="2468245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1A82" w14:textId="108F3657" w:rsidR="00946D80" w:rsidRDefault="00946D80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Ejecución del programa:</w:t>
      </w:r>
    </w:p>
    <w:p w14:paraId="249827AC" w14:textId="139709A1" w:rsidR="006C3898" w:rsidRDefault="00D120A2" w:rsidP="00D120A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Realizamos la ejecución del programa pasándole 2 argumentos al programa, el primero que indicará el número de nodo y el segundo que indicará la ip de la máquina virtual que se usará como el nodo siguiente, de tal manera que la configuración del token ring quede de la siguiente manera:</w:t>
      </w:r>
    </w:p>
    <w:p w14:paraId="24592567" w14:textId="6F40B6CF" w:rsidR="00D120A2" w:rsidRDefault="00D120A2" w:rsidP="00D120A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D8C3268" wp14:editId="66769BB7">
            <wp:extent cx="1695450" cy="1428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22A8" w14:textId="4020BAE4" w:rsidR="00D120A2" w:rsidRDefault="00D120A2" w:rsidP="00D120A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token a enviar será un</w:t>
      </w:r>
      <w:r w:rsidRPr="00D120A2">
        <w:rPr>
          <w:rFonts w:ascii="Arial" w:hAnsi="Arial" w:cs="Arial"/>
          <w:sz w:val="24"/>
          <w:szCs w:val="24"/>
          <w:lang w:val="es-MX"/>
        </w:rPr>
        <w:t xml:space="preserve"> </w:t>
      </w:r>
      <w:r w:rsidRPr="00D120A2">
        <w:rPr>
          <w:rFonts w:ascii="Arial" w:hAnsi="Arial" w:cs="Arial"/>
          <w:sz w:val="24"/>
          <w:szCs w:val="24"/>
          <w:lang w:val="es-MX"/>
        </w:rPr>
        <w:t>un número entero de 32 bits</w:t>
      </w:r>
      <w:r w:rsidRPr="00D120A2">
        <w:rPr>
          <w:rFonts w:ascii="Arial" w:hAnsi="Arial" w:cs="Arial"/>
          <w:sz w:val="24"/>
          <w:szCs w:val="24"/>
          <w:lang w:val="es-MX"/>
        </w:rPr>
        <w:t>, el cual será inicializado en el</w:t>
      </w:r>
      <w:r w:rsidRPr="00D120A2">
        <w:rPr>
          <w:rFonts w:ascii="Arial" w:hAnsi="Arial" w:cs="Arial"/>
          <w:sz w:val="24"/>
          <w:szCs w:val="24"/>
          <w:lang w:val="es-MX"/>
        </w:rPr>
        <w:t xml:space="preserve"> nodo 0 inicializará </w:t>
      </w:r>
      <w:r w:rsidRPr="00D120A2">
        <w:rPr>
          <w:rFonts w:ascii="Arial" w:hAnsi="Arial" w:cs="Arial"/>
          <w:sz w:val="24"/>
          <w:szCs w:val="24"/>
          <w:lang w:val="es-MX"/>
        </w:rPr>
        <w:t>con el valor de</w:t>
      </w:r>
      <w:r w:rsidRPr="00D120A2">
        <w:rPr>
          <w:rFonts w:ascii="Arial" w:hAnsi="Arial" w:cs="Arial"/>
          <w:sz w:val="24"/>
          <w:szCs w:val="24"/>
          <w:lang w:val="es-MX"/>
        </w:rPr>
        <w:t>1.</w:t>
      </w:r>
      <w:r w:rsidRPr="00D120A2">
        <w:rPr>
          <w:rFonts w:ascii="Arial" w:hAnsi="Arial" w:cs="Arial"/>
          <w:sz w:val="24"/>
          <w:szCs w:val="24"/>
          <w:lang w:val="es-MX"/>
        </w:rPr>
        <w:t xml:space="preserve"> Posteriormente el</w:t>
      </w:r>
      <w:r w:rsidRPr="00D120A2">
        <w:rPr>
          <w:rFonts w:ascii="Arial" w:hAnsi="Arial" w:cs="Arial"/>
          <w:sz w:val="24"/>
          <w:szCs w:val="24"/>
          <w:lang w:val="es-MX"/>
        </w:rPr>
        <w:t xml:space="preserve"> nodo 0 enviará el token al nodo 1, entonces el nodo 1 recibirá el token y lo enviará al nodo 2. El nodo 2 recibirá el token y lo enviará al nodo 0.</w:t>
      </w:r>
    </w:p>
    <w:p w14:paraId="42AE9133" w14:textId="79E46F2D" w:rsidR="00D120A2" w:rsidRDefault="00D120A2" w:rsidP="00D120A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Las direcciones IP de cada nodo se enlistan a continuación:</w:t>
      </w:r>
    </w:p>
    <w:p w14:paraId="4F366AC8" w14:textId="557A2D76" w:rsidR="006C3898" w:rsidRPr="00D120A2" w:rsidRDefault="006C3898" w:rsidP="00D120A2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  <w:lang w:val="es-MX"/>
        </w:rPr>
      </w:pPr>
      <w:r w:rsidRPr="00D120A2">
        <w:rPr>
          <w:rFonts w:ascii="Arial" w:hAnsi="Arial" w:cs="Arial"/>
          <w:sz w:val="24"/>
          <w:szCs w:val="24"/>
          <w:lang w:val="es-MX"/>
        </w:rPr>
        <w:t xml:space="preserve">Dirección IP del nodo 0: </w:t>
      </w:r>
      <w:r w:rsidRPr="00D120A2">
        <w:rPr>
          <w:rFonts w:ascii="Arial" w:hAnsi="Arial" w:cs="Arial"/>
          <w:sz w:val="24"/>
          <w:szCs w:val="24"/>
          <w:lang w:val="es-MX"/>
        </w:rPr>
        <w:t>13.65.112.211</w:t>
      </w:r>
    </w:p>
    <w:p w14:paraId="6EAAB947" w14:textId="1116498C" w:rsidR="006C3898" w:rsidRPr="00D120A2" w:rsidRDefault="006C3898" w:rsidP="00D120A2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  <w:lang w:val="es-MX"/>
        </w:rPr>
      </w:pPr>
      <w:r w:rsidRPr="00D120A2">
        <w:rPr>
          <w:rFonts w:ascii="Arial" w:hAnsi="Arial" w:cs="Arial"/>
          <w:sz w:val="24"/>
          <w:szCs w:val="24"/>
          <w:lang w:val="es-MX"/>
        </w:rPr>
        <w:t xml:space="preserve">Dirección IP del nodo </w:t>
      </w:r>
      <w:r w:rsidRPr="00D120A2">
        <w:rPr>
          <w:rFonts w:ascii="Arial" w:hAnsi="Arial" w:cs="Arial"/>
          <w:sz w:val="24"/>
          <w:szCs w:val="24"/>
          <w:lang w:val="es-MX"/>
        </w:rPr>
        <w:t>1</w:t>
      </w:r>
      <w:r w:rsidRPr="00D120A2">
        <w:rPr>
          <w:rFonts w:ascii="Arial" w:hAnsi="Arial" w:cs="Arial"/>
          <w:sz w:val="24"/>
          <w:szCs w:val="24"/>
          <w:lang w:val="es-MX"/>
        </w:rPr>
        <w:t>:</w:t>
      </w:r>
      <w:r w:rsidRPr="00D120A2">
        <w:rPr>
          <w:rFonts w:ascii="Arial" w:hAnsi="Arial" w:cs="Arial"/>
          <w:sz w:val="24"/>
          <w:szCs w:val="24"/>
          <w:lang w:val="es-MX"/>
        </w:rPr>
        <w:t xml:space="preserve"> </w:t>
      </w:r>
      <w:r w:rsidRPr="00D120A2">
        <w:rPr>
          <w:rFonts w:ascii="Arial" w:hAnsi="Arial" w:cs="Arial"/>
          <w:sz w:val="24"/>
          <w:szCs w:val="24"/>
          <w:lang w:val="es-MX"/>
        </w:rPr>
        <w:t>70.37.70.138</w:t>
      </w:r>
    </w:p>
    <w:p w14:paraId="2692CBA9" w14:textId="696CFB00" w:rsidR="006C3898" w:rsidRDefault="006C3898" w:rsidP="00D120A2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  <w:lang w:val="es-MX"/>
        </w:rPr>
      </w:pPr>
      <w:r w:rsidRPr="00D120A2">
        <w:rPr>
          <w:rFonts w:ascii="Arial" w:hAnsi="Arial" w:cs="Arial"/>
          <w:sz w:val="24"/>
          <w:szCs w:val="24"/>
          <w:lang w:val="es-MX"/>
        </w:rPr>
        <w:t xml:space="preserve">Dirección IP del nodo </w:t>
      </w:r>
      <w:r w:rsidRPr="00D120A2">
        <w:rPr>
          <w:rFonts w:ascii="Arial" w:hAnsi="Arial" w:cs="Arial"/>
          <w:sz w:val="24"/>
          <w:szCs w:val="24"/>
          <w:lang w:val="es-MX"/>
        </w:rPr>
        <w:t>2</w:t>
      </w:r>
      <w:r w:rsidRPr="00D120A2">
        <w:rPr>
          <w:rFonts w:ascii="Arial" w:hAnsi="Arial" w:cs="Arial"/>
          <w:sz w:val="24"/>
          <w:szCs w:val="24"/>
          <w:lang w:val="es-MX"/>
        </w:rPr>
        <w:t>:</w:t>
      </w:r>
      <w:r w:rsidRPr="00D120A2">
        <w:rPr>
          <w:rFonts w:ascii="Arial" w:hAnsi="Arial" w:cs="Arial"/>
          <w:sz w:val="24"/>
          <w:szCs w:val="24"/>
          <w:lang w:val="es-MX"/>
        </w:rPr>
        <w:t xml:space="preserve"> </w:t>
      </w:r>
      <w:r w:rsidRPr="00D120A2">
        <w:rPr>
          <w:rFonts w:ascii="Arial" w:hAnsi="Arial" w:cs="Arial"/>
          <w:sz w:val="24"/>
          <w:szCs w:val="24"/>
          <w:lang w:val="es-MX"/>
        </w:rPr>
        <w:t>23.102.169.75</w:t>
      </w:r>
    </w:p>
    <w:p w14:paraId="14E60C10" w14:textId="24F09014" w:rsidR="00D120A2" w:rsidRPr="00D120A2" w:rsidRDefault="00D120A2" w:rsidP="00D120A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muestra a continuación la ejecución del programa en cada una de las máquinas virtuales:</w:t>
      </w:r>
    </w:p>
    <w:p w14:paraId="203B6B0A" w14:textId="3BD40B35" w:rsidR="006C3898" w:rsidRDefault="00EE5D3A" w:rsidP="00A66548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65133DF9" wp14:editId="02083CFE">
            <wp:extent cx="5612130" cy="124142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D615" w14:textId="320447C9" w:rsidR="00D120A2" w:rsidRDefault="00D120A2" w:rsidP="00A6654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Finalmente se muestra la salida de los 3 nodos una vez el nodo llega a</w:t>
      </w:r>
      <w:r w:rsidR="008A107B">
        <w:rPr>
          <w:rFonts w:ascii="Arial" w:hAnsi="Arial" w:cs="Arial"/>
          <w:sz w:val="24"/>
          <w:szCs w:val="24"/>
          <w:lang w:val="es-MX"/>
        </w:rPr>
        <w:t>l valor de 1000 en su contador. Como se puede observar, al haber finalizado el nodo 0, y por consiguiente no haber ningún token a enviar para los nodos 1 y 2, estos generan un error.</w:t>
      </w:r>
    </w:p>
    <w:p w14:paraId="765B09E7" w14:textId="6942ABA8" w:rsidR="00EE5D3A" w:rsidRDefault="00EE5D3A" w:rsidP="00A66548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F8F810D" wp14:editId="3E523171">
            <wp:extent cx="5612130" cy="329946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2A5E" w14:textId="07111624" w:rsidR="008A107B" w:rsidRDefault="008A107B" w:rsidP="00A6654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Finalmente, cade mencionar que el programa </w:t>
      </w:r>
      <w:r w:rsidR="00FA37DA">
        <w:rPr>
          <w:rFonts w:ascii="Arial" w:hAnsi="Arial" w:cs="Arial"/>
          <w:sz w:val="24"/>
          <w:szCs w:val="24"/>
          <w:lang w:val="es-MX"/>
        </w:rPr>
        <w:t>no realizara ninguna acción si es que los nodos no están conectados entre sí.</w:t>
      </w:r>
    </w:p>
    <w:p w14:paraId="47319A52" w14:textId="04AAB96C" w:rsidR="00A66548" w:rsidRDefault="00A66548" w:rsidP="00A66548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Código Fuente del programa:</w:t>
      </w:r>
    </w:p>
    <w:p w14:paraId="483CB796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MX"/>
        </w:rPr>
        <w:t>import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java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io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DataInputStream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;</w:t>
      </w:r>
    </w:p>
    <w:p w14:paraId="5C5BC643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DataOutputStream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7D1F133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net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ServerSocket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C1F0AD7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net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Socket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EFC7BA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CDFA71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public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TokenRing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30DB305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DataInputStream entrada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9984DC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DataOutputStream salida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8AAEB0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boolean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primera_vez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5C4358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 ip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C9063A8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nodo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4BF1F5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token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8E1A40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contador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91BF58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E6698B6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class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Worker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extends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Thread</w:t>
      </w:r>
    </w:p>
    <w:p w14:paraId="40FD8729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9371246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public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run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14:paraId="30C4F43A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EDA2506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EE5D3A">
        <w:rPr>
          <w:rFonts w:ascii="Courier New" w:eastAsia="Times New Roman" w:hAnsi="Courier New" w:cs="Courier New"/>
          <w:color w:val="008000"/>
          <w:sz w:val="20"/>
          <w:szCs w:val="20"/>
        </w:rPr>
        <w:t>//Algoritmo 1</w:t>
      </w:r>
    </w:p>
    <w:p w14:paraId="61CB0363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try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44DCD3F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ServerSocket servidor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ServerSocket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E5D3A">
        <w:rPr>
          <w:rFonts w:ascii="Courier New" w:eastAsia="Times New Roman" w:hAnsi="Courier New" w:cs="Courier New"/>
          <w:color w:val="FF8000"/>
          <w:sz w:val="20"/>
          <w:szCs w:val="20"/>
        </w:rPr>
        <w:t>50000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7C7D362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Socket conexion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servidor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accept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48054D36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entrada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DataInputStream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conexion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getInputStream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());</w:t>
      </w:r>
    </w:p>
    <w:p w14:paraId="0E6FFF24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catch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Exception e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</w:p>
    <w:p w14:paraId="799BB87B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printStackTrace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66012D8F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63DAFEC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792DCEF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8327B63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B47881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public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static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[]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args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throws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Exception</w:t>
      </w:r>
    </w:p>
    <w:p w14:paraId="7D7FCA4C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{</w:t>
      </w:r>
    </w:p>
    <w:p w14:paraId="2A80B2DB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MX"/>
        </w:rPr>
        <w:t>if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args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length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!=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</w:t>
      </w:r>
      <w:r w:rsidRPr="00EE5D3A">
        <w:rPr>
          <w:rFonts w:ascii="Courier New" w:eastAsia="Times New Roman" w:hAnsi="Courier New" w:cs="Courier New"/>
          <w:color w:val="FF8000"/>
          <w:sz w:val="20"/>
          <w:szCs w:val="20"/>
          <w:lang w:val="es-MX"/>
        </w:rPr>
        <w:t>2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)</w:t>
      </w:r>
    </w:p>
    <w:p w14:paraId="265A4F1B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{</w:t>
      </w:r>
    </w:p>
    <w:p w14:paraId="71998696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System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err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println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(</w:t>
      </w:r>
      <w:r w:rsidRPr="00EE5D3A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t>"Se debe pasar como parametros el numero del nodo y la IP del siguiente nodo"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);</w:t>
      </w:r>
    </w:p>
    <w:p w14:paraId="29CD2925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System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exit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(</w:t>
      </w:r>
      <w:r w:rsidRPr="00EE5D3A">
        <w:rPr>
          <w:rFonts w:ascii="Courier New" w:eastAsia="Times New Roman" w:hAnsi="Courier New" w:cs="Courier New"/>
          <w:color w:val="FF8000"/>
          <w:sz w:val="20"/>
          <w:szCs w:val="20"/>
          <w:lang w:val="es-MX"/>
        </w:rPr>
        <w:t>1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);</w:t>
      </w:r>
    </w:p>
    <w:p w14:paraId="3EB045A3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}</w:t>
      </w:r>
    </w:p>
    <w:p w14:paraId="0B6C45DA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</w:p>
    <w:p w14:paraId="53C0622F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nodo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Integer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valueOf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args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[</w:t>
      </w:r>
      <w:r w:rsidRPr="00EE5D3A">
        <w:rPr>
          <w:rFonts w:ascii="Courier New" w:eastAsia="Times New Roman" w:hAnsi="Courier New" w:cs="Courier New"/>
          <w:color w:val="FF8000"/>
          <w:sz w:val="20"/>
          <w:szCs w:val="20"/>
          <w:lang w:val="es-MX"/>
        </w:rPr>
        <w:t>0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]);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</w:t>
      </w:r>
      <w:r w:rsidRPr="00EE5D3A">
        <w:rPr>
          <w:rFonts w:ascii="Courier New" w:eastAsia="Times New Roman" w:hAnsi="Courier New" w:cs="Courier New"/>
          <w:color w:val="008000"/>
          <w:sz w:val="20"/>
          <w:szCs w:val="20"/>
          <w:lang w:val="es-MX"/>
        </w:rPr>
        <w:t>// el primer parametro es el numero de nodo</w:t>
      </w:r>
    </w:p>
    <w:p w14:paraId="16838270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ip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args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[</w:t>
      </w:r>
      <w:r w:rsidRPr="00EE5D3A">
        <w:rPr>
          <w:rFonts w:ascii="Courier New" w:eastAsia="Times New Roman" w:hAnsi="Courier New" w:cs="Courier New"/>
          <w:color w:val="FF8000"/>
          <w:sz w:val="20"/>
          <w:szCs w:val="20"/>
          <w:lang w:val="es-MX"/>
        </w:rPr>
        <w:t>1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];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</w:t>
      </w:r>
      <w:r w:rsidRPr="00EE5D3A">
        <w:rPr>
          <w:rFonts w:ascii="Courier New" w:eastAsia="Times New Roman" w:hAnsi="Courier New" w:cs="Courier New"/>
          <w:color w:val="008000"/>
          <w:sz w:val="20"/>
          <w:szCs w:val="20"/>
          <w:lang w:val="es-MX"/>
        </w:rPr>
        <w:t>// el segundo parametro es la IP del siguiente nodo en el anillo</w:t>
      </w:r>
    </w:p>
    <w:p w14:paraId="4E2FC29A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</w:p>
    <w:p w14:paraId="19496577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</w:t>
      </w:r>
      <w:r w:rsidRPr="00EE5D3A">
        <w:rPr>
          <w:rFonts w:ascii="Courier New" w:eastAsia="Times New Roman" w:hAnsi="Courier New" w:cs="Courier New"/>
          <w:color w:val="008000"/>
          <w:sz w:val="20"/>
          <w:szCs w:val="20"/>
        </w:rPr>
        <w:t>//Algoritmo 2</w:t>
      </w:r>
    </w:p>
    <w:p w14:paraId="2FC63FB4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Worker w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Worker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63869C14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w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start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3E1E943E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Socket conexion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629D45C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14:paraId="7DC48BFC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(;;)</w:t>
      </w:r>
    </w:p>
    <w:p w14:paraId="783B3615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try</w:t>
      </w:r>
    </w:p>
    <w:p w14:paraId="1296C76E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D6D8DEB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conexion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Socket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E5D3A">
        <w:rPr>
          <w:rFonts w:ascii="Courier New" w:eastAsia="Times New Roman" w:hAnsi="Courier New" w:cs="Courier New"/>
          <w:color w:val="FF8000"/>
          <w:sz w:val="20"/>
          <w:szCs w:val="20"/>
        </w:rPr>
        <w:t>50000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EEA4ABC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D41EA62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4C99483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catch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Exception e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4531014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19C825E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Thread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sleep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E5D3A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C422557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09F689A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4E7CA84C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salida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DataOutputStream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conexion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getOutputStream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());</w:t>
      </w:r>
    </w:p>
    <w:p w14:paraId="1F5148F9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w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join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0C693860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3BA46C07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(;;){</w:t>
      </w:r>
    </w:p>
    <w:p w14:paraId="2DD12861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nodo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EE5D3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</w:p>
    <w:p w14:paraId="4C06D0ED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MX"/>
        </w:rPr>
        <w:t>if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primera_vez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==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MX"/>
        </w:rPr>
        <w:t>true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){</w:t>
      </w:r>
    </w:p>
    <w:p w14:paraId="3C89FD13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        primera_vez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MX"/>
        </w:rPr>
        <w:t>false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;</w:t>
      </w:r>
    </w:p>
    <w:p w14:paraId="14BE87BD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        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token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E5D3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C6A1C39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DC9AA3F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token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entrada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t>readInt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7C951052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    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contador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++;</w:t>
      </w:r>
    </w:p>
    <w:p w14:paraId="7DA00708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        System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out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println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(</w:t>
      </w:r>
      <w:r w:rsidRPr="00EE5D3A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t>"Nodo: "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nodo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</w:t>
      </w:r>
      <w:r w:rsidRPr="00EE5D3A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t>"  Contador: "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contador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</w:t>
      </w:r>
      <w:r w:rsidRPr="00EE5D3A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t>"  Token: "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token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);</w:t>
      </w:r>
    </w:p>
    <w:p w14:paraId="7F3AB7D0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        </w:t>
      </w:r>
    </w:p>
    <w:p w14:paraId="0AAA94C9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       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MX"/>
        </w:rPr>
        <w:t>if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contador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==</w:t>
      </w:r>
      <w:r w:rsidRPr="00EE5D3A">
        <w:rPr>
          <w:rFonts w:ascii="Courier New" w:eastAsia="Times New Roman" w:hAnsi="Courier New" w:cs="Courier New"/>
          <w:color w:val="FF8000"/>
          <w:sz w:val="20"/>
          <w:szCs w:val="20"/>
          <w:lang w:val="es-MX"/>
        </w:rPr>
        <w:t>1000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)</w:t>
      </w:r>
    </w:p>
    <w:p w14:paraId="4D1A9DFD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            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MX"/>
        </w:rPr>
        <w:t>break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;</w:t>
      </w:r>
    </w:p>
    <w:p w14:paraId="112BCAE1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}</w:t>
      </w:r>
    </w:p>
    <w:p w14:paraId="5812D6A7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}</w:t>
      </w:r>
      <w:r w:rsidRPr="00EE5D3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MX"/>
        </w:rPr>
        <w:t>else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{</w:t>
      </w:r>
    </w:p>
    <w:p w14:paraId="65C1B85B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    token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=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entrada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readInt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();</w:t>
      </w:r>
    </w:p>
    <w:p w14:paraId="53CA6648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    contador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++;</w:t>
      </w:r>
    </w:p>
    <w:p w14:paraId="16C2AF3A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    System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out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println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(</w:t>
      </w:r>
      <w:r w:rsidRPr="00EE5D3A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t>"Nodo: "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nodo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</w:t>
      </w:r>
      <w:r w:rsidRPr="00EE5D3A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t>"  Contador: "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contador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</w:t>
      </w:r>
      <w:r w:rsidRPr="00EE5D3A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t>"  Token: "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+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token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);</w:t>
      </w:r>
    </w:p>
    <w:p w14:paraId="45C8FA18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}</w:t>
      </w:r>
    </w:p>
    <w:p w14:paraId="4A2F4322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</w:t>
      </w:r>
    </w:p>
    <w:p w14:paraId="122F5615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    salida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.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writeInt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(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>token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);</w:t>
      </w:r>
    </w:p>
    <w:p w14:paraId="3D06183B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}</w:t>
      </w:r>
    </w:p>
    <w:p w14:paraId="2DDC568B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</w:pP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   </w:t>
      </w: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}</w:t>
      </w:r>
      <w:r w:rsidRPr="00EE5D3A">
        <w:rPr>
          <w:rFonts w:ascii="Courier New" w:eastAsia="Times New Roman" w:hAnsi="Courier New" w:cs="Courier New"/>
          <w:color w:val="000000"/>
          <w:sz w:val="20"/>
          <w:szCs w:val="20"/>
          <w:lang w:val="es-MX"/>
        </w:rPr>
        <w:t xml:space="preserve"> </w:t>
      </w:r>
    </w:p>
    <w:p w14:paraId="1B167C67" w14:textId="41E5A75A" w:rsidR="00A66548" w:rsidRDefault="00EE5D3A" w:rsidP="00EE5D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E5D3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MX"/>
        </w:rPr>
        <w:t>}</w:t>
      </w:r>
    </w:p>
    <w:p w14:paraId="2251F878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C449053" w14:textId="285BC4B9" w:rsidR="00593E8E" w:rsidRDefault="00593E8E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Conclusión:</w:t>
      </w:r>
    </w:p>
    <w:p w14:paraId="3E1CF2DE" w14:textId="3C54660E" w:rsidR="00824DA5" w:rsidRPr="00CC36C5" w:rsidRDefault="0071343A" w:rsidP="00EF2A2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uso del algoritmo de token en anillo o token ring resulta bastante efectivo </w:t>
      </w:r>
      <w:r w:rsidR="006B57C6">
        <w:rPr>
          <w:rFonts w:ascii="Arial" w:hAnsi="Arial" w:cs="Arial"/>
          <w:sz w:val="24"/>
          <w:szCs w:val="24"/>
          <w:lang w:val="es-MX"/>
        </w:rPr>
        <w:t>para llevar a cabo la exclusión mutua, pues además de que su implementación resulta ser bastante sencilla, es bastante rápida y ocupa pocos recursos siempre y cuando no se tenga un gran número de nodos y la conexión entre estos sea estable.</w:t>
      </w:r>
    </w:p>
    <w:sectPr w:rsidR="00824DA5" w:rsidRPr="00CC3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C41C5"/>
    <w:multiLevelType w:val="hybridMultilevel"/>
    <w:tmpl w:val="A5DA500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D5780B"/>
    <w:multiLevelType w:val="hybridMultilevel"/>
    <w:tmpl w:val="FA54EF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214DF"/>
    <w:multiLevelType w:val="hybridMultilevel"/>
    <w:tmpl w:val="EAA0AC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B554A74"/>
    <w:multiLevelType w:val="hybridMultilevel"/>
    <w:tmpl w:val="8B84A96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64F6F2D"/>
    <w:multiLevelType w:val="hybridMultilevel"/>
    <w:tmpl w:val="E2268E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2AA5B96"/>
    <w:multiLevelType w:val="hybridMultilevel"/>
    <w:tmpl w:val="8930970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B8908D9"/>
    <w:multiLevelType w:val="hybridMultilevel"/>
    <w:tmpl w:val="1682FF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4D6323"/>
    <w:multiLevelType w:val="hybridMultilevel"/>
    <w:tmpl w:val="E1E23422"/>
    <w:lvl w:ilvl="0" w:tplc="89120E5A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EFB1E5F"/>
    <w:multiLevelType w:val="hybridMultilevel"/>
    <w:tmpl w:val="A0FA0A50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2DF5380"/>
    <w:multiLevelType w:val="hybridMultilevel"/>
    <w:tmpl w:val="577E0C8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95510F8"/>
    <w:multiLevelType w:val="hybridMultilevel"/>
    <w:tmpl w:val="7212B1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9CB2B7D"/>
    <w:multiLevelType w:val="hybridMultilevel"/>
    <w:tmpl w:val="F20E86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9"/>
  </w:num>
  <w:num w:numId="9">
    <w:abstractNumId w:val="10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6A"/>
    <w:rsid w:val="0001140C"/>
    <w:rsid w:val="00015ED3"/>
    <w:rsid w:val="00022FAD"/>
    <w:rsid w:val="00041CF7"/>
    <w:rsid w:val="00052166"/>
    <w:rsid w:val="00095571"/>
    <w:rsid w:val="000D60F6"/>
    <w:rsid w:val="000E19B9"/>
    <w:rsid w:val="0011217B"/>
    <w:rsid w:val="001165FB"/>
    <w:rsid w:val="00136A24"/>
    <w:rsid w:val="00161658"/>
    <w:rsid w:val="001B584A"/>
    <w:rsid w:val="001C56FF"/>
    <w:rsid w:val="001D4011"/>
    <w:rsid w:val="001E33FF"/>
    <w:rsid w:val="001F1BA3"/>
    <w:rsid w:val="002077A1"/>
    <w:rsid w:val="00215675"/>
    <w:rsid w:val="00241AE1"/>
    <w:rsid w:val="00256D95"/>
    <w:rsid w:val="002B4F68"/>
    <w:rsid w:val="002D2EED"/>
    <w:rsid w:val="00324142"/>
    <w:rsid w:val="00354D78"/>
    <w:rsid w:val="0036058E"/>
    <w:rsid w:val="00367009"/>
    <w:rsid w:val="003A410C"/>
    <w:rsid w:val="003D2B5F"/>
    <w:rsid w:val="003D416D"/>
    <w:rsid w:val="00411381"/>
    <w:rsid w:val="004207C0"/>
    <w:rsid w:val="004225B7"/>
    <w:rsid w:val="004303DE"/>
    <w:rsid w:val="004370D5"/>
    <w:rsid w:val="00470EB1"/>
    <w:rsid w:val="004976C7"/>
    <w:rsid w:val="004A27B7"/>
    <w:rsid w:val="004A3AD0"/>
    <w:rsid w:val="005062E7"/>
    <w:rsid w:val="0051116F"/>
    <w:rsid w:val="005261FF"/>
    <w:rsid w:val="00532BEF"/>
    <w:rsid w:val="00535216"/>
    <w:rsid w:val="0054248B"/>
    <w:rsid w:val="00575CED"/>
    <w:rsid w:val="00577073"/>
    <w:rsid w:val="00593E8E"/>
    <w:rsid w:val="00610868"/>
    <w:rsid w:val="006220DC"/>
    <w:rsid w:val="00677ECE"/>
    <w:rsid w:val="006B3941"/>
    <w:rsid w:val="006B57C6"/>
    <w:rsid w:val="006C3898"/>
    <w:rsid w:val="0071343A"/>
    <w:rsid w:val="0077101D"/>
    <w:rsid w:val="007948DF"/>
    <w:rsid w:val="007B4A9C"/>
    <w:rsid w:val="007E4545"/>
    <w:rsid w:val="00824DA5"/>
    <w:rsid w:val="0082799C"/>
    <w:rsid w:val="00844C62"/>
    <w:rsid w:val="00845B2E"/>
    <w:rsid w:val="00846772"/>
    <w:rsid w:val="00860694"/>
    <w:rsid w:val="008A107B"/>
    <w:rsid w:val="008E6FD3"/>
    <w:rsid w:val="008F6854"/>
    <w:rsid w:val="00907B9C"/>
    <w:rsid w:val="0091218E"/>
    <w:rsid w:val="00914D99"/>
    <w:rsid w:val="00946D80"/>
    <w:rsid w:val="009718CD"/>
    <w:rsid w:val="0099736A"/>
    <w:rsid w:val="009D17B8"/>
    <w:rsid w:val="009D31C8"/>
    <w:rsid w:val="009D775E"/>
    <w:rsid w:val="009E22E1"/>
    <w:rsid w:val="00A01D8F"/>
    <w:rsid w:val="00A214CB"/>
    <w:rsid w:val="00A34866"/>
    <w:rsid w:val="00A634E1"/>
    <w:rsid w:val="00A65E70"/>
    <w:rsid w:val="00A66548"/>
    <w:rsid w:val="00A83087"/>
    <w:rsid w:val="00BD5B54"/>
    <w:rsid w:val="00BF69FE"/>
    <w:rsid w:val="00C522CF"/>
    <w:rsid w:val="00C6669A"/>
    <w:rsid w:val="00C83647"/>
    <w:rsid w:val="00C94793"/>
    <w:rsid w:val="00CA0092"/>
    <w:rsid w:val="00CC36C5"/>
    <w:rsid w:val="00CE1FCA"/>
    <w:rsid w:val="00CF3E87"/>
    <w:rsid w:val="00CF47E0"/>
    <w:rsid w:val="00D120A2"/>
    <w:rsid w:val="00D747EB"/>
    <w:rsid w:val="00D76F4E"/>
    <w:rsid w:val="00DA4E5B"/>
    <w:rsid w:val="00DD73FA"/>
    <w:rsid w:val="00DF4448"/>
    <w:rsid w:val="00E12326"/>
    <w:rsid w:val="00E73A23"/>
    <w:rsid w:val="00EA4742"/>
    <w:rsid w:val="00EC5C01"/>
    <w:rsid w:val="00ED340A"/>
    <w:rsid w:val="00EE5D3A"/>
    <w:rsid w:val="00EF2A28"/>
    <w:rsid w:val="00F3392A"/>
    <w:rsid w:val="00F445CB"/>
    <w:rsid w:val="00F67997"/>
    <w:rsid w:val="00FA3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E7002"/>
  <w15:docId w15:val="{E22DBB0D-9374-4290-B110-B53ED717C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973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5oscura-nfasis51">
    <w:name w:val="Tabla con cuadrícula 5 oscura - Énfasis 51"/>
    <w:basedOn w:val="Tablanormal"/>
    <w:uiPriority w:val="50"/>
    <w:rsid w:val="00914D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Prrafodelista">
    <w:name w:val="List Paragraph"/>
    <w:basedOn w:val="Normal"/>
    <w:uiPriority w:val="34"/>
    <w:qFormat/>
    <w:rsid w:val="007B4A9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75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CE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24D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4D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41C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raw.githubusercontent.com/Zekyal/Diuse-o-de-Sistemas-Distribuidos/main/TokenRing.java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E7162-FB4D-4772-80D8-61E4E5585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9</Pages>
  <Words>932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Sampayo</dc:creator>
  <cp:keywords/>
  <dc:description/>
  <cp:lastModifiedBy>Mauro Sampayo</cp:lastModifiedBy>
  <cp:revision>9</cp:revision>
  <dcterms:created xsi:type="dcterms:W3CDTF">2021-03-23T07:33:00Z</dcterms:created>
  <dcterms:modified xsi:type="dcterms:W3CDTF">2021-03-24T21:42:00Z</dcterms:modified>
</cp:coreProperties>
</file>