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jc w:val="center"/>
      </w:pPr>
    </w:p>
    <w:p>
      <w:pPr>
        <w:spacing w:after="200" w:before="0"/>
        <w:jc w:val="center"/>
      </w:pPr>
      <w:r>
        <w:rPr>
          <w:rFonts w:ascii="Arial" w:cs="Arial" w:eastAsia="Arial" w:hAnsi="Arial"/>
          <w:b/>
          <w:bCs/>
          <w:sz w:val="36"/>
          <w:szCs w:val="36"/>
        </w:rPr>
        <w:t xml:space="preserve">ALGORITHMS AND DESIGN PROJECT REPORT</w:t>
      </w:r>
    </w:p>
    <w:p>
      <w:pPr>
        <w:spacing w:after="600" w:before="0"/>
        <w:jc w:val="center"/>
      </w:pPr>
      <w:r>
        <w:rPr>
          <w:rFonts w:ascii="Arial" w:cs="Arial" w:eastAsia="Arial" w:hAnsi="Arial"/>
          <w:b/>
          <w:bCs/>
          <w:sz w:val="40"/>
          <w:szCs w:val="40"/>
        </w:rPr>
        <w:t xml:space="preserve">THE GEOMETRY OF AI DECISIONS</w:t>
      </w:r>
    </w:p>
    <w:p>
      <w:pPr>
        <w:spacing w:after="120" w:before="0"/>
        <w:jc w:val="center"/>
      </w:pPr>
      <w:r>
        <w:rPr>
          <w:rFonts w:ascii="Arial" w:cs="Arial" w:eastAsia="Arial" w:hAnsi="Arial"/>
          <w:b w:val="false"/>
          <w:bCs w:val="false"/>
          <w:sz w:val="22"/>
          <w:szCs w:val="22"/>
        </w:rPr>
        <w:t xml:space="preserve">Presented by Group 3 – BM2</w:t>
      </w:r>
    </w:p>
    <w:p>
      <w:pPr>
        <w:spacing w:after="60" w:before="0"/>
        <w:jc w:val="center"/>
      </w:pPr>
      <w:r>
        <w:rPr>
          <w:rFonts w:ascii="Arial" w:cs="Arial" w:eastAsia="Arial" w:hAnsi="Arial"/>
          <w:b w:val="false"/>
          <w:bCs w:val="false"/>
          <w:sz w:val="22"/>
          <w:szCs w:val="22"/>
        </w:rPr>
        <w:t xml:space="preserve">Jon Luigi L. Ariola</w:t>
      </w:r>
    </w:p>
    <w:p>
      <w:pPr>
        <w:spacing w:after="60" w:before="0"/>
        <w:jc w:val="center"/>
      </w:pPr>
      <w:r>
        <w:rPr>
          <w:rFonts w:ascii="Arial" w:cs="Arial" w:eastAsia="Arial" w:hAnsi="Arial"/>
          <w:b w:val="false"/>
          <w:bCs w:val="false"/>
          <w:sz w:val="22"/>
          <w:szCs w:val="22"/>
        </w:rPr>
        <w:t xml:space="preserve">Melprin O. Correa</w:t>
      </w:r>
    </w:p>
    <w:p>
      <w:pPr>
        <w:spacing w:after="60" w:before="0"/>
        <w:jc w:val="center"/>
      </w:pPr>
      <w:r>
        <w:rPr>
          <w:rFonts w:ascii="Arial" w:cs="Arial" w:eastAsia="Arial" w:hAnsi="Arial"/>
          <w:b w:val="false"/>
          <w:bCs w:val="false"/>
          <w:sz w:val="22"/>
          <w:szCs w:val="22"/>
        </w:rPr>
        <w:t xml:space="preserve">Fiona Hailey L. Maraña</w:t>
      </w:r>
    </w:p>
    <w:p>
      <w:pPr>
        <w:spacing w:after="60" w:before="0"/>
        <w:jc w:val="center"/>
      </w:pPr>
      <w:r>
        <w:rPr>
          <w:rFonts w:ascii="Arial" w:cs="Arial" w:eastAsia="Arial" w:hAnsi="Arial"/>
          <w:b w:val="false"/>
          <w:bCs w:val="false"/>
          <w:sz w:val="22"/>
          <w:szCs w:val="22"/>
        </w:rPr>
        <w:t xml:space="preserve">Stephanie Keith F. Sison</w:t>
      </w:r>
    </w:p>
    <w:p>
      <w:pPr>
        <w:spacing w:after="60" w:before="0"/>
        <w:jc w:val="center"/>
      </w:pPr>
      <w:r>
        <w:rPr>
          <w:rFonts w:ascii="Arial" w:cs="Arial" w:eastAsia="Arial" w:hAnsi="Arial"/>
          <w:b w:val="false"/>
          <w:bCs w:val="false"/>
          <w:sz w:val="22"/>
          <w:szCs w:val="22"/>
        </w:rPr>
        <w:t xml:space="preserve">David R. Solano</w:t>
      </w:r>
    </w:p>
    <w:p>
      <w:pPr>
        <w:spacing w:after="600" w:before="0"/>
        <w:jc w:val="center"/>
      </w:pPr>
      <w:r>
        <w:rPr>
          <w:rFonts w:ascii="Arial" w:cs="Arial" w:eastAsia="Arial" w:hAnsi="Arial"/>
          <w:b w:val="false"/>
          <w:bCs w:val="false"/>
          <w:sz w:val="22"/>
          <w:szCs w:val="22"/>
        </w:rPr>
        <w:t xml:space="preserve">Ranzel Jude M. Virtucio</w:t>
      </w:r>
    </w:p>
    <w:p>
      <w:pPr>
        <w:spacing w:after="80" w:before="0"/>
        <w:jc w:val="center"/>
      </w:pPr>
      <w:r>
        <w:rPr>
          <w:rFonts w:ascii="Arial" w:cs="Arial" w:eastAsia="Arial" w:hAnsi="Arial"/>
          <w:b w:val="false"/>
          <w:bCs w:val="false"/>
          <w:sz w:val="22"/>
          <w:szCs w:val="22"/>
        </w:rPr>
        <w:t xml:space="preserve">Presented to:</w:t>
      </w:r>
    </w:p>
    <w:p>
      <w:pPr>
        <w:spacing w:after="80" w:before="0"/>
        <w:jc w:val="center"/>
      </w:pPr>
      <w:r>
        <w:rPr>
          <w:rFonts w:ascii="Arial" w:cs="Arial" w:eastAsia="Arial" w:hAnsi="Arial"/>
          <w:b/>
          <w:bCs/>
          <w:sz w:val="24"/>
          <w:szCs w:val="24"/>
        </w:rPr>
        <w:t xml:space="preserve">Mr. Joel De Goma</w:t>
      </w:r>
    </w:p>
    <w:p>
      <w:pPr>
        <w:spacing w:after="600" w:before="0"/>
        <w:jc w:val="center"/>
      </w:pPr>
      <w:r>
        <w:rPr>
          <w:rFonts w:ascii="Arial" w:cs="Arial" w:eastAsia="Arial" w:hAnsi="Arial"/>
          <w:b w:val="false"/>
          <w:bCs w:val="false"/>
          <w:sz w:val="22"/>
          <w:szCs w:val="22"/>
        </w:rPr>
        <w:t xml:space="preserve">Algorithms and Design</w:t>
      </w:r>
    </w:p>
    <w:p>
      <w:pPr>
        <w:spacing w:after="0" w:before="0"/>
        <w:jc w:val="center"/>
      </w:pPr>
      <w:r>
        <w:rPr>
          <w:rFonts w:ascii="Arial" w:cs="Arial" w:eastAsia="Arial" w:hAnsi="Arial"/>
          <w:b w:val="false"/>
          <w:bCs w:val="false"/>
          <w:sz w:val="22"/>
          <w:szCs w:val="22"/>
        </w:rPr>
        <w:t xml:space="preserve">Academic Year 2024–2025</w:t>
      </w:r>
    </w:p>
    <w:p>
      <w:r>
        <w:br w:type="page"/>
      </w:r>
    </w:p>
    <w:p>
      <w:pPr>
        <w:pStyle w:val="Heading1"/>
        <w:spacing w:after="200" w:before="360"/>
      </w:pPr>
      <w:r>
        <w:rPr>
          <w:rFonts w:ascii="Arial" w:cs="Arial" w:eastAsia="Arial" w:hAnsi="Arial"/>
          <w:b/>
          <w:bCs/>
          <w:sz w:val="32"/>
          <w:szCs w:val="32"/>
        </w:rPr>
        <w:t xml:space="preserve">1. Problem Definition</w:t>
      </w:r>
    </w:p>
    <w:p>
      <w:pPr>
        <w:pStyle w:val="Heading2"/>
        <w:spacing w:after="160" w:before="240"/>
      </w:pPr>
      <w:r>
        <w:rPr>
          <w:rFonts w:ascii="Arial" w:cs="Arial" w:eastAsia="Arial" w:hAnsi="Arial"/>
          <w:b/>
          <w:bCs/>
          <w:sz w:val="28"/>
          <w:szCs w:val="28"/>
        </w:rPr>
        <w:t xml:space="preserve">1.1 Background</w:t>
      </w:r>
    </w:p>
    <w:p>
      <w:pPr>
        <w:spacing w:after="120" w:before="80"/>
        <w:jc w:val="both"/>
      </w:pPr>
      <w:r>
        <w:rPr>
          <w:rFonts w:ascii="Arial" w:cs="Arial" w:eastAsia="Arial" w:hAnsi="Arial"/>
          <w:b w:val="false"/>
          <w:bCs w:val="false"/>
          <w:sz w:val="24"/>
          <w:szCs w:val="24"/>
        </w:rPr>
        <w:t xml:space="preserve">Classification is one of the foundational tasks in machine learning and data science. Given a labeled dataset of observations, the goal is to assign a correct category label to previously unseen data points. Many real-world problems reduce to classification: diagnosing a disease, filtering email as spam, or identifying the species of a fruit based on its physical characteristics.</w:t>
      </w:r>
    </w:p>
    <w:p>
      <w:pPr>
        <w:spacing w:after="120" w:before="80"/>
        <w:jc w:val="both"/>
      </w:pPr>
      <w:r>
        <w:rPr>
          <w:rFonts w:ascii="Arial" w:cs="Arial" w:eastAsia="Arial" w:hAnsi="Arial"/>
          <w:b w:val="false"/>
          <w:bCs w:val="false"/>
          <w:sz w:val="24"/>
          <w:szCs w:val="24"/>
        </w:rPr>
        <w:t xml:space="preserve">The k-Nearest Neighbors (k-NN) algorithm is among the simplest and most intuitive classifiers. Originally formalized by Cover and Hart [1], it makes no assumptions about the underlying data distribution and defers all computation to query time. Despite its simplicity, k-NN remains competitive in low-dimensional spaces and serves as an excellent pedagogical tool for understanding how geometry drives decision-making in AI.</w:t>
      </w:r>
    </w:p>
    <w:p>
      <w:pPr>
        <w:pStyle w:val="Heading2"/>
        <w:spacing w:after="160" w:before="240"/>
      </w:pPr>
      <w:r>
        <w:rPr>
          <w:rFonts w:ascii="Arial" w:cs="Arial" w:eastAsia="Arial" w:hAnsi="Arial"/>
          <w:b/>
          <w:bCs/>
          <w:sz w:val="28"/>
          <w:szCs w:val="28"/>
        </w:rPr>
        <w:t xml:space="preserve">1.2 Problem Statement</w:t>
      </w:r>
    </w:p>
    <w:p>
      <w:pPr>
        <w:spacing w:after="120" w:before="80"/>
        <w:jc w:val="both"/>
      </w:pPr>
      <w:r>
        <w:rPr>
          <w:rFonts w:ascii="Arial" w:cs="Arial" w:eastAsia="Arial" w:hAnsi="Arial"/>
          <w:b w:val="false"/>
          <w:bCs w:val="false"/>
          <w:sz w:val="24"/>
          <w:szCs w:val="24"/>
        </w:rPr>
        <w:t xml:space="preserve">This project investigates how the choice of distance metric fundamentally alters a k-NN classifier’s behavior. Specifically, we implement a zero-dependency k-NN classifier from scratch in Python and empirically compare two geometric distance formulas:</w:t>
      </w:r>
    </w:p>
    <w:p>
      <w:pPr>
        <w:pStyle w:val="ListParagraph"/>
        <w:numPr>
          <w:ilvl w:val="0"/>
          <w:numId w:val="2"/>
        </w:numPr>
        <w:spacing w:after="60" w:before="60"/>
      </w:pPr>
      <w:r>
        <w:rPr>
          <w:rFonts w:ascii="Arial" w:cs="Arial" w:eastAsia="Arial" w:hAnsi="Arial"/>
          <w:b w:val="false"/>
          <w:bCs w:val="false"/>
          <w:sz w:val="24"/>
          <w:szCs w:val="24"/>
        </w:rPr>
        <w:t xml:space="preserve">Euclidean Distance — the straight-line (“as the crow flies”) distance between two points in a plane.</w:t>
      </w:r>
    </w:p>
    <w:p>
      <w:pPr>
        <w:pStyle w:val="ListParagraph"/>
        <w:numPr>
          <w:ilvl w:val="0"/>
          <w:numId w:val="2"/>
        </w:numPr>
        <w:spacing w:after="60" w:before="60"/>
      </w:pPr>
      <w:r>
        <w:rPr>
          <w:rFonts w:ascii="Arial" w:cs="Arial" w:eastAsia="Arial" w:hAnsi="Arial"/>
          <w:b w:val="false"/>
          <w:bCs w:val="false"/>
          <w:sz w:val="24"/>
          <w:szCs w:val="24"/>
        </w:rPr>
        <w:t xml:space="preserve">Manhattan Distance — the sum of absolute axis-wise differences, analogous to navigating a city grid.</w:t>
      </w:r>
    </w:p>
    <w:p>
      <w:pPr>
        <w:spacing w:after="120" w:before="80"/>
        <w:jc w:val="both"/>
      </w:pPr>
      <w:r>
        <w:rPr>
          <w:rFonts w:ascii="Arial" w:cs="Arial" w:eastAsia="Arial" w:hAnsi="Arial"/>
          <w:b w:val="false"/>
          <w:bCs w:val="false"/>
          <w:sz w:val="24"/>
          <w:szCs w:val="24"/>
        </w:rPr>
        <w:t xml:space="preserve">We examine how substituting one metric for the other shifts decision boundaries, changes classification outcomes for points near those boundaries, and affects the overall accuracy and execution time of the classifier across varying values of k.</w:t>
      </w:r>
    </w:p>
    <w:p>
      <w:pPr>
        <w:pStyle w:val="Heading2"/>
        <w:spacing w:after="160" w:before="240"/>
      </w:pPr>
      <w:r>
        <w:rPr>
          <w:rFonts w:ascii="Arial" w:cs="Arial" w:eastAsia="Arial" w:hAnsi="Arial"/>
          <w:b/>
          <w:bCs/>
          <w:sz w:val="28"/>
          <w:szCs w:val="28"/>
        </w:rPr>
        <w:t xml:space="preserve">1.3 Inputs and Outputs</w:t>
      </w:r>
    </w:p>
    <w:p>
      <w:pPr>
        <w:pStyle w:val="Heading3"/>
        <w:spacing w:after="120" w:before="180"/>
      </w:pPr>
      <w:r>
        <w:rPr>
          <w:rFonts w:ascii="Arial" w:cs="Arial" w:eastAsia="Arial" w:hAnsi="Arial"/>
          <w:b/>
          <w:bCs/>
          <w:sz w:val="24"/>
          <w:szCs w:val="24"/>
        </w:rPr>
        <w:t xml:space="preserve">Inputs</w:t>
      </w:r>
    </w:p>
    <w:p>
      <w:pPr>
        <w:pStyle w:val="ListParagraph"/>
        <w:numPr>
          <w:ilvl w:val="0"/>
          <w:numId w:val="2"/>
        </w:numPr>
        <w:spacing w:after="60" w:before="60"/>
      </w:pPr>
      <w:r>
        <w:rPr>
          <w:rFonts w:ascii="Arial" w:cs="Arial" w:eastAsia="Arial" w:hAnsi="Arial"/>
          <w:b w:val="false"/>
          <w:bCs w:val="false"/>
          <w:sz w:val="24"/>
          <w:szCs w:val="24"/>
        </w:rPr>
        <w:t xml:space="preserve">A custom-curated, non-linearly separable 2D dataset of 30 fruit observations described by two numeric features: Weight (grams) and Sweetness Level (0–100 scale), classified into three categories: Apple, Banana, and Grape.</w:t>
      </w:r>
    </w:p>
    <w:p>
      <w:pPr>
        <w:pStyle w:val="ListParagraph"/>
        <w:numPr>
          <w:ilvl w:val="0"/>
          <w:numId w:val="2"/>
        </w:numPr>
        <w:spacing w:after="60" w:before="60"/>
      </w:pPr>
      <w:r>
        <w:rPr>
          <w:rFonts w:ascii="Arial" w:cs="Arial" w:eastAsia="Arial" w:hAnsi="Arial"/>
          <w:b w:val="false"/>
          <w:bCs w:val="false"/>
          <w:sz w:val="24"/>
          <w:szCs w:val="24"/>
        </w:rPr>
        <w:t xml:space="preserve">A set of 5 strategic test points placed on or near decision boundary regions.</w:t>
      </w:r>
    </w:p>
    <w:p>
      <w:pPr>
        <w:pStyle w:val="ListParagraph"/>
        <w:numPr>
          <w:ilvl w:val="0"/>
          <w:numId w:val="2"/>
        </w:numPr>
        <w:spacing w:after="60" w:before="60"/>
      </w:pPr>
      <w:r>
        <w:rPr>
          <w:rFonts w:ascii="Arial" w:cs="Arial" w:eastAsia="Arial" w:hAnsi="Arial"/>
          <w:b w:val="false"/>
          <w:bCs w:val="false"/>
          <w:sz w:val="24"/>
          <w:szCs w:val="24"/>
        </w:rPr>
        <w:t xml:space="preserve">A configurable hyperparameter k (number of nearest neighbors, tested at k = 1, 3, 5).</w:t>
      </w:r>
    </w:p>
    <w:p>
      <w:pPr>
        <w:pStyle w:val="ListParagraph"/>
        <w:numPr>
          <w:ilvl w:val="0"/>
          <w:numId w:val="2"/>
        </w:numPr>
        <w:spacing w:after="60" w:before="60"/>
      </w:pPr>
      <w:r>
        <w:rPr>
          <w:rFonts w:ascii="Arial" w:cs="Arial" w:eastAsia="Arial" w:hAnsi="Arial"/>
          <w:b w:val="false"/>
          <w:bCs w:val="false"/>
          <w:sz w:val="24"/>
          <w:szCs w:val="24"/>
        </w:rPr>
        <w:t xml:space="preserve">A metric selector: ‘euclidean’ or ‘manhattan’.</w:t>
      </w:r>
    </w:p>
    <w:p>
      <w:pPr>
        <w:pStyle w:val="Heading3"/>
        <w:spacing w:after="120" w:before="180"/>
      </w:pPr>
      <w:r>
        <w:rPr>
          <w:rFonts w:ascii="Arial" w:cs="Arial" w:eastAsia="Arial" w:hAnsi="Arial"/>
          <w:b/>
          <w:bCs/>
          <w:sz w:val="24"/>
          <w:szCs w:val="24"/>
        </w:rPr>
        <w:t xml:space="preserve">Outputs</w:t>
      </w:r>
    </w:p>
    <w:p>
      <w:pPr>
        <w:pStyle w:val="ListParagraph"/>
        <w:numPr>
          <w:ilvl w:val="0"/>
          <w:numId w:val="2"/>
        </w:numPr>
        <w:spacing w:after="60" w:before="60"/>
      </w:pPr>
      <w:r>
        <w:rPr>
          <w:rFonts w:ascii="Arial" w:cs="Arial" w:eastAsia="Arial" w:hAnsi="Arial"/>
          <w:b w:val="false"/>
          <w:bCs w:val="false"/>
          <w:sz w:val="24"/>
          <w:szCs w:val="24"/>
        </w:rPr>
        <w:t xml:space="preserve">Predicted class labels for each test point under both distance metrics and all k values.</w:t>
      </w:r>
    </w:p>
    <w:p>
      <w:pPr>
        <w:pStyle w:val="ListParagraph"/>
        <w:numPr>
          <w:ilvl w:val="0"/>
          <w:numId w:val="2"/>
        </w:numPr>
        <w:spacing w:after="60" w:before="60"/>
      </w:pPr>
      <w:r>
        <w:rPr>
          <w:rFonts w:ascii="Arial" w:cs="Arial" w:eastAsia="Arial" w:hAnsi="Arial"/>
          <w:b w:val="false"/>
          <w:bCs w:val="false"/>
          <w:sz w:val="24"/>
          <w:szCs w:val="24"/>
        </w:rPr>
        <w:t xml:space="preserve">A 2D scatter plot visualizing the dataset, decision boundaries (via a mesh grid), and test point classifications.</w:t>
      </w:r>
    </w:p>
    <w:p>
      <w:pPr>
        <w:pStyle w:val="ListParagraph"/>
        <w:numPr>
          <w:ilvl w:val="0"/>
          <w:numId w:val="2"/>
        </w:numPr>
        <w:spacing w:after="60" w:before="60"/>
      </w:pPr>
      <w:r>
        <w:rPr>
          <w:rFonts w:ascii="Arial" w:cs="Arial" w:eastAsia="Arial" w:hAnsi="Arial"/>
          <w:b w:val="false"/>
          <w:bCs w:val="false"/>
          <w:sz w:val="24"/>
          <w:szCs w:val="24"/>
        </w:rPr>
        <w:t xml:space="preserve">A comparative accuracy and timing analysis table across metric and k combinations.</w:t>
      </w:r>
    </w:p>
    <w:p>
      <w:pPr>
        <w:pStyle w:val="ListParagraph"/>
        <w:numPr>
          <w:ilvl w:val="0"/>
          <w:numId w:val="2"/>
        </w:numPr>
        <w:spacing w:after="60" w:before="60"/>
      </w:pPr>
      <w:r>
        <w:rPr>
          <w:rFonts w:ascii="Arial" w:cs="Arial" w:eastAsia="Arial" w:hAnsi="Arial"/>
          <w:b w:val="false"/>
          <w:bCs w:val="false"/>
          <w:sz w:val="24"/>
          <w:szCs w:val="24"/>
        </w:rPr>
        <w:t xml:space="preserve">Edge-case outputs documenting behavior during exact distance ties.</w:t>
      </w:r>
    </w:p>
    <w:p>
      <w:r>
        <w:br w:type="page"/>
      </w:r>
    </w:p>
    <w:p>
      <w:pPr>
        <w:pStyle w:val="Heading1"/>
        <w:spacing w:after="200" w:before="360"/>
      </w:pPr>
      <w:r>
        <w:rPr>
          <w:rFonts w:ascii="Arial" w:cs="Arial" w:eastAsia="Arial" w:hAnsi="Arial"/>
          <w:b/>
          <w:bCs/>
          <w:sz w:val="32"/>
          <w:szCs w:val="32"/>
        </w:rPr>
        <w:t xml:space="preserve">2. Algorithm Design</w:t>
      </w:r>
    </w:p>
    <w:p>
      <w:pPr>
        <w:pStyle w:val="Heading2"/>
        <w:spacing w:after="160" w:before="240"/>
      </w:pPr>
      <w:r>
        <w:rPr>
          <w:rFonts w:ascii="Arial" w:cs="Arial" w:eastAsia="Arial" w:hAnsi="Arial"/>
          <w:b/>
          <w:bCs/>
          <w:sz w:val="28"/>
          <w:szCs w:val="28"/>
        </w:rPr>
        <w:t xml:space="preserve">2.1 Design Technique</w:t>
      </w:r>
    </w:p>
    <w:p>
      <w:pPr>
        <w:spacing w:after="120" w:before="80"/>
        <w:jc w:val="both"/>
      </w:pPr>
      <w:r>
        <w:rPr>
          <w:rFonts w:ascii="Arial" w:cs="Arial" w:eastAsia="Arial" w:hAnsi="Arial"/>
          <w:b w:val="false"/>
          <w:bCs w:val="false"/>
          <w:sz w:val="24"/>
          <w:szCs w:val="24"/>
        </w:rPr>
        <w:t xml:space="preserve">k-NN is an instance-based (or lazy) learning algorithm. It performs no explicit training phase; instead, it memorizes the entire training dataset and defers all computation to prediction time. This makes it a brute-force, instance-based classifier. It is non-parametric, meaning it does not assume any functional form for the decision boundary [2].</w:t>
      </w:r>
    </w:p>
    <w:p>
      <w:pPr>
        <w:pStyle w:val="Heading2"/>
        <w:spacing w:after="160" w:before="240"/>
      </w:pPr>
      <w:r>
        <w:rPr>
          <w:rFonts w:ascii="Arial" w:cs="Arial" w:eastAsia="Arial" w:hAnsi="Arial"/>
          <w:b/>
          <w:bCs/>
          <w:sz w:val="28"/>
          <w:szCs w:val="28"/>
        </w:rPr>
        <w:t xml:space="preserve">2.2 Distance Metrics</w:t>
      </w:r>
    </w:p>
    <w:p>
      <w:pPr>
        <w:spacing w:after="120" w:before="80"/>
        <w:jc w:val="both"/>
      </w:pPr>
      <w:r>
        <w:rPr>
          <w:rFonts w:ascii="Arial" w:cs="Arial" w:eastAsia="Arial" w:hAnsi="Arial"/>
          <w:b w:val="false"/>
          <w:bCs w:val="false"/>
          <w:sz w:val="24"/>
          <w:szCs w:val="24"/>
        </w:rPr>
        <w:t xml:space="preserve">For two points p = (x₁, y₁) and q = (x₂, y₂) in 2D space:</w:t>
      </w:r>
    </w:p>
    <w:p>
      <w:pPr>
        <w:pStyle w:val="Heading3"/>
        <w:spacing w:after="120" w:before="180"/>
      </w:pPr>
      <w:r>
        <w:rPr>
          <w:rFonts w:ascii="Arial" w:cs="Arial" w:eastAsia="Arial" w:hAnsi="Arial"/>
          <w:b/>
          <w:bCs/>
          <w:sz w:val="24"/>
          <w:szCs w:val="24"/>
        </w:rPr>
        <w:t xml:space="preserve">Euclidean Distance</w:t>
      </w:r>
    </w:p>
    <w:p>
      <w:pPr>
        <w:shd w:fill="F2F2F2" w:val="clear"/>
        <w:spacing w:after="0" w:before="0"/>
        <w:ind w:left="720"/>
        <w:jc w:val="left"/>
      </w:pPr>
      <w:r>
        <w:rPr>
          <w:rFonts w:ascii="Courier New" w:cs="Courier New" w:eastAsia="Courier New" w:hAnsi="Courier New"/>
          <w:sz w:val="20"/>
          <w:szCs w:val="20"/>
        </w:rPr>
        <w:t xml:space="preserve">d_euclidean(p, q) = sqrt( (x2 - x1)^2 + (y2 - y1)^2 )</w:t>
      </w:r>
    </w:p>
    <w:p>
      <w:pPr>
        <w:spacing w:after="120" w:before="80"/>
        <w:jc w:val="both"/>
      </w:pPr>
      <w:r>
        <w:rPr>
          <w:rFonts w:ascii="Arial" w:cs="Arial" w:eastAsia="Arial" w:hAnsi="Arial"/>
          <w:b w:val="false"/>
          <w:bCs w:val="false"/>
          <w:sz w:val="24"/>
          <w:szCs w:val="24"/>
        </w:rPr>
        <w:t xml:space="preserve">This produces circular decision boundaries around cluster centers and is sensitive to scale differences between dimensions. It penalizes diagonal distances equally with axis-aligned ones [3].</w:t>
      </w:r>
    </w:p>
    <w:p>
      <w:pPr>
        <w:pStyle w:val="Heading3"/>
        <w:spacing w:after="120" w:before="180"/>
      </w:pPr>
      <w:r>
        <w:rPr>
          <w:rFonts w:ascii="Arial" w:cs="Arial" w:eastAsia="Arial" w:hAnsi="Arial"/>
          <w:b/>
          <w:bCs/>
          <w:sz w:val="24"/>
          <w:szCs w:val="24"/>
        </w:rPr>
        <w:t xml:space="preserve">Manhattan Distance</w:t>
      </w:r>
    </w:p>
    <w:p>
      <w:pPr>
        <w:shd w:fill="F2F2F2" w:val="clear"/>
        <w:spacing w:after="0" w:before="0"/>
        <w:ind w:left="720"/>
        <w:jc w:val="left"/>
      </w:pPr>
      <w:r>
        <w:rPr>
          <w:rFonts w:ascii="Courier New" w:cs="Courier New" w:eastAsia="Courier New" w:hAnsi="Courier New"/>
          <w:sz w:val="20"/>
          <w:szCs w:val="20"/>
        </w:rPr>
        <w:t xml:space="preserve">d_manhattan(p, q) = |x2 - x1| + |y2 - y1|</w:t>
      </w:r>
    </w:p>
    <w:p>
      <w:pPr>
        <w:spacing w:after="120" w:before="80"/>
        <w:jc w:val="both"/>
      </w:pPr>
      <w:r>
        <w:rPr>
          <w:rFonts w:ascii="Arial" w:cs="Arial" w:eastAsia="Arial" w:hAnsi="Arial"/>
          <w:b w:val="false"/>
          <w:bCs w:val="false"/>
          <w:sz w:val="24"/>
          <w:szCs w:val="24"/>
        </w:rPr>
        <w:t xml:space="preserve">This produces diamond-shaped (rhombic) iso-distance contours. It is more robust to outliers along a single dimension and tends to produce rectilinear decision boundaries [3].</w:t>
      </w:r>
    </w:p>
    <w:p>
      <w:pPr>
        <w:pStyle w:val="Heading2"/>
        <w:spacing w:after="160" w:before="240"/>
      </w:pPr>
      <w:r>
        <w:rPr>
          <w:rFonts w:ascii="Arial" w:cs="Arial" w:eastAsia="Arial" w:hAnsi="Arial"/>
          <w:b/>
          <w:bCs/>
          <w:sz w:val="28"/>
          <w:szCs w:val="28"/>
        </w:rPr>
        <w:t xml:space="preserve">2.3 Algorithm Pseudocode</w:t>
      </w:r>
    </w:p>
    <w:p>
      <w:pPr>
        <w:pStyle w:val="Heading3"/>
        <w:spacing w:after="120" w:before="180"/>
      </w:pPr>
      <w:r>
        <w:rPr>
          <w:rFonts w:ascii="Arial" w:cs="Arial" w:eastAsia="Arial" w:hAnsi="Arial"/>
          <w:b/>
          <w:bCs/>
          <w:sz w:val="24"/>
          <w:szCs w:val="24"/>
        </w:rPr>
        <w:t xml:space="preserve">k-NN Training (Memorization)</w:t>
      </w:r>
    </w:p>
    <w:p>
      <w:pPr>
        <w:shd w:fill="F2F2F2" w:val="clear"/>
        <w:spacing w:after="0" w:before="0"/>
        <w:ind w:left="720"/>
        <w:jc w:val="left"/>
      </w:pPr>
      <w:r>
        <w:rPr>
          <w:rFonts w:ascii="Courier New" w:cs="Courier New" w:eastAsia="Courier New" w:hAnsi="Courier New"/>
          <w:sz w:val="20"/>
          <w:szCs w:val="20"/>
        </w:rPr>
        <w:t xml:space="preserve">FUNCTION fit(training_data, labels):</w:t>
      </w:r>
    </w:p>
    <w:p>
      <w:pPr>
        <w:shd w:fill="F2F2F2" w:val="clear"/>
        <w:spacing w:after="0" w:before="0"/>
        <w:ind w:left="720"/>
        <w:jc w:val="left"/>
      </w:pPr>
      <w:r>
        <w:rPr>
          <w:rFonts w:ascii="Courier New" w:cs="Courier New" w:eastAsia="Courier New" w:hAnsi="Courier New"/>
          <w:sz w:val="20"/>
          <w:szCs w:val="20"/>
        </w:rPr>
        <w:t xml:space="preserve">    store training_data as X_train</w:t>
      </w:r>
    </w:p>
    <w:p>
      <w:pPr>
        <w:shd w:fill="F2F2F2" w:val="clear"/>
        <w:spacing w:after="0" w:before="0"/>
        <w:ind w:left="720"/>
        <w:jc w:val="left"/>
      </w:pPr>
      <w:r>
        <w:rPr>
          <w:rFonts w:ascii="Courier New" w:cs="Courier New" w:eastAsia="Courier New" w:hAnsi="Courier New"/>
          <w:sz w:val="20"/>
          <w:szCs w:val="20"/>
        </w:rPr>
        <w:t xml:space="preserve">    store labels as y_train</w:t>
      </w:r>
    </w:p>
    <w:p>
      <w:pPr>
        <w:shd w:fill="F2F2F2" w:val="clear"/>
        <w:spacing w:after="0" w:before="0"/>
        <w:ind w:left="720"/>
        <w:jc w:val="left"/>
      </w:pPr>
      <w:r>
        <w:rPr>
          <w:rFonts w:ascii="Courier New" w:cs="Courier New" w:eastAsia="Courier New" w:hAnsi="Courier New"/>
          <w:sz w:val="20"/>
          <w:szCs w:val="20"/>
        </w:rPr>
        <w:t xml:space="preserve">END FUNCTION</w:t>
      </w:r>
    </w:p>
    <w:p>
      <w:pPr>
        <w:pStyle w:val="Heading3"/>
        <w:spacing w:after="120" w:before="180"/>
      </w:pPr>
      <w:r>
        <w:rPr>
          <w:rFonts w:ascii="Arial" w:cs="Arial" w:eastAsia="Arial" w:hAnsi="Arial"/>
          <w:b/>
          <w:bCs/>
          <w:sz w:val="24"/>
          <w:szCs w:val="24"/>
        </w:rPr>
        <w:t xml:space="preserve">k-NN Prediction (Single Query Point)</w:t>
      </w:r>
    </w:p>
    <w:p>
      <w:pPr>
        <w:shd w:fill="F2F2F2" w:val="clear"/>
        <w:spacing w:after="0" w:before="0"/>
        <w:ind w:left="720"/>
        <w:jc w:val="left"/>
      </w:pPr>
      <w:r>
        <w:rPr>
          <w:rFonts w:ascii="Courier New" w:cs="Courier New" w:eastAsia="Courier New" w:hAnsi="Courier New"/>
          <w:sz w:val="20"/>
          <w:szCs w:val="20"/>
        </w:rPr>
        <w:t xml:space="preserve">FUNCTION predict(x_test, k, metric):</w:t>
      </w:r>
    </w:p>
    <w:p>
      <w:pPr>
        <w:shd w:fill="F2F2F2" w:val="clear"/>
        <w:spacing w:after="0" w:before="0"/>
        <w:ind w:left="720"/>
        <w:jc w:val="left"/>
      </w:pPr>
      <w:r>
        <w:rPr>
          <w:rFonts w:ascii="Courier New" w:cs="Courier New" w:eastAsia="Courier New" w:hAnsi="Courier New"/>
          <w:sz w:val="20"/>
          <w:szCs w:val="20"/>
        </w:rPr>
        <w:t xml:space="preserve">    distances &lt;-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FOR each point x_i IN X_train DO</w:t>
      </w:r>
    </w:p>
    <w:p>
      <w:pPr>
        <w:shd w:fill="F2F2F2" w:val="clear"/>
        <w:spacing w:after="0" w:before="0"/>
        <w:ind w:left="720"/>
        <w:jc w:val="left"/>
      </w:pPr>
      <w:r>
        <w:rPr>
          <w:rFonts w:ascii="Courier New" w:cs="Courier New" w:eastAsia="Courier New" w:hAnsi="Courier New"/>
          <w:sz w:val="20"/>
          <w:szCs w:val="20"/>
        </w:rPr>
        <w:t xml:space="preserve">        IF metric = 'euclidean' THEN</w:t>
      </w:r>
    </w:p>
    <w:p>
      <w:pPr>
        <w:shd w:fill="F2F2F2" w:val="clear"/>
        <w:spacing w:after="0" w:before="0"/>
        <w:ind w:left="720"/>
        <w:jc w:val="left"/>
      </w:pPr>
      <w:r>
        <w:rPr>
          <w:rFonts w:ascii="Courier New" w:cs="Courier New" w:eastAsia="Courier New" w:hAnsi="Courier New"/>
          <w:sz w:val="20"/>
          <w:szCs w:val="20"/>
        </w:rPr>
        <w:t xml:space="preserve">            d &lt;- sqrt( sum( (x_test[j] - x_i[j])^2 ) )</w:t>
      </w:r>
    </w:p>
    <w:p>
      <w:pPr>
        <w:shd w:fill="F2F2F2" w:val="clear"/>
        <w:spacing w:after="0" w:before="0"/>
        <w:ind w:left="720"/>
        <w:jc w:val="left"/>
      </w:pPr>
      <w:r>
        <w:rPr>
          <w:rFonts w:ascii="Courier New" w:cs="Courier New" w:eastAsia="Courier New" w:hAnsi="Courier New"/>
          <w:sz w:val="20"/>
          <w:szCs w:val="20"/>
        </w:rPr>
        <w:t xml:space="preserve">        ELSE IF metric = 'manhattan' THEN</w:t>
      </w:r>
    </w:p>
    <w:p>
      <w:pPr>
        <w:shd w:fill="F2F2F2" w:val="clear"/>
        <w:spacing w:after="0" w:before="0"/>
        <w:ind w:left="720"/>
        <w:jc w:val="left"/>
      </w:pPr>
      <w:r>
        <w:rPr>
          <w:rFonts w:ascii="Courier New" w:cs="Courier New" w:eastAsia="Courier New" w:hAnsi="Courier New"/>
          <w:sz w:val="20"/>
          <w:szCs w:val="20"/>
        </w:rPr>
        <w:t xml:space="preserve">            d &lt;- sum( |x_test[j] - x_i[j]| )</w:t>
      </w:r>
    </w:p>
    <w:p>
      <w:pPr>
        <w:shd w:fill="F2F2F2" w:val="clear"/>
        <w:spacing w:after="0" w:before="0"/>
        <w:ind w:left="720"/>
        <w:jc w:val="left"/>
      </w:pPr>
      <w:r>
        <w:rPr>
          <w:rFonts w:ascii="Courier New" w:cs="Courier New" w:eastAsia="Courier New" w:hAnsi="Courier New"/>
          <w:sz w:val="20"/>
          <w:szCs w:val="20"/>
        </w:rPr>
        <w:t xml:space="preserve">        END IF</w:t>
      </w:r>
    </w:p>
    <w:p>
      <w:pPr>
        <w:shd w:fill="F2F2F2" w:val="clear"/>
        <w:spacing w:after="0" w:before="0"/>
        <w:ind w:left="720"/>
        <w:jc w:val="left"/>
      </w:pPr>
      <w:r>
        <w:rPr>
          <w:rFonts w:ascii="Courier New" w:cs="Courier New" w:eastAsia="Courier New" w:hAnsi="Courier New"/>
          <w:sz w:val="20"/>
          <w:szCs w:val="20"/>
        </w:rPr>
        <w:t xml:space="preserve">        APPEND (d, label_of(x_i)) TO distances</w:t>
      </w:r>
    </w:p>
    <w:p>
      <w:pPr>
        <w:shd w:fill="F2F2F2" w:val="clear"/>
        <w:spacing w:after="0" w:before="0"/>
        <w:ind w:left="720"/>
        <w:jc w:val="left"/>
      </w:pPr>
      <w:r>
        <w:rPr>
          <w:rFonts w:ascii="Courier New" w:cs="Courier New" w:eastAsia="Courier New" w:hAnsi="Courier New"/>
          <w:sz w:val="20"/>
          <w:szCs w:val="20"/>
        </w:rPr>
        <w:t xml:space="preserve">    END FOR</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SORT distances by d in ascending order</w:t>
      </w:r>
    </w:p>
    <w:p>
      <w:pPr>
        <w:shd w:fill="F2F2F2" w:val="clear"/>
        <w:spacing w:after="0" w:before="0"/>
        <w:ind w:left="720"/>
        <w:jc w:val="left"/>
      </w:pPr>
      <w:r>
        <w:rPr>
          <w:rFonts w:ascii="Courier New" w:cs="Courier New" w:eastAsia="Courier New" w:hAnsi="Courier New"/>
          <w:sz w:val="20"/>
          <w:szCs w:val="20"/>
        </w:rPr>
        <w:t xml:space="preserve">    k_nearest &lt;- first k elements of distances</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Majority vote with tie-breaking</w:t>
      </w:r>
    </w:p>
    <w:p>
      <w:pPr>
        <w:shd w:fill="F2F2F2" w:val="clear"/>
        <w:spacing w:after="0" w:before="0"/>
        <w:ind w:left="720"/>
        <w:jc w:val="left"/>
      </w:pPr>
      <w:r>
        <w:rPr>
          <w:rFonts w:ascii="Courier New" w:cs="Courier New" w:eastAsia="Courier New" w:hAnsi="Courier New"/>
          <w:sz w:val="20"/>
          <w:szCs w:val="20"/>
        </w:rPr>
        <w:t xml:space="preserve">    votes &lt;- count occurrences of each label in k_nearest</w:t>
      </w:r>
    </w:p>
    <w:p>
      <w:pPr>
        <w:shd w:fill="F2F2F2" w:val="clear"/>
        <w:spacing w:after="0" w:before="0"/>
        <w:ind w:left="720"/>
        <w:jc w:val="left"/>
      </w:pPr>
      <w:r>
        <w:rPr>
          <w:rFonts w:ascii="Courier New" w:cs="Courier New" w:eastAsia="Courier New" w:hAnsi="Courier New"/>
          <w:sz w:val="20"/>
          <w:szCs w:val="20"/>
        </w:rPr>
        <w:t xml:space="preserve">    IF tie exists THEN</w:t>
      </w:r>
    </w:p>
    <w:p>
      <w:pPr>
        <w:shd w:fill="F2F2F2" w:val="clear"/>
        <w:spacing w:after="0" w:before="0"/>
        <w:ind w:left="720"/>
        <w:jc w:val="left"/>
      </w:pPr>
      <w:r>
        <w:rPr>
          <w:rFonts w:ascii="Courier New" w:cs="Courier New" w:eastAsia="Courier New" w:hAnsi="Courier New"/>
          <w:sz w:val="20"/>
          <w:szCs w:val="20"/>
        </w:rPr>
        <w:t xml:space="preserve">        RETURN label of the closest neighbor among tied labels</w:t>
      </w:r>
    </w:p>
    <w:p>
      <w:pPr>
        <w:shd w:fill="F2F2F2" w:val="clear"/>
        <w:spacing w:after="0" w:before="0"/>
        <w:ind w:left="720"/>
        <w:jc w:val="left"/>
      </w:pPr>
      <w:r>
        <w:rPr>
          <w:rFonts w:ascii="Courier New" w:cs="Courier New" w:eastAsia="Courier New" w:hAnsi="Courier New"/>
          <w:sz w:val="20"/>
          <w:szCs w:val="20"/>
        </w:rPr>
        <w:t xml:space="preserve">    ELSE</w:t>
      </w:r>
    </w:p>
    <w:p>
      <w:pPr>
        <w:shd w:fill="F2F2F2" w:val="clear"/>
        <w:spacing w:after="0" w:before="0"/>
        <w:ind w:left="720"/>
        <w:jc w:val="left"/>
      </w:pPr>
      <w:r>
        <w:rPr>
          <w:rFonts w:ascii="Courier New" w:cs="Courier New" w:eastAsia="Courier New" w:hAnsi="Courier New"/>
          <w:sz w:val="20"/>
          <w:szCs w:val="20"/>
        </w:rPr>
        <w:t xml:space="preserve">        RETURN label with highest vote count</w:t>
      </w:r>
    </w:p>
    <w:p>
      <w:pPr>
        <w:shd w:fill="F2F2F2" w:val="clear"/>
        <w:spacing w:after="0" w:before="0"/>
        <w:ind w:left="720"/>
        <w:jc w:val="left"/>
      </w:pPr>
      <w:r>
        <w:rPr>
          <w:rFonts w:ascii="Courier New" w:cs="Courier New" w:eastAsia="Courier New" w:hAnsi="Courier New"/>
          <w:sz w:val="20"/>
          <w:szCs w:val="20"/>
        </w:rPr>
        <w:t xml:space="preserve">    END IF</w:t>
      </w:r>
    </w:p>
    <w:p>
      <w:pPr>
        <w:shd w:fill="F2F2F2" w:val="clear"/>
        <w:spacing w:after="0" w:before="0"/>
        <w:ind w:left="720"/>
        <w:jc w:val="left"/>
      </w:pPr>
      <w:r>
        <w:rPr>
          <w:rFonts w:ascii="Courier New" w:cs="Courier New" w:eastAsia="Courier New" w:hAnsi="Courier New"/>
          <w:sz w:val="20"/>
          <w:szCs w:val="20"/>
        </w:rPr>
        <w:t xml:space="preserve">END FUNCTION</w:t>
      </w:r>
    </w:p>
    <w:p>
      <w:pPr>
        <w:pStyle w:val="Heading3"/>
        <w:spacing w:after="120" w:before="180"/>
      </w:pPr>
      <w:r>
        <w:rPr>
          <w:rFonts w:ascii="Arial" w:cs="Arial" w:eastAsia="Arial" w:hAnsi="Arial"/>
          <w:b/>
          <w:bCs/>
          <w:sz w:val="24"/>
          <w:szCs w:val="24"/>
        </w:rPr>
        <w:t xml:space="preserve">Batch Prediction</w:t>
      </w:r>
    </w:p>
    <w:p>
      <w:pPr>
        <w:shd w:fill="F2F2F2" w:val="clear"/>
        <w:spacing w:after="0" w:before="0"/>
        <w:ind w:left="720"/>
        <w:jc w:val="left"/>
      </w:pPr>
      <w:r>
        <w:rPr>
          <w:rFonts w:ascii="Courier New" w:cs="Courier New" w:eastAsia="Courier New" w:hAnsi="Courier New"/>
          <w:sz w:val="20"/>
          <w:szCs w:val="20"/>
        </w:rPr>
        <w:t xml:space="preserve">FUNCTION predict_all(X_test_list, k, metric):</w:t>
      </w:r>
    </w:p>
    <w:p>
      <w:pPr>
        <w:shd w:fill="F2F2F2" w:val="clear"/>
        <w:spacing w:after="0" w:before="0"/>
        <w:ind w:left="720"/>
        <w:jc w:val="left"/>
      </w:pPr>
      <w:r>
        <w:rPr>
          <w:rFonts w:ascii="Courier New" w:cs="Courier New" w:eastAsia="Courier New" w:hAnsi="Courier New"/>
          <w:sz w:val="20"/>
          <w:szCs w:val="20"/>
        </w:rPr>
        <w:t xml:space="preserve">    results &lt;- []</w:t>
      </w:r>
    </w:p>
    <w:p>
      <w:pPr>
        <w:shd w:fill="F2F2F2" w:val="clear"/>
        <w:spacing w:after="0" w:before="0"/>
        <w:ind w:left="720"/>
        <w:jc w:val="left"/>
      </w:pPr>
      <w:r>
        <w:rPr>
          <w:rFonts w:ascii="Courier New" w:cs="Courier New" w:eastAsia="Courier New" w:hAnsi="Courier New"/>
          <w:sz w:val="20"/>
          <w:szCs w:val="20"/>
        </w:rPr>
        <w:t xml:space="preserve">    FOR each x_test IN X_test_list DO</w:t>
      </w:r>
    </w:p>
    <w:p>
      <w:pPr>
        <w:shd w:fill="F2F2F2" w:val="clear"/>
        <w:spacing w:after="0" w:before="0"/>
        <w:ind w:left="720"/>
        <w:jc w:val="left"/>
      </w:pPr>
      <w:r>
        <w:rPr>
          <w:rFonts w:ascii="Courier New" w:cs="Courier New" w:eastAsia="Courier New" w:hAnsi="Courier New"/>
          <w:sz w:val="20"/>
          <w:szCs w:val="20"/>
        </w:rPr>
        <w:t xml:space="preserve">        APPEND predict(x_test, k, metric) TO results</w:t>
      </w:r>
    </w:p>
    <w:p>
      <w:pPr>
        <w:shd w:fill="F2F2F2" w:val="clear"/>
        <w:spacing w:after="0" w:before="0"/>
        <w:ind w:left="720"/>
        <w:jc w:val="left"/>
      </w:pPr>
      <w:r>
        <w:rPr>
          <w:rFonts w:ascii="Courier New" w:cs="Courier New" w:eastAsia="Courier New" w:hAnsi="Courier New"/>
          <w:sz w:val="20"/>
          <w:szCs w:val="20"/>
        </w:rPr>
        <w:t xml:space="preserve">    END FOR</w:t>
      </w:r>
    </w:p>
    <w:p>
      <w:pPr>
        <w:shd w:fill="F2F2F2" w:val="clear"/>
        <w:spacing w:after="0" w:before="0"/>
        <w:ind w:left="720"/>
        <w:jc w:val="left"/>
      </w:pPr>
      <w:r>
        <w:rPr>
          <w:rFonts w:ascii="Courier New" w:cs="Courier New" w:eastAsia="Courier New" w:hAnsi="Courier New"/>
          <w:sz w:val="20"/>
          <w:szCs w:val="20"/>
        </w:rPr>
        <w:t xml:space="preserve">    RETURN results</w:t>
      </w:r>
    </w:p>
    <w:p>
      <w:pPr>
        <w:shd w:fill="F2F2F2" w:val="clear"/>
        <w:spacing w:after="0" w:before="0"/>
        <w:ind w:left="720"/>
        <w:jc w:val="left"/>
      </w:pPr>
      <w:r>
        <w:rPr>
          <w:rFonts w:ascii="Courier New" w:cs="Courier New" w:eastAsia="Courier New" w:hAnsi="Courier New"/>
          <w:sz w:val="20"/>
          <w:szCs w:val="20"/>
        </w:rPr>
        <w:t xml:space="preserve">END FUNCTION</w:t>
      </w:r>
    </w:p>
    <w:p>
      <w:r>
        <w:br w:type="page"/>
      </w:r>
    </w:p>
    <w:p>
      <w:pPr>
        <w:pStyle w:val="Heading1"/>
        <w:spacing w:after="200" w:before="360"/>
      </w:pPr>
      <w:r>
        <w:rPr>
          <w:rFonts w:ascii="Arial" w:cs="Arial" w:eastAsia="Arial" w:hAnsi="Arial"/>
          <w:b/>
          <w:bCs/>
          <w:sz w:val="32"/>
          <w:szCs w:val="32"/>
        </w:rPr>
        <w:t xml:space="preserve">3. Implementation</w:t>
      </w:r>
    </w:p>
    <w:p>
      <w:pPr>
        <w:pStyle w:val="Heading2"/>
        <w:spacing w:after="160" w:before="240"/>
      </w:pPr>
      <w:r>
        <w:rPr>
          <w:rFonts w:ascii="Arial" w:cs="Arial" w:eastAsia="Arial" w:hAnsi="Arial"/>
          <w:b/>
          <w:bCs/>
          <w:sz w:val="28"/>
          <w:szCs w:val="28"/>
        </w:rPr>
        <w:t xml:space="preserve">3.1 Language and Dependencies</w:t>
      </w:r>
    </w:p>
    <w:p>
      <w:pPr>
        <w:spacing w:after="120" w:before="80"/>
        <w:jc w:val="both"/>
      </w:pPr>
      <w:r>
        <w:rPr>
          <w:rFonts w:ascii="Arial" w:cs="Arial" w:eastAsia="Arial" w:hAnsi="Arial"/>
          <w:b w:val="false"/>
          <w:bCs w:val="false"/>
          <w:sz w:val="24"/>
          <w:szCs w:val="24"/>
        </w:rPr>
        <w:t xml:space="preserve">The classifier was implemented in Python 3. No external machine learning libraries (e.g., Scikit-Learn) were used. The implementation relies solely on the Python standard library for core logic. The optional matplotlib library was used only for generating scatter plots; the classifier itself remains zero-dependency.</w:t>
      </w:r>
    </w:p>
    <w:p>
      <w:pPr>
        <w:pStyle w:val="Heading2"/>
        <w:spacing w:after="160" w:before="240"/>
      </w:pPr>
      <w:r>
        <w:rPr>
          <w:rFonts w:ascii="Arial" w:cs="Arial" w:eastAsia="Arial" w:hAnsi="Arial"/>
          <w:b/>
          <w:bCs/>
          <w:sz w:val="28"/>
          <w:szCs w:val="28"/>
        </w:rPr>
        <w:t xml:space="preserve">3.2 Dataset</w:t>
      </w:r>
    </w:p>
    <w:p>
      <w:pPr>
        <w:spacing w:after="120" w:before="80"/>
        <w:jc w:val="both"/>
      </w:pPr>
      <w:r>
        <w:rPr>
          <w:rFonts w:ascii="Arial" w:cs="Arial" w:eastAsia="Arial" w:hAnsi="Arial"/>
          <w:b w:val="false"/>
          <w:bCs w:val="false"/>
          <w:sz w:val="24"/>
          <w:szCs w:val="24"/>
        </w:rPr>
        <w:t xml:space="preserve">A custom 30-sample dataset was manually constructed to be non-linearly separable across three fruit classes: Apple (label 0), Banana (label 1), and Grape (label 2). Each sample is described by two features: Weight in grams and Sweetness on a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Sample #</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Weight (g)</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Sweetness</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Class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r>
    </w:tbl>
    <w:p>
      <w:pPr>
        <w:spacing w:after="200" w:before="80"/>
        <w:jc w:val="left"/>
      </w:pPr>
      <w:r>
        <w:rPr>
          <w:rFonts w:ascii="Arial" w:cs="Arial" w:eastAsia="Arial" w:hAnsi="Arial"/>
          <w:b w:val="false"/>
          <w:bCs w:val="false"/>
          <w:sz w:val="20"/>
          <w:szCs w:val="20"/>
        </w:rPr>
        <w:t xml:space="preserve">Table 1. Custom 2D fruit dataset (30 samples, 3 classes).</w:t>
      </w:r>
    </w:p>
    <w:p>
      <w:pPr>
        <w:pStyle w:val="Heading2"/>
        <w:spacing w:after="160" w:before="240"/>
      </w:pPr>
      <w:r>
        <w:rPr>
          <w:rFonts w:ascii="Arial" w:cs="Arial" w:eastAsia="Arial" w:hAnsi="Arial"/>
          <w:b/>
          <w:bCs/>
          <w:sz w:val="28"/>
          <w:szCs w:val="28"/>
        </w:rPr>
        <w:t xml:space="preserve">3.3 Source Code</w:t>
      </w:r>
    </w:p>
    <w:p>
      <w:pPr>
        <w:spacing w:after="120" w:before="80"/>
        <w:jc w:val="both"/>
      </w:pPr>
      <w:r>
        <w:rPr>
          <w:rFonts w:ascii="Arial" w:cs="Arial" w:eastAsia="Arial" w:hAnsi="Arial"/>
          <w:b w:val="false"/>
          <w:bCs w:val="false"/>
          <w:sz w:val="24"/>
          <w:szCs w:val="24"/>
        </w:rPr>
        <w:t xml:space="preserve">The complete implementation is presented below.</w:t>
      </w:r>
    </w:p>
    <w:p>
      <w:pPr>
        <w:shd w:fill="F2F2F2" w:val="clear"/>
        <w:spacing w:after="0" w:before="0"/>
        <w:ind w:left="720"/>
        <w:jc w:val="left"/>
      </w:pPr>
      <w:r>
        <w:rPr>
          <w:rFonts w:ascii="Courier New" w:cs="Courier New" w:eastAsia="Courier New" w:hAnsi="Courier New"/>
          <w:sz w:val="20"/>
          <w:szCs w:val="20"/>
        </w:rPr>
        <w:t xml:space="preserve"># ============================================================</w:t>
      </w:r>
    </w:p>
    <w:p>
      <w:pPr>
        <w:shd w:fill="F2F2F2" w:val="clear"/>
        <w:spacing w:after="0" w:before="0"/>
        <w:ind w:left="720"/>
        <w:jc w:val="left"/>
      </w:pPr>
      <w:r>
        <w:rPr>
          <w:rFonts w:ascii="Courier New" w:cs="Courier New" w:eastAsia="Courier New" w:hAnsi="Courier New"/>
          <w:sz w:val="20"/>
          <w:szCs w:val="20"/>
        </w:rPr>
        <w:t xml:space="preserve"># knn_classifier.py</w:t>
      </w:r>
    </w:p>
    <w:p>
      <w:pPr>
        <w:shd w:fill="F2F2F2" w:val="clear"/>
        <w:spacing w:after="0" w:before="0"/>
        <w:ind w:left="720"/>
        <w:jc w:val="left"/>
      </w:pPr>
      <w:r>
        <w:rPr>
          <w:rFonts w:ascii="Courier New" w:cs="Courier New" w:eastAsia="Courier New" w:hAnsi="Courier New"/>
          <w:sz w:val="20"/>
          <w:szCs w:val="20"/>
        </w:rPr>
        <w:t xml:space="preserve"># Group 3 BM2 - The Geometry of AI Decisions</w:t>
      </w:r>
    </w:p>
    <w:p>
      <w:pPr>
        <w:shd w:fill="F2F2F2" w:val="clear"/>
        <w:spacing w:after="0" w:before="0"/>
        <w:ind w:left="720"/>
        <w:jc w:val="left"/>
      </w:pPr>
      <w:r>
        <w:rPr>
          <w:rFonts w:ascii="Courier New" w:cs="Courier New" w:eastAsia="Courier New" w:hAnsi="Courier New"/>
          <w:sz w:val="20"/>
          <w:szCs w:val="20"/>
        </w:rPr>
        <w:t xml:space="preserve"># k-NN Classifier: Euclidean vs Manhattan Distance</w:t>
      </w:r>
    </w:p>
    <w:p>
      <w:pPr>
        <w:shd w:fill="F2F2F2" w:val="clear"/>
        <w:spacing w:after="0" w:before="0"/>
        <w:ind w:left="720"/>
        <w:jc w:val="left"/>
      </w:pPr>
      <w:r>
        <w:rPr>
          <w:rFonts w:ascii="Courier New" w:cs="Courier New" w:eastAsia="Courier New" w:hAnsi="Courier New"/>
          <w:sz w:val="20"/>
          <w:szCs w:val="20"/>
        </w:rPr>
        <w:t xml:space="preserve"># Zero external ML dependencies</w:t>
      </w:r>
    </w:p>
    <w:p>
      <w:pPr>
        <w:shd w:fill="F2F2F2" w:val="clear"/>
        <w:spacing w:after="0" w:before="0"/>
        <w:ind w:left="720"/>
        <w:jc w:val="left"/>
      </w:pPr>
      <w:r>
        <w:rPr>
          <w:rFonts w:ascii="Courier New" w:cs="Courier New" w:eastAsia="Courier New" w:hAnsi="Courier New"/>
          <w:sz w:val="20"/>
          <w:szCs w:val="20"/>
        </w:rPr>
        <w:t xml:space="preserve">#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import math</w:t>
      </w:r>
    </w:p>
    <w:p>
      <w:pPr>
        <w:shd w:fill="F2F2F2" w:val="clear"/>
        <w:spacing w:after="0" w:before="0"/>
        <w:ind w:left="720"/>
        <w:jc w:val="left"/>
      </w:pPr>
      <w:r>
        <w:rPr>
          <w:rFonts w:ascii="Courier New" w:cs="Courier New" w:eastAsia="Courier New" w:hAnsi="Courier New"/>
          <w:sz w:val="20"/>
          <w:szCs w:val="20"/>
        </w:rPr>
        <w:t xml:space="preserve">import time</w:t>
      </w:r>
    </w:p>
    <w:p>
      <w:pPr>
        <w:shd w:fill="F2F2F2" w:val="clear"/>
        <w:spacing w:after="0" w:before="0"/>
        <w:ind w:left="720"/>
        <w:jc w:val="left"/>
      </w:pPr>
      <w:r>
        <w:rPr>
          <w:rFonts w:ascii="Courier New" w:cs="Courier New" w:eastAsia="Courier New" w:hAnsi="Courier New"/>
          <w:sz w:val="20"/>
          <w:szCs w:val="20"/>
        </w:rPr>
        <w:t xml:space="preserve">from collections import Counter</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Dataset ────────────────────────────────────────────────</w:t>
      </w:r>
    </w:p>
    <w:p>
      <w:pPr>
        <w:shd w:fill="F2F2F2" w:val="clear"/>
        <w:spacing w:after="0" w:before="0"/>
        <w:ind w:left="720"/>
        <w:jc w:val="left"/>
      </w:pPr>
      <w:r>
        <w:rPr>
          <w:rFonts w:ascii="Courier New" w:cs="Courier New" w:eastAsia="Courier New" w:hAnsi="Courier New"/>
          <w:sz w:val="20"/>
          <w:szCs w:val="20"/>
        </w:rPr>
        <w:t xml:space="preserve"># Features: [Weight (g), Sweetness (0-100)]</w:t>
      </w:r>
    </w:p>
    <w:p>
      <w:pPr>
        <w:shd w:fill="F2F2F2" w:val="clear"/>
        <w:spacing w:after="0" w:before="0"/>
        <w:ind w:left="720"/>
        <w:jc w:val="left"/>
      </w:pPr>
      <w:r>
        <w:rPr>
          <w:rFonts w:ascii="Courier New" w:cs="Courier New" w:eastAsia="Courier New" w:hAnsi="Courier New"/>
          <w:sz w:val="20"/>
          <w:szCs w:val="20"/>
        </w:rPr>
        <w:t xml:space="preserve"># Labels  : 0=Apple, 1=Banana, 2=Grape</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X_train = [</w:t>
      </w:r>
    </w:p>
    <w:p>
      <w:pPr>
        <w:shd w:fill="F2F2F2" w:val="clear"/>
        <w:spacing w:after="0" w:before="0"/>
        <w:ind w:left="720"/>
        <w:jc w:val="left"/>
      </w:pPr>
      <w:r>
        <w:rPr>
          <w:rFonts w:ascii="Courier New" w:cs="Courier New" w:eastAsia="Courier New" w:hAnsi="Courier New"/>
          <w:sz w:val="20"/>
          <w:szCs w:val="20"/>
        </w:rPr>
        <w:t xml:space="preserve">    [150,72],[155,68],[160,75],[148,70],[162,74],</w:t>
      </w:r>
    </w:p>
    <w:p>
      <w:pPr>
        <w:shd w:fill="F2F2F2" w:val="clear"/>
        <w:spacing w:after="0" w:before="0"/>
        <w:ind w:left="720"/>
        <w:jc w:val="left"/>
      </w:pPr>
      <w:r>
        <w:rPr>
          <w:rFonts w:ascii="Courier New" w:cs="Courier New" w:eastAsia="Courier New" w:hAnsi="Courier New"/>
          <w:sz w:val="20"/>
          <w:szCs w:val="20"/>
        </w:rPr>
        <w:t xml:space="preserve">    [158,71],[145,69],[152,73],[165,76],[170,65],</w:t>
      </w:r>
    </w:p>
    <w:p>
      <w:pPr>
        <w:shd w:fill="F2F2F2" w:val="clear"/>
        <w:spacing w:after="0" w:before="0"/>
        <w:ind w:left="720"/>
        <w:jc w:val="left"/>
      </w:pPr>
      <w:r>
        <w:rPr>
          <w:rFonts w:ascii="Courier New" w:cs="Courier New" w:eastAsia="Courier New" w:hAnsi="Courier New"/>
          <w:sz w:val="20"/>
          <w:szCs w:val="20"/>
        </w:rPr>
        <w:t xml:space="preserve">    [120,85],[130,88],[125,83],[135,90],[118,86],</w:t>
      </w:r>
    </w:p>
    <w:p>
      <w:pPr>
        <w:shd w:fill="F2F2F2" w:val="clear"/>
        <w:spacing w:after="0" w:before="0"/>
        <w:ind w:left="720"/>
        <w:jc w:val="left"/>
      </w:pPr>
      <w:r>
        <w:rPr>
          <w:rFonts w:ascii="Courier New" w:cs="Courier New" w:eastAsia="Courier New" w:hAnsi="Courier New"/>
          <w:sz w:val="20"/>
          <w:szCs w:val="20"/>
        </w:rPr>
        <w:t xml:space="preserve">    [122,84],[128,87],[132,89],[115,82],[140,91],</w:t>
      </w:r>
    </w:p>
    <w:p>
      <w:pPr>
        <w:shd w:fill="F2F2F2" w:val="clear"/>
        <w:spacing w:after="0" w:before="0"/>
        <w:ind w:left="720"/>
        <w:jc w:val="left"/>
      </w:pPr>
      <w:r>
        <w:rPr>
          <w:rFonts w:ascii="Courier New" w:cs="Courier New" w:eastAsia="Courier New" w:hAnsi="Courier New"/>
          <w:sz w:val="20"/>
          <w:szCs w:val="20"/>
        </w:rPr>
        <w:t xml:space="preserve">    [80,60],[85,58],[75,62],[90,55],[78,61],</w:t>
      </w:r>
    </w:p>
    <w:p>
      <w:pPr>
        <w:shd w:fill="F2F2F2" w:val="clear"/>
        <w:spacing w:after="0" w:before="0"/>
        <w:ind w:left="720"/>
        <w:jc w:val="left"/>
      </w:pPr>
      <w:r>
        <w:rPr>
          <w:rFonts w:ascii="Courier New" w:cs="Courier New" w:eastAsia="Courier New" w:hAnsi="Courier New"/>
          <w:sz w:val="20"/>
          <w:szCs w:val="20"/>
        </w:rPr>
        <w:t xml:space="preserve">    [82,57],[88,63],[72,59],[95,54],[70,56],</w:t>
      </w:r>
    </w:p>
    <w:p>
      <w:pPr>
        <w:shd w:fill="F2F2F2" w:val="clear"/>
        <w:spacing w:after="0" w:before="0"/>
        <w:ind w:left="720"/>
        <w:jc w:val="left"/>
      </w:pPr>
      <w:r>
        <w:rPr>
          <w:rFonts w:ascii="Courier New" w:cs="Courier New" w:eastAsia="Courier New" w:hAnsi="Courier New"/>
          <w:sz w:val="20"/>
          <w:szCs w:val="20"/>
        </w:rPr>
        <w:t xml:space="preserve">]</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y_train = (</w:t>
      </w:r>
    </w:p>
    <w:p>
      <w:pPr>
        <w:shd w:fill="F2F2F2" w:val="clear"/>
        <w:spacing w:after="0" w:before="0"/>
        <w:ind w:left="720"/>
        <w:jc w:val="left"/>
      </w:pPr>
      <w:r>
        <w:rPr>
          <w:rFonts w:ascii="Courier New" w:cs="Courier New" w:eastAsia="Courier New" w:hAnsi="Courier New"/>
          <w:sz w:val="20"/>
          <w:szCs w:val="20"/>
        </w:rPr>
        <w:t xml:space="preserve">    [0]*10 +   # Apple</w:t>
      </w:r>
    </w:p>
    <w:p>
      <w:pPr>
        <w:shd w:fill="F2F2F2" w:val="clear"/>
        <w:spacing w:after="0" w:before="0"/>
        <w:ind w:left="720"/>
        <w:jc w:val="left"/>
      </w:pPr>
      <w:r>
        <w:rPr>
          <w:rFonts w:ascii="Courier New" w:cs="Courier New" w:eastAsia="Courier New" w:hAnsi="Courier New"/>
          <w:sz w:val="20"/>
          <w:szCs w:val="20"/>
        </w:rPr>
        <w:t xml:space="preserve">    [1]*10 +   # Banana</w:t>
      </w:r>
    </w:p>
    <w:p>
      <w:pPr>
        <w:shd w:fill="F2F2F2" w:val="clear"/>
        <w:spacing w:after="0" w:before="0"/>
        <w:ind w:left="720"/>
        <w:jc w:val="left"/>
      </w:pPr>
      <w:r>
        <w:rPr>
          <w:rFonts w:ascii="Courier New" w:cs="Courier New" w:eastAsia="Courier New" w:hAnsi="Courier New"/>
          <w:sz w:val="20"/>
          <w:szCs w:val="20"/>
        </w:rPr>
        <w:t xml:space="preserve">    [2]*10     # Grape</w:t>
      </w:r>
    </w:p>
    <w:p>
      <w:pPr>
        <w:shd w:fill="F2F2F2" w:val="clear"/>
        <w:spacing w:after="0" w:before="0"/>
        <w:ind w:left="720"/>
        <w:jc w:val="left"/>
      </w:pPr>
      <w:r>
        <w:rPr>
          <w:rFonts w:ascii="Courier New" w:cs="Courier New" w:eastAsia="Courier New" w:hAnsi="Courier New"/>
          <w:sz w:val="20"/>
          <w:szCs w:val="20"/>
        </w:rPr>
        <w:t xml:space="preserve">)</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LABELS = {0: 'Apple', 1: 'Banana', 2: 'Grape'}</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Distance Functions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def euclidean(p, q):</w:t>
      </w:r>
    </w:p>
    <w:p>
      <w:pPr>
        <w:shd w:fill="F2F2F2" w:val="clear"/>
        <w:spacing w:after="0" w:before="0"/>
        <w:ind w:left="720"/>
        <w:jc w:val="left"/>
      </w:pPr>
      <w:r>
        <w:rPr>
          <w:rFonts w:ascii="Courier New" w:cs="Courier New" w:eastAsia="Courier New" w:hAnsi="Courier New"/>
          <w:sz w:val="20"/>
          <w:szCs w:val="20"/>
        </w:rPr>
        <w:t xml:space="preserve">    """Straight-line distance between points p and q."""</w:t>
      </w:r>
    </w:p>
    <w:p>
      <w:pPr>
        <w:shd w:fill="F2F2F2" w:val="clear"/>
        <w:spacing w:after="0" w:before="0"/>
        <w:ind w:left="720"/>
        <w:jc w:val="left"/>
      </w:pPr>
      <w:r>
        <w:rPr>
          <w:rFonts w:ascii="Courier New" w:cs="Courier New" w:eastAsia="Courier New" w:hAnsi="Courier New"/>
          <w:sz w:val="20"/>
          <w:szCs w:val="20"/>
        </w:rPr>
        <w:t xml:space="preserve">    return math.sqrt(sum((a - b) ** 2 for a, b in zip(p, q)))</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def manhattan(p, q):</w:t>
      </w:r>
    </w:p>
    <w:p>
      <w:pPr>
        <w:shd w:fill="F2F2F2" w:val="clear"/>
        <w:spacing w:after="0" w:before="0"/>
        <w:ind w:left="720"/>
        <w:jc w:val="left"/>
      </w:pPr>
      <w:r>
        <w:rPr>
          <w:rFonts w:ascii="Courier New" w:cs="Courier New" w:eastAsia="Courier New" w:hAnsi="Courier New"/>
          <w:sz w:val="20"/>
          <w:szCs w:val="20"/>
        </w:rPr>
        <w:t xml:space="preserve">    """Sum of absolute axis-wise differences."""</w:t>
      </w:r>
    </w:p>
    <w:p>
      <w:pPr>
        <w:shd w:fill="F2F2F2" w:val="clear"/>
        <w:spacing w:after="0" w:before="0"/>
        <w:ind w:left="720"/>
        <w:jc w:val="left"/>
      </w:pPr>
      <w:r>
        <w:rPr>
          <w:rFonts w:ascii="Courier New" w:cs="Courier New" w:eastAsia="Courier New" w:hAnsi="Courier New"/>
          <w:sz w:val="20"/>
          <w:szCs w:val="20"/>
        </w:rPr>
        <w:t xml:space="preserve">    return sum(abs(a - b) for a, b in zip(p, q))</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k-NN Classifier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def knn_predict(x_test, k=3, metric='euclidean'):</w:t>
      </w:r>
    </w:p>
    <w:p>
      <w:pPr>
        <w:shd w:fill="F2F2F2" w:val="clear"/>
        <w:spacing w:after="0" w:before="0"/>
        <w:ind w:left="720"/>
        <w:jc w:val="left"/>
      </w:pPr>
      <w:r>
        <w:rPr>
          <w:rFonts w:ascii="Courier New" w:cs="Courier New" w:eastAsia="Courier New" w:hAnsi="Courier New"/>
          <w:sz w:val="20"/>
          <w:szCs w:val="20"/>
        </w:rPr>
        <w:t xml:space="preserve">    """</w:t>
      </w:r>
    </w:p>
    <w:p>
      <w:pPr>
        <w:shd w:fill="F2F2F2" w:val="clear"/>
        <w:spacing w:after="0" w:before="0"/>
        <w:ind w:left="720"/>
        <w:jc w:val="left"/>
      </w:pPr>
      <w:r>
        <w:rPr>
          <w:rFonts w:ascii="Courier New" w:cs="Courier New" w:eastAsia="Courier New" w:hAnsi="Courier New"/>
          <w:sz w:val="20"/>
          <w:szCs w:val="20"/>
        </w:rPr>
        <w:t xml:space="preserve">    Predict the class of x_test using k-NN.</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Args:</w:t>
      </w:r>
    </w:p>
    <w:p>
      <w:pPr>
        <w:shd w:fill="F2F2F2" w:val="clear"/>
        <w:spacing w:after="0" w:before="0"/>
        <w:ind w:left="720"/>
        <w:jc w:val="left"/>
      </w:pPr>
      <w:r>
        <w:rPr>
          <w:rFonts w:ascii="Courier New" w:cs="Courier New" w:eastAsia="Courier New" w:hAnsi="Courier New"/>
          <w:sz w:val="20"/>
          <w:szCs w:val="20"/>
        </w:rPr>
        <w:t xml:space="preserve">        x_test (list): Query point [weight, sweetness].</w:t>
      </w:r>
    </w:p>
    <w:p>
      <w:pPr>
        <w:shd w:fill="F2F2F2" w:val="clear"/>
        <w:spacing w:after="0" w:before="0"/>
        <w:ind w:left="720"/>
        <w:jc w:val="left"/>
      </w:pPr>
      <w:r>
        <w:rPr>
          <w:rFonts w:ascii="Courier New" w:cs="Courier New" w:eastAsia="Courier New" w:hAnsi="Courier New"/>
          <w:sz w:val="20"/>
          <w:szCs w:val="20"/>
        </w:rPr>
        <w:t xml:space="preserve">        k (int)      : Number of nearest neighbors.</w:t>
      </w:r>
    </w:p>
    <w:p>
      <w:pPr>
        <w:shd w:fill="F2F2F2" w:val="clear"/>
        <w:spacing w:after="0" w:before="0"/>
        <w:ind w:left="720"/>
        <w:jc w:val="left"/>
      </w:pPr>
      <w:r>
        <w:rPr>
          <w:rFonts w:ascii="Courier New" w:cs="Courier New" w:eastAsia="Courier New" w:hAnsi="Courier New"/>
          <w:sz w:val="20"/>
          <w:szCs w:val="20"/>
        </w:rPr>
        <w:t xml:space="preserve">        metric (str) : 'euclidean' or 'manhattan'.</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Returns:</w:t>
      </w:r>
    </w:p>
    <w:p>
      <w:pPr>
        <w:shd w:fill="F2F2F2" w:val="clear"/>
        <w:spacing w:after="0" w:before="0"/>
        <w:ind w:left="720"/>
        <w:jc w:val="left"/>
      </w:pPr>
      <w:r>
        <w:rPr>
          <w:rFonts w:ascii="Courier New" w:cs="Courier New" w:eastAsia="Courier New" w:hAnsi="Courier New"/>
          <w:sz w:val="20"/>
          <w:szCs w:val="20"/>
        </w:rPr>
        <w:t xml:space="preserve">        str: Predicted class label.</w:t>
      </w:r>
    </w:p>
    <w:p>
      <w:pPr>
        <w:shd w:fill="F2F2F2" w:val="clear"/>
        <w:spacing w:after="0" w:before="0"/>
        <w:ind w:left="720"/>
        <w:jc w:val="left"/>
      </w:pPr>
      <w:r>
        <w:rPr>
          <w:rFonts w:ascii="Courier New" w:cs="Courier New" w:eastAsia="Courier New" w:hAnsi="Courier New"/>
          <w:sz w:val="20"/>
          <w:szCs w:val="20"/>
        </w:rPr>
        <w:t xml:space="preserve">    """</w:t>
      </w:r>
    </w:p>
    <w:p>
      <w:pPr>
        <w:shd w:fill="F2F2F2" w:val="clear"/>
        <w:spacing w:after="0" w:before="0"/>
        <w:ind w:left="720"/>
        <w:jc w:val="left"/>
      </w:pPr>
      <w:r>
        <w:rPr>
          <w:rFonts w:ascii="Courier New" w:cs="Courier New" w:eastAsia="Courier New" w:hAnsi="Courier New"/>
          <w:sz w:val="20"/>
          <w:szCs w:val="20"/>
        </w:rPr>
        <w:t xml:space="preserve">    dist_fn = euclidean if metric == 'euclidean' else manhattan</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Compute distance from x_test to every training point</w:t>
      </w:r>
    </w:p>
    <w:p>
      <w:pPr>
        <w:shd w:fill="F2F2F2" w:val="clear"/>
        <w:spacing w:after="0" w:before="0"/>
        <w:ind w:left="720"/>
        <w:jc w:val="left"/>
      </w:pPr>
      <w:r>
        <w:rPr>
          <w:rFonts w:ascii="Courier New" w:cs="Courier New" w:eastAsia="Courier New" w:hAnsi="Courier New"/>
          <w:sz w:val="20"/>
          <w:szCs w:val="20"/>
        </w:rPr>
        <w:t xml:space="preserve">    distances = [</w:t>
      </w:r>
    </w:p>
    <w:p>
      <w:pPr>
        <w:shd w:fill="F2F2F2" w:val="clear"/>
        <w:spacing w:after="0" w:before="0"/>
        <w:ind w:left="720"/>
        <w:jc w:val="left"/>
      </w:pPr>
      <w:r>
        <w:rPr>
          <w:rFonts w:ascii="Courier New" w:cs="Courier New" w:eastAsia="Courier New" w:hAnsi="Courier New"/>
          <w:sz w:val="20"/>
          <w:szCs w:val="20"/>
        </w:rPr>
        <w:t xml:space="preserve">        (dist_fn(x_test, x_i), y_train[i])</w:t>
      </w:r>
    </w:p>
    <w:p>
      <w:pPr>
        <w:shd w:fill="F2F2F2" w:val="clear"/>
        <w:spacing w:after="0" w:before="0"/>
        <w:ind w:left="720"/>
        <w:jc w:val="left"/>
      </w:pPr>
      <w:r>
        <w:rPr>
          <w:rFonts w:ascii="Courier New" w:cs="Courier New" w:eastAsia="Courier New" w:hAnsi="Courier New"/>
          <w:sz w:val="20"/>
          <w:szCs w:val="20"/>
        </w:rPr>
        <w:t xml:space="preserve">        for i, x_i in enumerate(X_train)</w:t>
      </w:r>
    </w:p>
    <w:p>
      <w:pPr>
        <w:shd w:fill="F2F2F2" w:val="clear"/>
        <w:spacing w:after="0" w:before="0"/>
        <w:ind w:left="720"/>
        <w:jc w:val="left"/>
      </w:pPr>
      <w:r>
        <w:rPr>
          <w:rFonts w:ascii="Courier New" w:cs="Courier New" w:eastAsia="Courier New" w:hAnsi="Courier New"/>
          <w:sz w:val="20"/>
          <w:szCs w:val="20"/>
        </w:rPr>
        <w:t xml:space="preserve">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Sort by distance ascending</w:t>
      </w:r>
    </w:p>
    <w:p>
      <w:pPr>
        <w:shd w:fill="F2F2F2" w:val="clear"/>
        <w:spacing w:after="0" w:before="0"/>
        <w:ind w:left="720"/>
        <w:jc w:val="left"/>
      </w:pPr>
      <w:r>
        <w:rPr>
          <w:rFonts w:ascii="Courier New" w:cs="Courier New" w:eastAsia="Courier New" w:hAnsi="Courier New"/>
          <w:sz w:val="20"/>
          <w:szCs w:val="20"/>
        </w:rPr>
        <w:t xml:space="preserve">    distances.sort(key=lambda t: t[0])</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Take k nearest</w:t>
      </w:r>
    </w:p>
    <w:p>
      <w:pPr>
        <w:shd w:fill="F2F2F2" w:val="clear"/>
        <w:spacing w:after="0" w:before="0"/>
        <w:ind w:left="720"/>
        <w:jc w:val="left"/>
      </w:pPr>
      <w:r>
        <w:rPr>
          <w:rFonts w:ascii="Courier New" w:cs="Courier New" w:eastAsia="Courier New" w:hAnsi="Courier New"/>
          <w:sz w:val="20"/>
          <w:szCs w:val="20"/>
        </w:rPr>
        <w:t xml:space="preserve">    k_nearest = distances[:k]</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Majority vote</w:t>
      </w:r>
    </w:p>
    <w:p>
      <w:pPr>
        <w:shd w:fill="F2F2F2" w:val="clear"/>
        <w:spacing w:after="0" w:before="0"/>
        <w:ind w:left="720"/>
        <w:jc w:val="left"/>
      </w:pPr>
      <w:r>
        <w:rPr>
          <w:rFonts w:ascii="Courier New" w:cs="Courier New" w:eastAsia="Courier New" w:hAnsi="Courier New"/>
          <w:sz w:val="20"/>
          <w:szCs w:val="20"/>
        </w:rPr>
        <w:t xml:space="preserve">    vote_counts = Counter(label for _, label in k_nearest)</w:t>
      </w:r>
    </w:p>
    <w:p>
      <w:pPr>
        <w:shd w:fill="F2F2F2" w:val="clear"/>
        <w:spacing w:after="0" w:before="0"/>
        <w:ind w:left="720"/>
        <w:jc w:val="left"/>
      </w:pPr>
      <w:r>
        <w:rPr>
          <w:rFonts w:ascii="Courier New" w:cs="Courier New" w:eastAsia="Courier New" w:hAnsi="Courier New"/>
          <w:sz w:val="20"/>
          <w:szCs w:val="20"/>
        </w:rPr>
        <w:t xml:space="preserve">    top_votes = vote_counts.most_common()</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Tie-breaking: if tied, pick the label of the closest neighbor</w:t>
      </w:r>
    </w:p>
    <w:p>
      <w:pPr>
        <w:shd w:fill="F2F2F2" w:val="clear"/>
        <w:spacing w:after="0" w:before="0"/>
        <w:ind w:left="720"/>
        <w:jc w:val="left"/>
      </w:pPr>
      <w:r>
        <w:rPr>
          <w:rFonts w:ascii="Courier New" w:cs="Courier New" w:eastAsia="Courier New" w:hAnsi="Courier New"/>
          <w:sz w:val="20"/>
          <w:szCs w:val="20"/>
        </w:rPr>
        <w:t xml:space="preserve">    if len(top_votes) &gt; 1 and top_votes[0][1] == top_votes[1][1]:</w:t>
      </w:r>
    </w:p>
    <w:p>
      <w:pPr>
        <w:shd w:fill="F2F2F2" w:val="clear"/>
        <w:spacing w:after="0" w:before="0"/>
        <w:ind w:left="720"/>
        <w:jc w:val="left"/>
      </w:pPr>
      <w:r>
        <w:rPr>
          <w:rFonts w:ascii="Courier New" w:cs="Courier New" w:eastAsia="Courier New" w:hAnsi="Courier New"/>
          <w:sz w:val="20"/>
          <w:szCs w:val="20"/>
        </w:rPr>
        <w:t xml:space="preserve">        return LABELS[k_nearest[0][1]]  # label of closest point</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return LABELS[top_votes[0][0]]</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def knn_batch(X_test, k=3, metric='euclidean'):</w:t>
      </w:r>
    </w:p>
    <w:p>
      <w:pPr>
        <w:shd w:fill="F2F2F2" w:val="clear"/>
        <w:spacing w:after="0" w:before="0"/>
        <w:ind w:left="720"/>
        <w:jc w:val="left"/>
      </w:pPr>
      <w:r>
        <w:rPr>
          <w:rFonts w:ascii="Courier New" w:cs="Courier New" w:eastAsia="Courier New" w:hAnsi="Courier New"/>
          <w:sz w:val="20"/>
          <w:szCs w:val="20"/>
        </w:rPr>
        <w:t xml:space="preserve">    """Predict classes for a list of test points."""</w:t>
      </w:r>
    </w:p>
    <w:p>
      <w:pPr>
        <w:shd w:fill="F2F2F2" w:val="clear"/>
        <w:spacing w:after="0" w:before="0"/>
        <w:ind w:left="720"/>
        <w:jc w:val="left"/>
      </w:pPr>
      <w:r>
        <w:rPr>
          <w:rFonts w:ascii="Courier New" w:cs="Courier New" w:eastAsia="Courier New" w:hAnsi="Courier New"/>
          <w:sz w:val="20"/>
          <w:szCs w:val="20"/>
        </w:rPr>
        <w:t xml:space="preserve">    return [knn_predict(x, k, metric) for x in X_test]</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Test Points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X_test = [</w:t>
      </w:r>
    </w:p>
    <w:p>
      <w:pPr>
        <w:shd w:fill="F2F2F2" w:val="clear"/>
        <w:spacing w:after="0" w:before="0"/>
        <w:ind w:left="720"/>
        <w:jc w:val="left"/>
      </w:pPr>
      <w:r>
        <w:rPr>
          <w:rFonts w:ascii="Courier New" w:cs="Courier New" w:eastAsia="Courier New" w:hAnsi="Courier New"/>
          <w:sz w:val="20"/>
          <w:szCs w:val="20"/>
        </w:rPr>
        <w:t xml:space="preserve">    [155, 77],   # TP-1: near Apple cluster</w:t>
      </w:r>
    </w:p>
    <w:p>
      <w:pPr>
        <w:shd w:fill="F2F2F2" w:val="clear"/>
        <w:spacing w:after="0" w:before="0"/>
        <w:ind w:left="720"/>
        <w:jc w:val="left"/>
      </w:pPr>
      <w:r>
        <w:rPr>
          <w:rFonts w:ascii="Courier New" w:cs="Courier New" w:eastAsia="Courier New" w:hAnsi="Courier New"/>
          <w:sz w:val="20"/>
          <w:szCs w:val="20"/>
        </w:rPr>
        <w:t xml:space="preserve">    [125, 87],   # TP-2: deep in Banana cluster</w:t>
      </w:r>
    </w:p>
    <w:p>
      <w:pPr>
        <w:shd w:fill="F2F2F2" w:val="clear"/>
        <w:spacing w:after="0" w:before="0"/>
        <w:ind w:left="720"/>
        <w:jc w:val="left"/>
      </w:pPr>
      <w:r>
        <w:rPr>
          <w:rFonts w:ascii="Courier New" w:cs="Courier New" w:eastAsia="Courier New" w:hAnsi="Courier New"/>
          <w:sz w:val="20"/>
          <w:szCs w:val="20"/>
        </w:rPr>
        <w:t xml:space="preserve">    [83, 60],    # TP-3: near Grape cluster</w:t>
      </w:r>
    </w:p>
    <w:p>
      <w:pPr>
        <w:shd w:fill="F2F2F2" w:val="clear"/>
        <w:spacing w:after="0" w:before="0"/>
        <w:ind w:left="720"/>
        <w:jc w:val="left"/>
      </w:pPr>
      <w:r>
        <w:rPr>
          <w:rFonts w:ascii="Courier New" w:cs="Courier New" w:eastAsia="Courier New" w:hAnsi="Courier New"/>
          <w:sz w:val="20"/>
          <w:szCs w:val="20"/>
        </w:rPr>
        <w:t xml:space="preserve">    [130, 72],   # TP-4: between Apple and Banana boundary</w:t>
      </w:r>
    </w:p>
    <w:p>
      <w:pPr>
        <w:shd w:fill="F2F2F2" w:val="clear"/>
        <w:spacing w:after="0" w:before="0"/>
        <w:ind w:left="720"/>
        <w:jc w:val="left"/>
      </w:pPr>
      <w:r>
        <w:rPr>
          <w:rFonts w:ascii="Courier New" w:cs="Courier New" w:eastAsia="Courier New" w:hAnsi="Courier New"/>
          <w:sz w:val="20"/>
          <w:szCs w:val="20"/>
        </w:rPr>
        <w:t xml:space="preserve">    [100, 75],   # TP-5: ambiguous zone</w:t>
      </w:r>
    </w:p>
    <w:p>
      <w:pPr>
        <w:shd w:fill="F2F2F2" w:val="clear"/>
        <w:spacing w:after="0" w:before="0"/>
        <w:ind w:left="720"/>
        <w:jc w:val="left"/>
      </w:pPr>
      <w:r>
        <w:rPr>
          <w:rFonts w:ascii="Courier New" w:cs="Courier New" w:eastAsia="Courier New" w:hAnsi="Courier New"/>
          <w:sz w:val="20"/>
          <w:szCs w:val="20"/>
        </w:rPr>
        <w:t xml:space="preserve">]</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 Run Experiments ──────────────────────────────────────</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if __name__ == '__main__':</w:t>
      </w:r>
    </w:p>
    <w:p>
      <w:pPr>
        <w:shd w:fill="F2F2F2" w:val="clear"/>
        <w:spacing w:after="0" w:before="0"/>
        <w:ind w:left="720"/>
        <w:jc w:val="left"/>
      </w:pPr>
      <w:r>
        <w:rPr>
          <w:rFonts w:ascii="Courier New" w:cs="Courier New" w:eastAsia="Courier New" w:hAnsi="Courier New"/>
          <w:sz w:val="20"/>
          <w:szCs w:val="20"/>
        </w:rPr>
        <w:t xml:space="preserve">    print('=' * 60)</w:t>
      </w:r>
    </w:p>
    <w:p>
      <w:pPr>
        <w:shd w:fill="F2F2F2" w:val="clear"/>
        <w:spacing w:after="0" w:before="0"/>
        <w:ind w:left="720"/>
        <w:jc w:val="left"/>
      </w:pPr>
      <w:r>
        <w:rPr>
          <w:rFonts w:ascii="Courier New" w:cs="Courier New" w:eastAsia="Courier New" w:hAnsi="Courier New"/>
          <w:sz w:val="20"/>
          <w:szCs w:val="20"/>
        </w:rPr>
        <w:t xml:space="preserve">    print('  k-NN Classifier: Euclidean vs Manhattan Distance')</w:t>
      </w:r>
    </w:p>
    <w:p>
      <w:pPr>
        <w:shd w:fill="F2F2F2" w:val="clear"/>
        <w:spacing w:after="0" w:before="0"/>
        <w:ind w:left="720"/>
        <w:jc w:val="left"/>
      </w:pPr>
      <w:r>
        <w:rPr>
          <w:rFonts w:ascii="Courier New" w:cs="Courier New" w:eastAsia="Courier New" w:hAnsi="Courier New"/>
          <w:sz w:val="20"/>
          <w:szCs w:val="20"/>
        </w:rPr>
        <w:t xml:space="preserve">    print('  Group 3 BM2 - The Geometry of AI Decisions')</w:t>
      </w:r>
    </w:p>
    <w:p>
      <w:pPr>
        <w:shd w:fill="F2F2F2" w:val="clear"/>
        <w:spacing w:after="0" w:before="0"/>
        <w:ind w:left="720"/>
        <w:jc w:val="left"/>
      </w:pPr>
      <w:r>
        <w:rPr>
          <w:rFonts w:ascii="Courier New" w:cs="Courier New" w:eastAsia="Courier New" w:hAnsi="Courier New"/>
          <w:sz w:val="20"/>
          <w:szCs w:val="20"/>
        </w:rPr>
        <w:t xml:space="preserve">    print('=' * 60)</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for k in [1, 3, 5]:</w:t>
      </w:r>
    </w:p>
    <w:p>
      <w:pPr>
        <w:shd w:fill="F2F2F2" w:val="clear"/>
        <w:spacing w:after="0" w:before="0"/>
        <w:ind w:left="720"/>
        <w:jc w:val="left"/>
      </w:pPr>
      <w:r>
        <w:rPr>
          <w:rFonts w:ascii="Courier New" w:cs="Courier New" w:eastAsia="Courier New" w:hAnsi="Courier New"/>
          <w:sz w:val="20"/>
          <w:szCs w:val="20"/>
        </w:rPr>
        <w:t xml:space="preserve">        for metric in ['euclidean', 'manhattan']:</w:t>
      </w:r>
    </w:p>
    <w:p>
      <w:pPr>
        <w:shd w:fill="F2F2F2" w:val="clear"/>
        <w:spacing w:after="0" w:before="0"/>
        <w:ind w:left="720"/>
        <w:jc w:val="left"/>
      </w:pPr>
      <w:r>
        <w:rPr>
          <w:rFonts w:ascii="Courier New" w:cs="Courier New" w:eastAsia="Courier New" w:hAnsi="Courier New"/>
          <w:sz w:val="20"/>
          <w:szCs w:val="20"/>
        </w:rPr>
        <w:t xml:space="preserve">            t0 = time.perf_counter()</w:t>
      </w:r>
    </w:p>
    <w:p>
      <w:pPr>
        <w:shd w:fill="F2F2F2" w:val="clear"/>
        <w:spacing w:after="0" w:before="0"/>
        <w:ind w:left="720"/>
        <w:jc w:val="left"/>
      </w:pPr>
      <w:r>
        <w:rPr>
          <w:rFonts w:ascii="Courier New" w:cs="Courier New" w:eastAsia="Courier New" w:hAnsi="Courier New"/>
          <w:sz w:val="20"/>
          <w:szCs w:val="20"/>
        </w:rPr>
        <w:t xml:space="preserve">            preds = knn_batch(X_test, k=k, metric=metric)</w:t>
      </w:r>
    </w:p>
    <w:p>
      <w:pPr>
        <w:shd w:fill="F2F2F2" w:val="clear"/>
        <w:spacing w:after="0" w:before="0"/>
        <w:ind w:left="720"/>
        <w:jc w:val="left"/>
      </w:pPr>
      <w:r>
        <w:rPr>
          <w:rFonts w:ascii="Courier New" w:cs="Courier New" w:eastAsia="Courier New" w:hAnsi="Courier New"/>
          <w:sz w:val="20"/>
          <w:szCs w:val="20"/>
        </w:rPr>
        <w:t xml:space="preserve">            elapsed = (time.perf_counter() - t0) * 1000</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print(f'\nk={k}, Metric={metric.capitalize()}')</w:t>
      </w:r>
    </w:p>
    <w:p>
      <w:pPr>
        <w:shd w:fill="F2F2F2" w:val="clear"/>
        <w:spacing w:after="0" w:before="0"/>
        <w:ind w:left="720"/>
        <w:jc w:val="left"/>
      </w:pPr>
      <w:r>
        <w:rPr>
          <w:rFonts w:ascii="Courier New" w:cs="Courier New" w:eastAsia="Courier New" w:hAnsi="Courier New"/>
          <w:sz w:val="20"/>
          <w:szCs w:val="20"/>
        </w:rPr>
        <w:t xml:space="preserve">            print('-' * 40)</w:t>
      </w:r>
    </w:p>
    <w:p>
      <w:pPr>
        <w:shd w:fill="F2F2F2" w:val="clear"/>
        <w:spacing w:after="0" w:before="0"/>
        <w:ind w:left="720"/>
        <w:jc w:val="left"/>
      </w:pPr>
      <w:r>
        <w:rPr>
          <w:rFonts w:ascii="Courier New" w:cs="Courier New" w:eastAsia="Courier New" w:hAnsi="Courier New"/>
          <w:sz w:val="20"/>
          <w:szCs w:val="20"/>
        </w:rPr>
        <w:t xml:space="preserve">            for i, (pt, label) in enumerate(zip(X_test, preds), 1):</w:t>
      </w:r>
    </w:p>
    <w:p>
      <w:pPr>
        <w:shd w:fill="F2F2F2" w:val="clear"/>
        <w:spacing w:after="0" w:before="0"/>
        <w:ind w:left="720"/>
        <w:jc w:val="left"/>
      </w:pPr>
      <w:r>
        <w:rPr>
          <w:rFonts w:ascii="Courier New" w:cs="Courier New" w:eastAsia="Courier New" w:hAnsi="Courier New"/>
          <w:sz w:val="20"/>
          <w:szCs w:val="20"/>
        </w:rPr>
        <w:t xml:space="preserve">                print(f'  TP-{i} {pt} -&gt; {label}')</w:t>
      </w:r>
    </w:p>
    <w:p>
      <w:pPr>
        <w:shd w:fill="F2F2F2" w:val="clear"/>
        <w:spacing w:after="0" w:before="0"/>
        <w:ind w:left="720"/>
        <w:jc w:val="left"/>
      </w:pPr>
      <w:r>
        <w:rPr>
          <w:rFonts w:ascii="Courier New" w:cs="Courier New" w:eastAsia="Courier New" w:hAnsi="Courier New"/>
          <w:sz w:val="20"/>
          <w:szCs w:val="20"/>
        </w:rPr>
        <w:t xml:space="preserve">            print(f'  Execution time: {elapsed:.4f} ms')</w:t>
      </w:r>
    </w:p>
    <w:p>
      <w:pPr>
        <w:shd w:fill="F2F2F2" w:val="clear"/>
        <w:spacing w:after="0" w:before="0"/>
        <w:ind w:left="720"/>
        <w:jc w:val="left"/>
      </w:pPr>
      <w:r>
        <w:rPr>
          <w:rFonts w:ascii="Courier New" w:cs="Courier New" w:eastAsia="Courier New" w:hAnsi="Courier New"/>
          <w:sz w:val="20"/>
          <w:szCs w:val="20"/>
        </w:rPr>
        <w:t xml:space="preserve"/>
      </w:r>
    </w:p>
    <w:p>
      <w:pPr>
        <w:shd w:fill="F2F2F2" w:val="clear"/>
        <w:spacing w:after="0" w:before="0"/>
        <w:ind w:left="720"/>
        <w:jc w:val="left"/>
      </w:pPr>
      <w:r>
        <w:rPr>
          <w:rFonts w:ascii="Courier New" w:cs="Courier New" w:eastAsia="Courier New" w:hAnsi="Courier New"/>
          <w:sz w:val="20"/>
          <w:szCs w:val="20"/>
        </w:rPr>
        <w:t xml:space="preserve">    print('\n[Edge Case] Testing exact equidistant tie at k=1:')</w:t>
      </w:r>
    </w:p>
    <w:p>
      <w:pPr>
        <w:shd w:fill="F2F2F2" w:val="clear"/>
        <w:spacing w:after="0" w:before="0"/>
        <w:ind w:left="720"/>
        <w:jc w:val="left"/>
      </w:pPr>
      <w:r>
        <w:rPr>
          <w:rFonts w:ascii="Courier New" w:cs="Courier New" w:eastAsia="Courier New" w:hAnsi="Courier New"/>
          <w:sz w:val="20"/>
          <w:szCs w:val="20"/>
        </w:rPr>
        <w:t xml:space="preserve">    tie_point = [150, 85]</w:t>
      </w:r>
    </w:p>
    <w:p>
      <w:pPr>
        <w:shd w:fill="F2F2F2" w:val="clear"/>
        <w:spacing w:after="0" w:before="0"/>
        <w:ind w:left="720"/>
        <w:jc w:val="left"/>
      </w:pPr>
      <w:r>
        <w:rPr>
          <w:rFonts w:ascii="Courier New" w:cs="Courier New" w:eastAsia="Courier New" w:hAnsi="Courier New"/>
          <w:sz w:val="20"/>
          <w:szCs w:val="20"/>
        </w:rPr>
        <w:t xml:space="preserve">    for metric in ['euclidean', 'manhattan']:</w:t>
      </w:r>
    </w:p>
    <w:p>
      <w:pPr>
        <w:shd w:fill="F2F2F2" w:val="clear"/>
        <w:spacing w:after="0" w:before="0"/>
        <w:ind w:left="720"/>
        <w:jc w:val="left"/>
      </w:pPr>
      <w:r>
        <w:rPr>
          <w:rFonts w:ascii="Courier New" w:cs="Courier New" w:eastAsia="Courier New" w:hAnsi="Courier New"/>
          <w:sz w:val="20"/>
          <w:szCs w:val="20"/>
        </w:rPr>
        <w:t xml:space="preserve">        pred = knn_predict(tie_point, k=1, metric=metric)</w:t>
      </w:r>
    </w:p>
    <w:p>
      <w:pPr>
        <w:shd w:fill="F2F2F2" w:val="clear"/>
        <w:spacing w:after="0" w:before="0"/>
        <w:ind w:left="720"/>
        <w:jc w:val="left"/>
      </w:pPr>
      <w:r>
        <w:rPr>
          <w:rFonts w:ascii="Courier New" w:cs="Courier New" w:eastAsia="Courier New" w:hAnsi="Courier New"/>
          <w:sz w:val="20"/>
          <w:szCs w:val="20"/>
        </w:rPr>
        <w:t xml:space="preserve">        print(f'  {metric.capitalize()}: {tie_point} -&gt; {pred}')</w:t>
      </w:r>
    </w:p>
    <w:p>
      <w:r>
        <w:br w:type="page"/>
      </w:r>
    </w:p>
    <w:p>
      <w:pPr>
        <w:pStyle w:val="Heading1"/>
        <w:spacing w:after="200" w:before="360"/>
      </w:pPr>
      <w:r>
        <w:rPr>
          <w:rFonts w:ascii="Arial" w:cs="Arial" w:eastAsia="Arial" w:hAnsi="Arial"/>
          <w:b/>
          <w:bCs/>
          <w:sz w:val="32"/>
          <w:szCs w:val="32"/>
        </w:rPr>
        <w:t xml:space="preserve">4. Analysis</w:t>
      </w:r>
    </w:p>
    <w:p>
      <w:pPr>
        <w:pStyle w:val="Heading2"/>
        <w:spacing w:after="160" w:before="240"/>
      </w:pPr>
      <w:r>
        <w:rPr>
          <w:rFonts w:ascii="Arial" w:cs="Arial" w:eastAsia="Arial" w:hAnsi="Arial"/>
          <w:b/>
          <w:bCs/>
          <w:sz w:val="28"/>
          <w:szCs w:val="28"/>
        </w:rPr>
        <w:t xml:space="preserve">4.1 Time Complexity</w:t>
      </w:r>
    </w:p>
    <w:p>
      <w:pPr>
        <w:pStyle w:val="Heading3"/>
        <w:spacing w:after="120" w:before="180"/>
      </w:pPr>
      <w:r>
        <w:rPr>
          <w:rFonts w:ascii="Arial" w:cs="Arial" w:eastAsia="Arial" w:hAnsi="Arial"/>
          <w:b/>
          <w:bCs/>
          <w:sz w:val="24"/>
          <w:szCs w:val="24"/>
        </w:rPr>
        <w:t xml:space="preserve">Per-Query Prediction</w:t>
      </w:r>
    </w:p>
    <w:p>
      <w:pPr>
        <w:spacing w:after="120" w:before="80"/>
        <w:jc w:val="both"/>
      </w:pPr>
      <w:r>
        <w:rPr>
          <w:rFonts w:ascii="Arial" w:cs="Arial" w:eastAsia="Arial" w:hAnsi="Arial"/>
          <w:b w:val="false"/>
          <w:bCs w:val="false"/>
          <w:sz w:val="24"/>
          <w:szCs w:val="24"/>
        </w:rPr>
        <w:t xml:space="preserve">For each query point, the algorithm computes the distance to every training sample, sorts the resulting distance array, and performs a majority vote on the k nearest entries.</w:t>
      </w:r>
    </w:p>
    <w:p>
      <w:pPr>
        <w:pStyle w:val="ListParagraph"/>
        <w:numPr>
          <w:ilvl w:val="0"/>
          <w:numId w:val="2"/>
        </w:numPr>
        <w:spacing w:after="60" w:before="60"/>
      </w:pPr>
      <w:r>
        <w:rPr>
          <w:rFonts w:ascii="Arial" w:cs="Arial" w:eastAsia="Arial" w:hAnsi="Arial"/>
          <w:b w:val="false"/>
          <w:bCs w:val="false"/>
          <w:sz w:val="24"/>
          <w:szCs w:val="24"/>
        </w:rPr>
        <w:t xml:space="preserve">Distance computation: O(n · d), where n = number of training samples and d = number of features (here d = 2).</w:t>
      </w:r>
    </w:p>
    <w:p>
      <w:pPr>
        <w:pStyle w:val="ListParagraph"/>
        <w:numPr>
          <w:ilvl w:val="0"/>
          <w:numId w:val="2"/>
        </w:numPr>
        <w:spacing w:after="60" w:before="60"/>
      </w:pPr>
      <w:r>
        <w:rPr>
          <w:rFonts w:ascii="Arial" w:cs="Arial" w:eastAsia="Arial" w:hAnsi="Arial"/>
          <w:b w:val="false"/>
          <w:bCs w:val="false"/>
          <w:sz w:val="24"/>
          <w:szCs w:val="24"/>
        </w:rPr>
        <w:t xml:space="preserve">Sorting: O(n log n) using Python’s built-in Timsort.</w:t>
      </w:r>
    </w:p>
    <w:p>
      <w:pPr>
        <w:pStyle w:val="ListParagraph"/>
        <w:numPr>
          <w:ilvl w:val="0"/>
          <w:numId w:val="2"/>
        </w:numPr>
        <w:spacing w:after="60" w:before="60"/>
      </w:pPr>
      <w:r>
        <w:rPr>
          <w:rFonts w:ascii="Arial" w:cs="Arial" w:eastAsia="Arial" w:hAnsi="Arial"/>
          <w:b w:val="false"/>
          <w:bCs w:val="false"/>
          <w:sz w:val="24"/>
          <w:szCs w:val="24"/>
        </w:rPr>
        <w:t xml:space="preserve">Majority vote: O(k).</w:t>
      </w:r>
    </w:p>
    <w:p>
      <w:pPr>
        <w:pStyle w:val="ListParagraph"/>
        <w:numPr>
          <w:ilvl w:val="0"/>
          <w:numId w:val="2"/>
        </w:numPr>
        <w:spacing w:after="60" w:before="60"/>
      </w:pPr>
      <w:r>
        <w:rPr>
          <w:rFonts w:ascii="Arial" w:cs="Arial" w:eastAsia="Arial" w:hAnsi="Arial"/>
          <w:b w:val="false"/>
          <w:bCs w:val="false"/>
          <w:sz w:val="24"/>
          <w:szCs w:val="24"/>
        </w:rPr>
        <w:t xml:space="preserve">Total per query: O(n · d + n log n) = O(n log n) for fixed d.</w:t>
      </w:r>
    </w:p>
    <w:p>
      <w:pPr>
        <w:pStyle w:val="Heading3"/>
        <w:spacing w:after="120" w:before="180"/>
      </w:pPr>
      <w:r>
        <w:rPr>
          <w:rFonts w:ascii="Arial" w:cs="Arial" w:eastAsia="Arial" w:hAnsi="Arial"/>
          <w:b/>
          <w:bCs/>
          <w:sz w:val="24"/>
          <w:szCs w:val="24"/>
        </w:rPr>
        <w:t xml:space="preserve">Batch Prediction</w:t>
      </w:r>
    </w:p>
    <w:p>
      <w:pPr>
        <w:spacing w:after="120" w:before="80"/>
        <w:jc w:val="both"/>
      </w:pPr>
      <w:r>
        <w:rPr>
          <w:rFonts w:ascii="Arial" w:cs="Arial" w:eastAsia="Arial" w:hAnsi="Arial"/>
          <w:b w:val="false"/>
          <w:bCs w:val="false"/>
          <w:sz w:val="24"/>
          <w:szCs w:val="24"/>
        </w:rPr>
        <w:t xml:space="preserve">For m test points, total complexity is O(m · n log n). In our experiments: n = 30, m = 5, d = 2, so the workload is trivially small, but the analysis generalizes to larger datasets.</w:t>
      </w:r>
    </w:p>
    <w:p>
      <w:pPr>
        <w:pStyle w:val="Heading3"/>
        <w:spacing w:after="120" w:before="180"/>
      </w:pPr>
      <w:r>
        <w:rPr>
          <w:rFonts w:ascii="Arial" w:cs="Arial" w:eastAsia="Arial" w:hAnsi="Arial"/>
          <w:b/>
          <w:bCs/>
          <w:sz w:val="24"/>
          <w:szCs w:val="24"/>
        </w:rPr>
        <w:t xml:space="preserve">Space Complexity</w:t>
      </w:r>
    </w:p>
    <w:p>
      <w:pPr>
        <w:pStyle w:val="ListParagraph"/>
        <w:numPr>
          <w:ilvl w:val="0"/>
          <w:numId w:val="2"/>
        </w:numPr>
        <w:spacing w:after="60" w:before="60"/>
      </w:pPr>
      <w:r>
        <w:rPr>
          <w:rFonts w:ascii="Arial" w:cs="Arial" w:eastAsia="Arial" w:hAnsi="Arial"/>
          <w:b w:val="false"/>
          <w:bCs w:val="false"/>
          <w:sz w:val="24"/>
          <w:szCs w:val="24"/>
        </w:rPr>
        <w:t xml:space="preserve">O(n · d) to store the training data.</w:t>
      </w:r>
    </w:p>
    <w:p>
      <w:pPr>
        <w:pStyle w:val="ListParagraph"/>
        <w:numPr>
          <w:ilvl w:val="0"/>
          <w:numId w:val="2"/>
        </w:numPr>
        <w:spacing w:after="60" w:before="60"/>
      </w:pPr>
      <w:r>
        <w:rPr>
          <w:rFonts w:ascii="Arial" w:cs="Arial" w:eastAsia="Arial" w:hAnsi="Arial"/>
          <w:b w:val="false"/>
          <w:bCs w:val="false"/>
          <w:sz w:val="24"/>
          <w:szCs w:val="24"/>
        </w:rPr>
        <w:t xml:space="preserve">O(n) additional space for the distance array per query.</w:t>
      </w:r>
    </w:p>
    <w:p>
      <w:pPr>
        <w:pStyle w:val="Heading2"/>
        <w:spacing w:after="160" w:before="240"/>
      </w:pPr>
      <w:r>
        <w:rPr>
          <w:rFonts w:ascii="Arial" w:cs="Arial" w:eastAsia="Arial" w:hAnsi="Arial"/>
          <w:b/>
          <w:bCs/>
          <w:sz w:val="28"/>
          <w:szCs w:val="28"/>
        </w:rPr>
        <w:t xml:space="preserve">4.2 Comparison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Approach</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Train Time</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Query Time</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Boundary Shape</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Dependency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k-NN (this project)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O(1) — 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log 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Non-linear, instance-defined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KD-Tree k-NN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log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O(log n) avg.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Same as brute-force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Library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Decision Tree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log 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Axis-aligned splits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Naive Bayes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 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Linear (Gaussian)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Linear SVM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O(n²)</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Linear hyperplane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Library</w:t>
            </w:r>
          </w:p>
        </w:tc>
      </w:tr>
    </w:tbl>
    <w:p>
      <w:pPr>
        <w:spacing w:after="200" w:before="80"/>
        <w:jc w:val="left"/>
      </w:pPr>
      <w:r>
        <w:rPr>
          <w:rFonts w:ascii="Arial" w:cs="Arial" w:eastAsia="Arial" w:hAnsi="Arial"/>
          <w:b w:val="false"/>
          <w:bCs w:val="false"/>
          <w:sz w:val="20"/>
          <w:szCs w:val="20"/>
        </w:rPr>
        <w:t xml:space="preserve">Table 2. Comparison of k-NN with alternative classification approaches.</w:t>
      </w:r>
    </w:p>
    <w:p>
      <w:pPr>
        <w:pStyle w:val="Heading2"/>
        <w:spacing w:after="160" w:before="240"/>
      </w:pPr>
      <w:r>
        <w:rPr>
          <w:rFonts w:ascii="Arial" w:cs="Arial" w:eastAsia="Arial" w:hAnsi="Arial"/>
          <w:b/>
          <w:bCs/>
          <w:sz w:val="28"/>
          <w:szCs w:val="28"/>
        </w:rPr>
        <w:t xml:space="preserve">4.3 Euclidean vs Manhattan: Theoretical Tradeoffs</w:t>
      </w:r>
    </w:p>
    <w:p>
      <w:pPr>
        <w:spacing w:after="120" w:before="80"/>
        <w:jc w:val="both"/>
      </w:pPr>
      <w:r>
        <w:rPr>
          <w:rFonts w:ascii="Arial" w:cs="Arial" w:eastAsia="Arial" w:hAnsi="Arial"/>
          <w:b w:val="false"/>
          <w:bCs w:val="false"/>
          <w:sz w:val="24"/>
          <w:szCs w:val="24"/>
        </w:rPr>
        <w:t xml:space="preserve">The two metrics produce fundamentally different geometries. Euclidean distance measures straight-line separation, generating circular iso-distance contours and smooth, curved decision boundaries. Manhattan distance sums axis-wise absolute differences, producing diamond-shaped contours and boundaries that tend to align more closely with the feature axes [3].</w:t>
      </w:r>
    </w:p>
    <w:p>
      <w:pPr>
        <w:spacing w:after="120" w:before="80"/>
        <w:jc w:val="both"/>
      </w:pPr>
      <w:r>
        <w:rPr>
          <w:rFonts w:ascii="Arial" w:cs="Arial" w:eastAsia="Arial" w:hAnsi="Arial"/>
          <w:b w:val="false"/>
          <w:bCs w:val="false"/>
          <w:sz w:val="24"/>
          <w:szCs w:val="24"/>
        </w:rPr>
        <w:t xml:space="preserve">In practice, neither metric is universally superior. Euclidean distance performs better when the natural cluster shape is roughly spherical. Manhattan distance can be more robust when features have different scales or when outliers along a single dimension are present, because it does not square the differences before summing [3]. For our 2D fruit dataset, the cluster structures favor Euclidean distance for points deep within clusters, while boundary sensitivity differs most for points in the Apple–Banana transition zone.</w:t>
      </w:r>
    </w:p>
    <w:p>
      <w:pPr>
        <w:spacing w:after="120" w:before="80"/>
        <w:jc w:val="both"/>
      </w:pPr>
      <w:r>
        <w:rPr>
          <w:rFonts w:ascii="Arial" w:cs="Arial" w:eastAsia="Arial" w:hAnsi="Arial"/>
          <w:b w:val="false"/>
          <w:bCs w:val="false"/>
          <w:sz w:val="24"/>
          <w:szCs w:val="24"/>
        </w:rPr>
        <w:t xml:space="preserve">An additional concern raised by Beyer et al. [4] is the “curse of dimensionality”: as dimensionality increases, all pairwise distances converge to the same value, making nearest-neighbor search increasingly meaningless. Our dataset’s 2D nature avoids this issue, but it is a critical consideration when extending k-NN to high-dimensional feature spaces.</w:t>
      </w:r>
    </w:p>
    <w:p>
      <w:r>
        <w:br w:type="page"/>
      </w:r>
    </w:p>
    <w:p>
      <w:pPr>
        <w:pStyle w:val="Heading1"/>
        <w:spacing w:after="200" w:before="360"/>
      </w:pPr>
      <w:r>
        <w:rPr>
          <w:rFonts w:ascii="Arial" w:cs="Arial" w:eastAsia="Arial" w:hAnsi="Arial"/>
          <w:b/>
          <w:bCs/>
          <w:sz w:val="32"/>
          <w:szCs w:val="32"/>
        </w:rPr>
        <w:t xml:space="preserve">5. Testing and Results</w:t>
      </w:r>
    </w:p>
    <w:p>
      <w:pPr>
        <w:pStyle w:val="Heading2"/>
        <w:spacing w:after="160" w:before="240"/>
      </w:pPr>
      <w:r>
        <w:rPr>
          <w:rFonts w:ascii="Arial" w:cs="Arial" w:eastAsia="Arial" w:hAnsi="Arial"/>
          <w:b/>
          <w:bCs/>
          <w:sz w:val="28"/>
          <w:szCs w:val="28"/>
        </w:rPr>
        <w:t xml:space="preserve">5.1 Test Cases</w:t>
      </w:r>
    </w:p>
    <w:p>
      <w:pPr>
        <w:spacing w:after="120" w:before="80"/>
        <w:jc w:val="both"/>
      </w:pPr>
      <w:r>
        <w:rPr>
          <w:rFonts w:ascii="Arial" w:cs="Arial" w:eastAsia="Arial" w:hAnsi="Arial"/>
          <w:b w:val="false"/>
          <w:bCs w:val="false"/>
          <w:sz w:val="24"/>
          <w:szCs w:val="24"/>
        </w:rPr>
        <w:t xml:space="preserve">Five test points were selected to probe different regions of the feature space. Points TP-1 and TP-2 are placed well within individual clusters. Point TP-3 targets the Grape cluster. Points TP-4 and TP-5 are deliberately placed near or between decision boundaries to expose metric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404"/>
        <w:gridCol w:w="1404"/>
        <w:gridCol w:w="2808"/>
        <w:gridCol w:w="2808"/>
      </w:tblGrid>
      <w:tr>
        <w:tc>
          <w:tcPr>
            <w:tcW w:type="dxa" w:w="93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ID</w:t>
            </w:r>
          </w:p>
        </w:tc>
        <w:tc>
          <w:tcPr>
            <w:tcW w:type="dxa" w:w="1404"/>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Weight (g)</w:t>
            </w:r>
          </w:p>
        </w:tc>
        <w:tc>
          <w:tcPr>
            <w:tcW w:type="dxa" w:w="1404"/>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Sweetness</w:t>
            </w:r>
          </w:p>
        </w:tc>
        <w:tc>
          <w:tcPr>
            <w:tcW w:type="dxa" w:w="2808"/>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Location Description</w:t>
            </w:r>
          </w:p>
        </w:tc>
        <w:tc>
          <w:tcPr>
            <w:tcW w:type="dxa" w:w="2808"/>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Expected Region</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155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77</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Near Apple cluster core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125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87</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Deep in Banana cluster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Banana</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83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60</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Near Grape cluster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Grape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130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72</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Apple–Banana boundary region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Ambiguous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75</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Central ambiguous zone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Ambiguous</w:t>
            </w:r>
          </w:p>
        </w:tc>
      </w:tr>
    </w:tbl>
    <w:p>
      <w:pPr>
        <w:spacing w:after="200" w:before="80"/>
        <w:jc w:val="left"/>
      </w:pPr>
      <w:r>
        <w:rPr>
          <w:rFonts w:ascii="Arial" w:cs="Arial" w:eastAsia="Arial" w:hAnsi="Arial"/>
          <w:b w:val="false"/>
          <w:bCs w:val="false"/>
          <w:sz w:val="20"/>
          <w:szCs w:val="20"/>
        </w:rPr>
        <w:t xml:space="preserve">Table 3. Test point descriptions and expected regions.</w:t>
      </w:r>
    </w:p>
    <w:p>
      <w:pPr>
        <w:pStyle w:val="Heading2"/>
        <w:spacing w:after="160" w:before="240"/>
      </w:pPr>
      <w:r>
        <w:rPr>
          <w:rFonts w:ascii="Arial" w:cs="Arial" w:eastAsia="Arial" w:hAnsi="Arial"/>
          <w:b/>
          <w:bCs/>
          <w:sz w:val="28"/>
          <w:szCs w:val="28"/>
        </w:rP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1560"/>
        <w:gridCol w:w="1560"/>
        <w:gridCol w:w="1560"/>
        <w:gridCol w:w="1560"/>
        <w:gridCol w:w="1248"/>
      </w:tblGrid>
      <w:tr>
        <w:tc>
          <w:tcPr>
            <w:tcW w:type="dxa" w:w="93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Test
Point</w:t>
            </w:r>
          </w:p>
        </w:tc>
        <w:tc>
          <w:tcPr>
            <w:tcW w:type="dxa" w:w="93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k</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Euclidean
Prediction</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Manhattan
Prediction</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Match?</w:t>
            </w:r>
          </w:p>
        </w:tc>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Boundary
Sensitive?</w:t>
            </w:r>
          </w:p>
        </w:tc>
        <w:tc>
          <w:tcPr>
            <w:tcW w:type="dxa" w:w="1248"/>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Notes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TP-2</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TP-2</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TP-2</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TP-3</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TP-3</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TP-3</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Stable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TP-4</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Consistent</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TP-4</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Metric diverges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TP-4</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Both agree at k=5</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Grape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Metric diverges at k=1</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Apple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Metric diverges</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TP-5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Banana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No</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Both converge at k=5</w:t>
            </w:r>
          </w:p>
        </w:tc>
      </w:tr>
    </w:tbl>
    <w:p>
      <w:pPr>
        <w:spacing w:after="200" w:before="80"/>
        <w:jc w:val="left"/>
      </w:pPr>
      <w:r>
        <w:rPr>
          <w:rFonts w:ascii="Arial" w:cs="Arial" w:eastAsia="Arial" w:hAnsi="Arial"/>
          <w:b w:val="false"/>
          <w:bCs w:val="false"/>
          <w:sz w:val="20"/>
          <w:szCs w:val="20"/>
        </w:rPr>
        <w:t xml:space="preserve">Table 4. Prediction results across all test points, k values, and distance metrics.</w:t>
      </w:r>
    </w:p>
    <w:p>
      <w:pPr>
        <w:pStyle w:val="Heading2"/>
        <w:spacing w:after="160" w:before="240"/>
      </w:pPr>
      <w:r>
        <w:rPr>
          <w:rFonts w:ascii="Arial" w:cs="Arial" w:eastAsia="Arial" w:hAnsi="Arial"/>
          <w:b/>
          <w:bCs/>
          <w:sz w:val="28"/>
          <w:szCs w:val="28"/>
        </w:rPr>
        <w:t xml:space="preserve">5.3 Execution Time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k</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Euclidean (ms)</w:t>
            </w:r>
          </w:p>
        </w:tc>
        <w:tc>
          <w:tcPr>
            <w:tcW w:type="dxa" w:w="234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Manhattan (ms)</w:t>
            </w:r>
          </w:p>
        </w:tc>
        <w:tc>
          <w:tcPr>
            <w:tcW w:type="dxa" w:w="312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Arial" w:cs="Arial" w:eastAsia="Arial" w:hAnsi="Arial"/>
                <w:b/>
                <w:bCs/>
                <w:sz w:val="22"/>
                <w:szCs w:val="22"/>
              </w:rPr>
              <w:t xml:space="preserve">Observation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0.0821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0.0643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Manhattan faster due to no sqrt computation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0.0834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0.0651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Consistent advantage for Manhattan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0.0849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0.0668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Slight increase with k due to sorting overhead</w:t>
            </w:r>
          </w:p>
        </w:tc>
      </w:tr>
    </w:tbl>
    <w:p>
      <w:pPr>
        <w:spacing w:after="200" w:before="80"/>
        <w:jc w:val="left"/>
      </w:pPr>
      <w:r>
        <w:rPr>
          <w:rFonts w:ascii="Arial" w:cs="Arial" w:eastAsia="Arial" w:hAnsi="Arial"/>
          <w:b w:val="false"/>
          <w:bCs w:val="false"/>
          <w:sz w:val="20"/>
          <w:szCs w:val="20"/>
        </w:rPr>
        <w:t xml:space="preserve">Table 5. Average execution time per batch (5 test points) across 100 trials.</w:t>
      </w:r>
    </w:p>
    <w:p>
      <w:pPr>
        <w:spacing w:after="120" w:before="80"/>
        <w:jc w:val="both"/>
      </w:pPr>
      <w:r>
        <w:rPr>
          <w:rFonts w:ascii="Arial" w:cs="Arial" w:eastAsia="Arial" w:hAnsi="Arial"/>
          <w:b w:val="false"/>
          <w:bCs w:val="false"/>
          <w:sz w:val="24"/>
          <w:szCs w:val="24"/>
        </w:rPr>
        <w:t xml:space="preserve">Manhattan distance consistently outperforms Euclidean distance in raw execution speed because it avoids the square root computation required by Euclidean distance. While this difference is negligible for small datasets, it would become meaningful at scale (n in the tens of thousands).</w:t>
      </w:r>
    </w:p>
    <w:p>
      <w:pPr>
        <w:pStyle w:val="Heading2"/>
        <w:spacing w:after="160" w:before="240"/>
      </w:pPr>
      <w:r>
        <w:rPr>
          <w:rFonts w:ascii="Arial" w:cs="Arial" w:eastAsia="Arial" w:hAnsi="Arial"/>
          <w:b/>
          <w:bCs/>
          <w:sz w:val="28"/>
          <w:szCs w:val="28"/>
        </w:rPr>
        <w:t xml:space="preserve">5.4 Edge Cases</w:t>
      </w:r>
    </w:p>
    <w:p>
      <w:pPr>
        <w:pStyle w:val="Heading3"/>
        <w:spacing w:after="120" w:before="180"/>
      </w:pPr>
      <w:r>
        <w:rPr>
          <w:rFonts w:ascii="Arial" w:cs="Arial" w:eastAsia="Arial" w:hAnsi="Arial"/>
          <w:b/>
          <w:bCs/>
          <w:sz w:val="24"/>
          <w:szCs w:val="24"/>
        </w:rPr>
        <w:t xml:space="preserve">Exact Distance Tie at k = 1</w:t>
      </w:r>
    </w:p>
    <w:p>
      <w:pPr>
        <w:spacing w:after="120" w:before="80"/>
        <w:jc w:val="both"/>
      </w:pPr>
      <w:r>
        <w:rPr>
          <w:rFonts w:ascii="Arial" w:cs="Arial" w:eastAsia="Arial" w:hAnsi="Arial"/>
          <w:b w:val="false"/>
          <w:bCs w:val="false"/>
          <w:sz w:val="24"/>
          <w:szCs w:val="24"/>
        </w:rPr>
        <w:t xml:space="preserve">When a query point is equidistant from two training points of different classes, the “closest neighbor” tie-breaking rule assigns the prediction based on whichever point appears first after sorting (stable sort preserves insertion order). This was tested with the point [150, 85], which sits at the intersection of the Apple and Banana clusters:</w:t>
      </w:r>
    </w:p>
    <w:p>
      <w:pPr>
        <w:pStyle w:val="ListParagraph"/>
        <w:numPr>
          <w:ilvl w:val="0"/>
          <w:numId w:val="2"/>
        </w:numPr>
        <w:spacing w:after="60" w:before="60"/>
      </w:pPr>
      <w:r>
        <w:rPr>
          <w:rFonts w:ascii="Arial" w:cs="Arial" w:eastAsia="Arial" w:hAnsi="Arial"/>
          <w:b w:val="false"/>
          <w:bCs w:val="false"/>
          <w:sz w:val="24"/>
          <w:szCs w:val="24"/>
        </w:rPr>
        <w:t xml:space="preserve">Euclidean: predicts Apple (insertion-order tie-break).</w:t>
      </w:r>
    </w:p>
    <w:p>
      <w:pPr>
        <w:pStyle w:val="ListParagraph"/>
        <w:numPr>
          <w:ilvl w:val="0"/>
          <w:numId w:val="2"/>
        </w:numPr>
        <w:spacing w:after="60" w:before="60"/>
      </w:pPr>
      <w:r>
        <w:rPr>
          <w:rFonts w:ascii="Arial" w:cs="Arial" w:eastAsia="Arial" w:hAnsi="Arial"/>
          <w:b w:val="false"/>
          <w:bCs w:val="false"/>
          <w:sz w:val="24"/>
          <w:szCs w:val="24"/>
        </w:rPr>
        <w:t xml:space="preserve">Manhattan: predicts Apple (same outcome due to sorting stability).</w:t>
      </w:r>
    </w:p>
    <w:p>
      <w:pPr>
        <w:pStyle w:val="Heading3"/>
        <w:spacing w:after="120" w:before="180"/>
      </w:pPr>
      <w:r>
        <w:rPr>
          <w:rFonts w:ascii="Arial" w:cs="Arial" w:eastAsia="Arial" w:hAnsi="Arial"/>
          <w:b/>
          <w:bCs/>
          <w:sz w:val="24"/>
          <w:szCs w:val="24"/>
        </w:rPr>
        <w:t xml:space="preserve">Split Vote at k = 3</w:t>
      </w:r>
    </w:p>
    <w:p>
      <w:pPr>
        <w:spacing w:after="120" w:before="80"/>
        <w:jc w:val="both"/>
      </w:pPr>
      <w:r>
        <w:rPr>
          <w:rFonts w:ascii="Arial" w:cs="Arial" w:eastAsia="Arial" w:hAnsi="Arial"/>
          <w:b w:val="false"/>
          <w:bCs w:val="false"/>
          <w:sz w:val="24"/>
          <w:szCs w:val="24"/>
        </w:rPr>
        <w:t xml:space="preserve">A split vote (e.g., 1 Apple, 1 Banana, 1 Grape) is resolved by returning the class of the single nearest neighbor. This prevents ambiguous null-class outputs and ensures every query receives a deterministic prediction.</w:t>
      </w:r>
    </w:p>
    <w:p>
      <w:pPr>
        <w:pStyle w:val="Heading3"/>
        <w:spacing w:after="120" w:before="180"/>
      </w:pPr>
      <w:r>
        <w:rPr>
          <w:rFonts w:ascii="Arial" w:cs="Arial" w:eastAsia="Arial" w:hAnsi="Arial"/>
          <w:b/>
          <w:bCs/>
          <w:sz w:val="24"/>
          <w:szCs w:val="24"/>
        </w:rPr>
        <w:t xml:space="preserve">k &gt; n Handling</w:t>
      </w:r>
    </w:p>
    <w:p>
      <w:pPr>
        <w:spacing w:after="120" w:before="80"/>
        <w:jc w:val="both"/>
      </w:pPr>
      <w:r>
        <w:rPr>
          <w:rFonts w:ascii="Arial" w:cs="Arial" w:eastAsia="Arial" w:hAnsi="Arial"/>
          <w:b w:val="false"/>
          <w:bCs w:val="false"/>
          <w:sz w:val="24"/>
          <w:szCs w:val="24"/>
        </w:rPr>
        <w:t xml:space="preserve">If k is set to a value larger than the training set size (k &gt; 30 in our case), the algorithm gracefully degrades to using all training samples, effectively classifying by global majority vote. No index-out-of-bounds error occurs because Python’s list slicing handles this silently.</w:t>
      </w:r>
    </w:p>
    <w:p>
      <w:r>
        <w:br w:type="page"/>
      </w:r>
    </w:p>
    <w:p>
      <w:pPr>
        <w:pStyle w:val="Heading1"/>
        <w:spacing w:after="200" w:before="360"/>
      </w:pPr>
      <w:r>
        <w:rPr>
          <w:rFonts w:ascii="Arial" w:cs="Arial" w:eastAsia="Arial" w:hAnsi="Arial"/>
          <w:b/>
          <w:bCs/>
          <w:sz w:val="32"/>
          <w:szCs w:val="32"/>
        </w:rPr>
        <w:t xml:space="preserve">6. Conclusion</w:t>
      </w:r>
    </w:p>
    <w:p>
      <w:pPr>
        <w:spacing w:after="120" w:before="80"/>
        <w:jc w:val="both"/>
      </w:pPr>
      <w:r>
        <w:rPr>
          <w:rFonts w:ascii="Arial" w:cs="Arial" w:eastAsia="Arial" w:hAnsi="Arial"/>
          <w:b w:val="false"/>
          <w:bCs w:val="false"/>
          <w:sz w:val="24"/>
          <w:szCs w:val="24"/>
        </w:rPr>
        <w:t xml:space="preserve">This project successfully implemented a zero-dependency k-Nearest Neighbors classifier from scratch in Python and demonstrated the effect of distance metric selection on classification behavior in a controlled 2D dataset.</w:t>
      </w:r>
    </w:p>
    <w:p>
      <w:pPr>
        <w:spacing w:after="120" w:before="80"/>
        <w:jc w:val="both"/>
      </w:pPr>
      <w:r>
        <w:rPr>
          <w:rFonts w:ascii="Arial" w:cs="Arial" w:eastAsia="Arial" w:hAnsi="Arial"/>
          <w:b w:val="false"/>
          <w:bCs w:val="false"/>
          <w:sz w:val="24"/>
          <w:szCs w:val="24"/>
        </w:rPr>
        <w:t xml:space="preserve">The key findings are:</w:t>
      </w:r>
    </w:p>
    <w:p>
      <w:pPr>
        <w:pStyle w:val="ListParagraph"/>
        <w:numPr>
          <w:ilvl w:val="0"/>
          <w:numId w:val="2"/>
        </w:numPr>
        <w:spacing w:after="60" w:before="60"/>
      </w:pPr>
      <w:r>
        <w:rPr>
          <w:rFonts w:ascii="Arial" w:cs="Arial" w:eastAsia="Arial" w:hAnsi="Arial"/>
          <w:b w:val="false"/>
          <w:bCs w:val="false"/>
          <w:sz w:val="24"/>
          <w:szCs w:val="24"/>
        </w:rPr>
        <w:t xml:space="preserve">Distance metric choice significantly affects boundary-region predictions. For the three test points deep within well-separated clusters (TP-1, TP-2, TP-3), both metrics agreed across all values of k. However, for boundary-adjacent points (TP-4, TP-5), Euclidean and Manhattan predictions diverged at k = 1 and k = 3 before converging at k = 5.</w:t>
      </w:r>
    </w:p>
    <w:p>
      <w:pPr>
        <w:pStyle w:val="ListParagraph"/>
        <w:numPr>
          <w:ilvl w:val="0"/>
          <w:numId w:val="2"/>
        </w:numPr>
        <w:spacing w:after="60" w:before="60"/>
      </w:pPr>
      <w:r>
        <w:rPr>
          <w:rFonts w:ascii="Arial" w:cs="Arial" w:eastAsia="Arial" w:hAnsi="Arial"/>
          <w:b w:val="false"/>
          <w:bCs w:val="false"/>
          <w:sz w:val="24"/>
          <w:szCs w:val="24"/>
        </w:rPr>
        <w:t xml:space="preserve">Manhattan distance is computationally faster due to the absence of a square root operation, making it preferable in latency-sensitive applications where boundary precision is less critical.</w:t>
      </w:r>
    </w:p>
    <w:p>
      <w:pPr>
        <w:pStyle w:val="ListParagraph"/>
        <w:numPr>
          <w:ilvl w:val="0"/>
          <w:numId w:val="2"/>
        </w:numPr>
        <w:spacing w:after="60" w:before="60"/>
      </w:pPr>
      <w:r>
        <w:rPr>
          <w:rFonts w:ascii="Arial" w:cs="Arial" w:eastAsia="Arial" w:hAnsi="Arial"/>
          <w:b w:val="false"/>
          <w:bCs w:val="false"/>
          <w:sz w:val="24"/>
          <w:szCs w:val="24"/>
        </w:rPr>
        <w:t xml:space="preserve">Increasing k generally smooths the decision boundary and reduces sensitivity to the metric choice, but at the cost of granularity for points genuinely near a boundary.</w:t>
      </w:r>
    </w:p>
    <w:p>
      <w:pPr>
        <w:pStyle w:val="ListParagraph"/>
        <w:numPr>
          <w:ilvl w:val="0"/>
          <w:numId w:val="2"/>
        </w:numPr>
        <w:spacing w:after="60" w:before="60"/>
      </w:pPr>
      <w:r>
        <w:rPr>
          <w:rFonts w:ascii="Arial" w:cs="Arial" w:eastAsia="Arial" w:hAnsi="Arial"/>
          <w:b w:val="false"/>
          <w:bCs w:val="false"/>
          <w:sz w:val="24"/>
          <w:szCs w:val="24"/>
        </w:rPr>
        <w:t xml:space="preserve">Tie-breaking via the nearest-neighbor rule produces deterministic results and prevents null outputs, but the tie-breaking outcome is insertion-order dependent and should be documented as a known limitation.</w:t>
      </w:r>
    </w:p>
    <w:p>
      <w:pPr>
        <w:spacing w:after="120" w:before="80"/>
        <w:jc w:val="both"/>
      </w:pPr>
      <w:r>
        <w:rPr>
          <w:rFonts w:ascii="Arial" w:cs="Arial" w:eastAsia="Arial" w:hAnsi="Arial"/>
          <w:b w:val="false"/>
          <w:bCs w:val="false"/>
          <w:sz w:val="24"/>
          <w:szCs w:val="24"/>
        </w:rPr>
        <w:t xml:space="preserve">The title ‘The Geometry of AI Decisions’ reflects the central insight of the project: machine learning classifiers are, at their core, geometric instruments. The choice of a distance formula is not a mere implementation detail—it reshapes the space in which the algorithm perceives similarity, and by extension, defines which regions of the feature space belong to which class. Understanding this geometry is essential for any practitioner building or evaluating AI classification systems.</w:t>
      </w:r>
    </w:p>
    <w:p>
      <w:r>
        <w:br w:type="page"/>
      </w:r>
    </w:p>
    <w:p>
      <w:pPr>
        <w:pStyle w:val="Heading1"/>
        <w:spacing w:after="200" w:before="360"/>
      </w:pPr>
      <w:r>
        <w:rPr>
          <w:rFonts w:ascii="Arial" w:cs="Arial" w:eastAsia="Arial" w:hAnsi="Arial"/>
          <w:b/>
          <w:bCs/>
          <w:sz w:val="32"/>
          <w:szCs w:val="32"/>
        </w:rPr>
        <w:t xml:space="preserve">References</w:t>
      </w:r>
    </w:p>
    <w:p>
      <w:pPr>
        <w:spacing w:after="120" w:before="80"/>
        <w:jc w:val="left"/>
      </w:pPr>
      <w:r>
        <w:rPr>
          <w:rFonts w:ascii="Arial" w:cs="Arial" w:eastAsia="Arial" w:hAnsi="Arial"/>
          <w:b w:val="false"/>
          <w:bCs w:val="false"/>
          <w:sz w:val="22"/>
          <w:szCs w:val="22"/>
        </w:rPr>
        <w:t xml:space="preserve">[1] Cover, T. and Hart, P. 1967. Nearest neighbor pattern classification. IEEE Transactions on Information Theory, 13(1), 21–27.</w:t>
      </w:r>
    </w:p>
    <w:p>
      <w:pPr>
        <w:spacing w:after="120" w:before="80"/>
        <w:jc w:val="left"/>
      </w:pPr>
      <w:r>
        <w:rPr>
          <w:rFonts w:ascii="Arial" w:cs="Arial" w:eastAsia="Arial" w:hAnsi="Arial"/>
          <w:b w:val="false"/>
          <w:bCs w:val="false"/>
          <w:sz w:val="22"/>
          <w:szCs w:val="22"/>
        </w:rPr>
        <w:t xml:space="preserve">[2] Altman, N. S. 1992. An introduction to kernel and nearest-neighbor nonparametric regression. The American Statistician, 46(3), 175–185.</w:t>
      </w:r>
    </w:p>
    <w:p>
      <w:pPr>
        <w:spacing w:after="120" w:before="80"/>
        <w:jc w:val="left"/>
      </w:pPr>
      <w:r>
        <w:rPr>
          <w:rFonts w:ascii="Arial" w:cs="Arial" w:eastAsia="Arial" w:hAnsi="Arial"/>
          <w:b w:val="false"/>
          <w:bCs w:val="false"/>
          <w:sz w:val="22"/>
          <w:szCs w:val="22"/>
        </w:rPr>
        <w:t xml:space="preserve">[3] Wilson, D. R. and Martinez, T. R. 1997. Improved heterogeneous distance functions. Journal of Artificial Intelligence Research, 6, 1–34.</w:t>
      </w:r>
    </w:p>
    <w:p>
      <w:pPr>
        <w:spacing w:after="120" w:before="80"/>
        <w:jc w:val="left"/>
      </w:pPr>
      <w:r>
        <w:rPr>
          <w:rFonts w:ascii="Arial" w:cs="Arial" w:eastAsia="Arial" w:hAnsi="Arial"/>
          <w:b w:val="false"/>
          <w:bCs w:val="false"/>
          <w:sz w:val="22"/>
          <w:szCs w:val="22"/>
        </w:rPr>
        <w:t xml:space="preserve">[4] Beyer, K., Goldstein, J., Ramakrishnan, R., and Shaft, U. 1999. When is “nearest neighbor” meaningful? In Proceedings of the 7th International Conference on Database Theory (ICDT ‘99), 217–235.</w:t>
      </w:r>
    </w:p>
    <w:p>
      <w:pPr>
        <w:spacing w:after="120" w:before="80"/>
        <w:jc w:val="left"/>
      </w:pPr>
      <w:r>
        <w:rPr>
          <w:rFonts w:ascii="Arial" w:cs="Arial" w:eastAsia="Arial" w:hAnsi="Arial"/>
          <w:b w:val="false"/>
          <w:bCs w:val="false"/>
          <w:sz w:val="22"/>
          <w:szCs w:val="22"/>
        </w:rPr>
        <w:t xml:space="preserve">[5] Bishop, C. M. 2006. Pattern Recognition and Machine Learning. Springer-Verlag.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1"/>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2026-06-17T06:36:33.680Z</dcterms:created>
  <dcterms:modified xsi:type="dcterms:W3CDTF">2026-06-17T06:36:33.680Z</dcterms:modified>
</cp:coreProperties>
</file>

<file path=docProps/custom.xml><?xml version="1.0" encoding="utf-8"?>
<Properties xmlns="http://schemas.openxmlformats.org/officeDocument/2006/custom-properties" xmlns:vt="http://schemas.openxmlformats.org/officeDocument/2006/docPropsVTypes"/>
</file>