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e6dbc7bc934c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Kyky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82b5ed674f427a" /><Relationship Type="http://schemas.openxmlformats.org/officeDocument/2006/relationships/numbering" Target="/word/numbering.xml" Id="R029e74e93bc345e2" /><Relationship Type="http://schemas.openxmlformats.org/officeDocument/2006/relationships/settings" Target="/word/settings.xml" Id="R5575c4ab78e0488e" /></Relationships>
</file>