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B85EE3" w14:textId="6E8FA566" w:rsidR="00DA2FEB" w:rsidRPr="00006083" w:rsidRDefault="00DA2FEB" w:rsidP="00006083">
      <w:pPr>
        <w:jc w:val="center"/>
        <w:rPr>
          <w:sz w:val="32"/>
          <w:szCs w:val="32"/>
        </w:rPr>
      </w:pPr>
      <w:r w:rsidRPr="00006083">
        <w:rPr>
          <w:sz w:val="32"/>
          <w:szCs w:val="32"/>
        </w:rPr>
        <w:t>CUESTIONARIO DEL TEMA 1</w:t>
      </w:r>
    </w:p>
    <w:p w14:paraId="033577E8" w14:textId="2AD6EFC0" w:rsidR="00BC00D7" w:rsidRDefault="00BC00D7">
      <w:r>
        <w:rPr>
          <w:noProof/>
        </w:rPr>
        <w:drawing>
          <wp:inline distT="0" distB="0" distL="0" distR="0" wp14:anchorId="7C92B036" wp14:editId="40570A2A">
            <wp:extent cx="5400040" cy="11252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2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7EF444" wp14:editId="52FCB65B">
            <wp:extent cx="5400040" cy="124079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4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C7F64" w14:textId="38FF50FC" w:rsidR="002243DD" w:rsidRDefault="002243DD">
      <w:r w:rsidRPr="002243DD">
        <w:rPr>
          <w:noProof/>
        </w:rPr>
        <w:drawing>
          <wp:inline distT="0" distB="0" distL="0" distR="0" wp14:anchorId="3AEE0EC9" wp14:editId="58763467">
            <wp:extent cx="5400040" cy="1408430"/>
            <wp:effectExtent l="0" t="0" r="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F7CF8" w14:textId="7F5430A0" w:rsidR="002243DD" w:rsidRDefault="002243DD"/>
    <w:p w14:paraId="575B0FBD" w14:textId="1A27AE3E" w:rsidR="002243DD" w:rsidRDefault="002243DD"/>
    <w:p w14:paraId="25277C14" w14:textId="00B6C96C" w:rsidR="002243DD" w:rsidRDefault="002532F5">
      <w:r w:rsidRPr="002532F5">
        <w:rPr>
          <w:noProof/>
        </w:rPr>
        <w:drawing>
          <wp:inline distT="0" distB="0" distL="0" distR="0" wp14:anchorId="53A31D45" wp14:editId="582B8F5C">
            <wp:extent cx="5400040" cy="1997075"/>
            <wp:effectExtent l="0" t="0" r="0" b="31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9EBE7" w14:textId="1B5D1125" w:rsidR="002532F5" w:rsidRDefault="002532F5">
      <w:r w:rsidRPr="002532F5">
        <w:rPr>
          <w:noProof/>
        </w:rPr>
        <w:drawing>
          <wp:inline distT="0" distB="0" distL="0" distR="0" wp14:anchorId="1F241F5B" wp14:editId="5569FF4B">
            <wp:extent cx="5400040" cy="1172845"/>
            <wp:effectExtent l="0" t="0" r="0" b="825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78458" w14:textId="18E138D9" w:rsidR="002532F5" w:rsidRDefault="002532F5"/>
    <w:p w14:paraId="69686D38" w14:textId="6632EE1C" w:rsidR="00DA2FEB" w:rsidRDefault="00DA2FEB"/>
    <w:p w14:paraId="4AE5902C" w14:textId="63D8C651" w:rsidR="00DA2FEB" w:rsidRDefault="00DA2FEB"/>
    <w:p w14:paraId="0E3D0591" w14:textId="36DF2D3B" w:rsidR="00DA2FEB" w:rsidRDefault="00DA2FEB"/>
    <w:p w14:paraId="134EA511" w14:textId="081D5C3E" w:rsidR="002532F5" w:rsidRDefault="002532F5">
      <w:r w:rsidRPr="002532F5">
        <w:rPr>
          <w:noProof/>
        </w:rPr>
        <w:drawing>
          <wp:inline distT="0" distB="0" distL="0" distR="0" wp14:anchorId="0D644017" wp14:editId="429FDE54">
            <wp:extent cx="5400040" cy="1880235"/>
            <wp:effectExtent l="0" t="0" r="0" b="571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FC19E" w14:textId="4E238D4F" w:rsidR="002532F5" w:rsidRDefault="002532F5"/>
    <w:p w14:paraId="44F0F168" w14:textId="7A6719B8" w:rsidR="002532F5" w:rsidRDefault="00040455">
      <w:r w:rsidRPr="00040455">
        <w:rPr>
          <w:noProof/>
        </w:rPr>
        <w:drawing>
          <wp:inline distT="0" distB="0" distL="0" distR="0" wp14:anchorId="2F018CBB" wp14:editId="2AE8E916">
            <wp:extent cx="5400040" cy="204025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2AD4A" w14:textId="18734D80" w:rsidR="00040455" w:rsidRDefault="00040455">
      <w:r w:rsidRPr="00040455">
        <w:rPr>
          <w:noProof/>
        </w:rPr>
        <w:drawing>
          <wp:inline distT="0" distB="0" distL="0" distR="0" wp14:anchorId="0827DD27" wp14:editId="54BA386D">
            <wp:extent cx="5400040" cy="192468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0E877" w14:textId="69A2CA97" w:rsidR="00040455" w:rsidRDefault="00040455">
      <w:r w:rsidRPr="00040455">
        <w:rPr>
          <w:noProof/>
        </w:rPr>
        <w:lastRenderedPageBreak/>
        <w:drawing>
          <wp:inline distT="0" distB="0" distL="0" distR="0" wp14:anchorId="2542F5B9" wp14:editId="37CF176A">
            <wp:extent cx="5400040" cy="213741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72CA9" w14:textId="78544207" w:rsidR="002532F5" w:rsidRDefault="00040455">
      <w:r w:rsidRPr="00040455">
        <w:rPr>
          <w:noProof/>
        </w:rPr>
        <w:drawing>
          <wp:inline distT="0" distB="0" distL="0" distR="0" wp14:anchorId="5375F6DC" wp14:editId="65E65F6C">
            <wp:extent cx="5400040" cy="122301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412F0" w14:textId="443DBEA8" w:rsidR="002532F5" w:rsidRDefault="002532F5"/>
    <w:p w14:paraId="0FC7FF50" w14:textId="069A5018" w:rsidR="00DA146F" w:rsidRDefault="00DA146F"/>
    <w:p w14:paraId="68FF6CC0" w14:textId="29FBFF42" w:rsidR="00DA146F" w:rsidRDefault="00DA146F"/>
    <w:p w14:paraId="437C43F8" w14:textId="11485564" w:rsidR="00DA146F" w:rsidRDefault="00DA146F"/>
    <w:p w14:paraId="1F009E12" w14:textId="75BCC99D" w:rsidR="00DA146F" w:rsidRDefault="00DA146F"/>
    <w:p w14:paraId="668F8B43" w14:textId="2BDE73AA" w:rsidR="00DA146F" w:rsidRDefault="00DA146F"/>
    <w:p w14:paraId="100810EF" w14:textId="207E61F0" w:rsidR="00DA146F" w:rsidRDefault="00DA146F"/>
    <w:p w14:paraId="2B80081C" w14:textId="69C3DE6E" w:rsidR="00DA146F" w:rsidRDefault="00DA146F"/>
    <w:p w14:paraId="1A390E03" w14:textId="19DB39B9" w:rsidR="00DA146F" w:rsidRDefault="00DA146F"/>
    <w:p w14:paraId="0A421D44" w14:textId="25696FE1" w:rsidR="00DA146F" w:rsidRDefault="00DA146F"/>
    <w:p w14:paraId="58F5CABA" w14:textId="686F200E" w:rsidR="00DA146F" w:rsidRDefault="00DA146F"/>
    <w:p w14:paraId="0A2D94CD" w14:textId="11B23C8A" w:rsidR="00DA146F" w:rsidRDefault="00DA146F"/>
    <w:p w14:paraId="7DC93938" w14:textId="2BA5174D" w:rsidR="00DA146F" w:rsidRDefault="00DA146F"/>
    <w:p w14:paraId="777BA57C" w14:textId="5D886EF2" w:rsidR="00DA146F" w:rsidRDefault="00DA146F"/>
    <w:p w14:paraId="56151F24" w14:textId="03589122" w:rsidR="00DA146F" w:rsidRDefault="00DA146F"/>
    <w:p w14:paraId="77C46BC9" w14:textId="45680531" w:rsidR="00DA146F" w:rsidRDefault="00DA146F"/>
    <w:p w14:paraId="429BF65A" w14:textId="7446B475" w:rsidR="00DA146F" w:rsidRDefault="00DA146F"/>
    <w:p w14:paraId="5785DD92" w14:textId="77777777" w:rsidR="00DA146F" w:rsidRDefault="00DA146F"/>
    <w:p w14:paraId="261717FA" w14:textId="266E3FBB" w:rsidR="002532F5" w:rsidRPr="00006083" w:rsidRDefault="00DA146F" w:rsidP="00006083">
      <w:pPr>
        <w:jc w:val="center"/>
        <w:rPr>
          <w:sz w:val="32"/>
          <w:szCs w:val="32"/>
        </w:rPr>
      </w:pPr>
      <w:r w:rsidRPr="00006083">
        <w:rPr>
          <w:sz w:val="32"/>
          <w:szCs w:val="32"/>
        </w:rPr>
        <w:lastRenderedPageBreak/>
        <w:t xml:space="preserve">CUESTIONARIO DEL PARCIAL </w:t>
      </w:r>
    </w:p>
    <w:p w14:paraId="1F145696" w14:textId="6A4A7C9A" w:rsidR="00DA146F" w:rsidRDefault="00DA146F"/>
    <w:p w14:paraId="469AFE0E" w14:textId="4A07072C" w:rsidR="00DA146F" w:rsidRDefault="00DA146F"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57F9FEB3" wp14:editId="406684F1">
            <wp:extent cx="6093469" cy="2656936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7" cy="2665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B59F2" w14:textId="77777777" w:rsidR="00DA146F" w:rsidRDefault="00DA146F" w:rsidP="00DA146F">
      <w:pPr>
        <w:jc w:val="center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C5B902D" wp14:editId="193A65AE">
            <wp:extent cx="6255266" cy="2691442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892" cy="2700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AF6FC" w14:textId="2AF7D49D" w:rsidR="00DA146F" w:rsidRPr="00DA146F" w:rsidRDefault="00DA146F" w:rsidP="00DA146F">
      <w:pPr>
        <w:pStyle w:val="Prrafodelista"/>
        <w:numPr>
          <w:ilvl w:val="0"/>
          <w:numId w:val="1"/>
        </w:numPr>
        <w:rPr>
          <w:color w:val="806000" w:themeColor="accent4" w:themeShade="80"/>
        </w:rPr>
      </w:pPr>
      <w:r w:rsidRPr="00DA146F">
        <w:rPr>
          <w:color w:val="806000" w:themeColor="accent4" w:themeShade="80"/>
        </w:rPr>
        <w:t>Ajusta el tamaño nominal, a partir de la volatilidad de los requerimientos.</w:t>
      </w:r>
    </w:p>
    <w:p w14:paraId="00A44E66" w14:textId="59250ECC" w:rsidR="00DA146F" w:rsidRPr="00DA146F" w:rsidRDefault="00DA146F" w:rsidP="00DA146F">
      <w:pPr>
        <w:pStyle w:val="Prrafodelista"/>
        <w:numPr>
          <w:ilvl w:val="0"/>
          <w:numId w:val="1"/>
        </w:numPr>
        <w:rPr>
          <w:color w:val="806000" w:themeColor="accent4" w:themeShade="80"/>
        </w:rPr>
      </w:pPr>
      <w:r w:rsidRPr="00DA146F">
        <w:rPr>
          <w:color w:val="806000" w:themeColor="accent4" w:themeShade="80"/>
        </w:rPr>
        <w:t>Ajusta el esfuerzo nominal, a partir de los Manejadores de Coste.</w:t>
      </w:r>
    </w:p>
    <w:p w14:paraId="7DB58DDC" w14:textId="69334422" w:rsidR="00DA146F" w:rsidRPr="00DA146F" w:rsidRDefault="00DA146F" w:rsidP="00DA146F">
      <w:pPr>
        <w:pStyle w:val="Prrafodelista"/>
        <w:numPr>
          <w:ilvl w:val="0"/>
          <w:numId w:val="1"/>
        </w:numPr>
        <w:rPr>
          <w:color w:val="806000" w:themeColor="accent4" w:themeShade="80"/>
        </w:rPr>
      </w:pPr>
      <w:r w:rsidRPr="00DA146F">
        <w:rPr>
          <w:color w:val="806000" w:themeColor="accent4" w:themeShade="80"/>
        </w:rPr>
        <w:t xml:space="preserve">El tiempo depende del esfuerzo, y puede ser ajustado por SCED (Manejador de Costo de </w:t>
      </w:r>
      <w:proofErr w:type="spellStart"/>
      <w:r w:rsidRPr="00DA146F">
        <w:rPr>
          <w:color w:val="806000" w:themeColor="accent4" w:themeShade="80"/>
        </w:rPr>
        <w:t>al</w:t>
      </w:r>
      <w:proofErr w:type="spellEnd"/>
      <w:r w:rsidRPr="00DA146F">
        <w:rPr>
          <w:color w:val="806000" w:themeColor="accent4" w:themeShade="80"/>
        </w:rPr>
        <w:t xml:space="preserve"> Agenda del Proyecto)</w:t>
      </w:r>
    </w:p>
    <w:p w14:paraId="6EC9C163" w14:textId="437A4A26" w:rsidR="00DA146F" w:rsidRPr="00DA146F" w:rsidRDefault="00DA146F" w:rsidP="00DA146F">
      <w:pPr>
        <w:pStyle w:val="Prrafodelista"/>
        <w:numPr>
          <w:ilvl w:val="0"/>
          <w:numId w:val="1"/>
        </w:numPr>
        <w:rPr>
          <w:color w:val="806000" w:themeColor="accent4" w:themeShade="80"/>
        </w:rPr>
      </w:pPr>
      <w:r w:rsidRPr="00DA146F">
        <w:rPr>
          <w:color w:val="806000" w:themeColor="accent4" w:themeShade="80"/>
        </w:rPr>
        <w:t>La escala del proyecto (ósea el factor b) esta determinado por la curva de correlación entre el Tamaño y el Esfuerzo</w:t>
      </w:r>
    </w:p>
    <w:p w14:paraId="457B6540" w14:textId="29E83319" w:rsidR="00DA146F" w:rsidRDefault="00DA146F" w:rsidP="00DA146F">
      <w:pPr>
        <w:pStyle w:val="Prrafodelista"/>
        <w:ind w:left="1424"/>
      </w:pPr>
    </w:p>
    <w:p w14:paraId="1BF7FC14" w14:textId="4CB64389" w:rsidR="00DA146F" w:rsidRDefault="00DA146F" w:rsidP="00DA146F">
      <w:r>
        <w:rPr>
          <w:noProof/>
          <w:bdr w:val="none" w:sz="0" w:space="0" w:color="auto" w:frame="1"/>
        </w:rPr>
        <w:lastRenderedPageBreak/>
        <w:drawing>
          <wp:inline distT="0" distB="0" distL="0" distR="0" wp14:anchorId="010ABD02" wp14:editId="0BAED1E0">
            <wp:extent cx="6353266" cy="2587925"/>
            <wp:effectExtent l="0" t="0" r="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495" cy="2592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9AB5A" w14:textId="2EFCC5D6" w:rsidR="00DA146F" w:rsidRPr="00B95F26" w:rsidRDefault="00B95F26" w:rsidP="00B95F26">
      <w:pPr>
        <w:pStyle w:val="Prrafodelista"/>
        <w:numPr>
          <w:ilvl w:val="0"/>
          <w:numId w:val="2"/>
        </w:numPr>
      </w:pPr>
      <w:r>
        <w:t xml:space="preserve">Permite ajustar el grado de desconocimiento o familiaridad que tengo con el tipo de proyecto que estamos haciendo como equipo </w:t>
      </w:r>
      <w:r>
        <w:rPr>
          <w:sz w:val="28"/>
          <w:szCs w:val="28"/>
        </w:rPr>
        <w:sym w:font="Wingdings" w:char="F0E8"/>
      </w:r>
      <w:r>
        <w:t xml:space="preserve"> </w:t>
      </w:r>
      <w:r w:rsidRPr="00B95F26">
        <w:rPr>
          <w:color w:val="806000" w:themeColor="accent4" w:themeShade="80"/>
          <w:sz w:val="28"/>
          <w:szCs w:val="28"/>
        </w:rPr>
        <w:t>PREC</w:t>
      </w:r>
    </w:p>
    <w:p w14:paraId="5F246524" w14:textId="030251AC" w:rsidR="00B95F26" w:rsidRPr="00B95F26" w:rsidRDefault="00B95F26" w:rsidP="00B95F26">
      <w:pPr>
        <w:pStyle w:val="Prrafodelista"/>
        <w:numPr>
          <w:ilvl w:val="0"/>
          <w:numId w:val="2"/>
        </w:numPr>
      </w:pPr>
      <w:r w:rsidRPr="00B95F26">
        <w:t xml:space="preserve">Permite medir el grado de resolución de la Arquitectura (en base a la experiencia) y de los Riesgos del Proyecto </w:t>
      </w:r>
      <w:r>
        <w:rPr>
          <w:sz w:val="28"/>
          <w:szCs w:val="28"/>
        </w:rPr>
        <w:sym w:font="Wingdings" w:char="F0E8"/>
      </w:r>
      <w:r>
        <w:rPr>
          <w:sz w:val="28"/>
          <w:szCs w:val="28"/>
        </w:rPr>
        <w:t xml:space="preserve"> </w:t>
      </w:r>
      <w:r w:rsidRPr="00B95F26">
        <w:rPr>
          <w:color w:val="806000" w:themeColor="accent4" w:themeShade="80"/>
          <w:sz w:val="28"/>
          <w:szCs w:val="28"/>
        </w:rPr>
        <w:t>RESL</w:t>
      </w:r>
    </w:p>
    <w:p w14:paraId="6792A644" w14:textId="77777777" w:rsidR="00B95F26" w:rsidRDefault="00B95F26" w:rsidP="00B95F26">
      <w:pPr>
        <w:pStyle w:val="Prrafodelista"/>
        <w:numPr>
          <w:ilvl w:val="0"/>
          <w:numId w:val="2"/>
        </w:numPr>
      </w:pPr>
      <w:r>
        <w:t>Considera las restricciones al cumplimiento de objetivos del proyecto en términos de tiempo, características, integración a otros sistemas, integración a otras tecnologías</w:t>
      </w:r>
    </w:p>
    <w:p w14:paraId="1126412A" w14:textId="1150E5F5" w:rsidR="00B95F26" w:rsidRDefault="00B95F26" w:rsidP="00B95F26">
      <w:pPr>
        <w:pStyle w:val="Prrafodelista"/>
      </w:pPr>
      <w:r>
        <w:t xml:space="preserve"> </w:t>
      </w:r>
      <w:r>
        <w:sym w:font="Wingdings" w:char="F0E8"/>
      </w:r>
      <w:r>
        <w:t xml:space="preserve"> </w:t>
      </w:r>
      <w:r w:rsidRPr="00B95F26">
        <w:rPr>
          <w:color w:val="806000" w:themeColor="accent4" w:themeShade="80"/>
          <w:sz w:val="28"/>
          <w:szCs w:val="28"/>
        </w:rPr>
        <w:t>FLEX</w:t>
      </w:r>
    </w:p>
    <w:p w14:paraId="20C39930" w14:textId="219FBCF1" w:rsidR="00B95F26" w:rsidRDefault="00B95F26" w:rsidP="00B95F26">
      <w:pPr>
        <w:pStyle w:val="Prrafodelista"/>
        <w:numPr>
          <w:ilvl w:val="0"/>
          <w:numId w:val="2"/>
        </w:numPr>
      </w:pPr>
      <w:r>
        <w:t xml:space="preserve">Permite medir en que grado </w:t>
      </w:r>
      <w:proofErr w:type="gramStart"/>
      <w:r>
        <w:t>e</w:t>
      </w:r>
      <w:proofErr w:type="gramEnd"/>
      <w:r>
        <w:t xml:space="preserve"> cumplen las prácticas de Ingeniería de Software para lograr cada vez mayor efectividad en el logro de objetivos </w:t>
      </w:r>
      <w:r w:rsidRPr="00B95F26">
        <w:rPr>
          <w:sz w:val="28"/>
          <w:szCs w:val="28"/>
        </w:rPr>
        <w:sym w:font="Wingdings" w:char="F0E8"/>
      </w:r>
      <w:r>
        <w:t xml:space="preserve"> </w:t>
      </w:r>
      <w:r w:rsidRPr="00B95F26">
        <w:rPr>
          <w:color w:val="806000" w:themeColor="accent4" w:themeShade="80"/>
          <w:sz w:val="28"/>
          <w:szCs w:val="28"/>
        </w:rPr>
        <w:t>PMAT</w:t>
      </w:r>
    </w:p>
    <w:p w14:paraId="42B59544" w14:textId="00017CBD" w:rsidR="00B95F26" w:rsidRPr="00B95F26" w:rsidRDefault="00B95F26" w:rsidP="00B95F26">
      <w:pPr>
        <w:pStyle w:val="Prrafodelista"/>
        <w:numPr>
          <w:ilvl w:val="0"/>
          <w:numId w:val="2"/>
        </w:numPr>
      </w:pPr>
      <w:r>
        <w:t xml:space="preserve">Permite medir el grado de cohesión que hay en el equipo </w:t>
      </w:r>
      <w:r w:rsidRPr="00B95F26">
        <w:rPr>
          <w:sz w:val="28"/>
          <w:szCs w:val="28"/>
        </w:rPr>
        <w:sym w:font="Wingdings" w:char="F0E8"/>
      </w:r>
      <w:r w:rsidRPr="00B95F26">
        <w:rPr>
          <w:color w:val="806000" w:themeColor="accent4" w:themeShade="80"/>
          <w:sz w:val="28"/>
          <w:szCs w:val="28"/>
        </w:rPr>
        <w:t>TEAM</w:t>
      </w:r>
    </w:p>
    <w:p w14:paraId="541AFFB4" w14:textId="35AE3AEF" w:rsidR="00B95F26" w:rsidRDefault="00B95F26" w:rsidP="00B95F26"/>
    <w:p w14:paraId="0179C7A0" w14:textId="6AFE7DFD" w:rsidR="00B95F26" w:rsidRDefault="00E54DB4" w:rsidP="00E54DB4"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2A8B36C" wp14:editId="6D23CEF9">
            <wp:extent cx="6190923" cy="3289110"/>
            <wp:effectExtent l="0" t="0" r="635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111" cy="3295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44D6B" w14:textId="1C43989D" w:rsidR="00E54DB4" w:rsidRDefault="00E54DB4" w:rsidP="00E54DB4"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6CA3F606" wp14:editId="6B3C2907">
            <wp:extent cx="6080078" cy="3393948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776" cy="3404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270B6" w14:textId="49894ED5" w:rsidR="00E54DB4" w:rsidRPr="00006083" w:rsidRDefault="00E54DB4" w:rsidP="00E54DB4">
      <w:pPr>
        <w:pStyle w:val="Prrafodelista"/>
        <w:numPr>
          <w:ilvl w:val="0"/>
          <w:numId w:val="4"/>
        </w:numPr>
        <w:rPr>
          <w:color w:val="806000" w:themeColor="accent4" w:themeShade="80"/>
        </w:rPr>
      </w:pPr>
      <w:r w:rsidRPr="00006083">
        <w:rPr>
          <w:color w:val="806000" w:themeColor="accent4" w:themeShade="80"/>
        </w:rPr>
        <w:t>Estamos fuera de los costos esperados</w:t>
      </w:r>
      <w:r w:rsidR="00312E65" w:rsidRPr="00006083">
        <w:rPr>
          <w:color w:val="806000" w:themeColor="accent4" w:themeShade="80"/>
        </w:rPr>
        <w:t>.</w:t>
      </w:r>
    </w:p>
    <w:p w14:paraId="33A21946" w14:textId="4753B78E" w:rsidR="00312E65" w:rsidRPr="00006083" w:rsidRDefault="00312E65" w:rsidP="00E54DB4">
      <w:pPr>
        <w:pStyle w:val="Prrafodelista"/>
        <w:numPr>
          <w:ilvl w:val="0"/>
          <w:numId w:val="4"/>
        </w:numPr>
        <w:rPr>
          <w:color w:val="806000" w:themeColor="accent4" w:themeShade="80"/>
        </w:rPr>
      </w:pPr>
      <w:r w:rsidRPr="00006083">
        <w:rPr>
          <w:color w:val="806000" w:themeColor="accent4" w:themeShade="80"/>
        </w:rPr>
        <w:t xml:space="preserve">Estamos desfasados del tiempo esperando </w:t>
      </w:r>
      <w:proofErr w:type="spellStart"/>
      <w:r w:rsidRPr="00006083">
        <w:rPr>
          <w:color w:val="806000" w:themeColor="accent4" w:themeShade="80"/>
        </w:rPr>
        <w:t>mas</w:t>
      </w:r>
      <w:proofErr w:type="spellEnd"/>
      <w:r w:rsidRPr="00006083">
        <w:rPr>
          <w:color w:val="806000" w:themeColor="accent4" w:themeShade="80"/>
        </w:rPr>
        <w:t xml:space="preserve"> allá de los márgenes estimados.</w:t>
      </w:r>
    </w:p>
    <w:p w14:paraId="71B59035" w14:textId="59965F27" w:rsidR="00312E65" w:rsidRPr="00006083" w:rsidRDefault="00312E65" w:rsidP="00E54DB4">
      <w:pPr>
        <w:pStyle w:val="Prrafodelista"/>
        <w:numPr>
          <w:ilvl w:val="0"/>
          <w:numId w:val="4"/>
        </w:numPr>
        <w:rPr>
          <w:color w:val="806000" w:themeColor="accent4" w:themeShade="80"/>
        </w:rPr>
      </w:pPr>
      <w:r w:rsidRPr="00006083">
        <w:rPr>
          <w:color w:val="806000" w:themeColor="accent4" w:themeShade="80"/>
        </w:rPr>
        <w:t>El nivel de riesgo respecto al cumplimiento de objetivos es muy alto o pasa los niveles de referencia aceptables.</w:t>
      </w:r>
    </w:p>
    <w:p w14:paraId="78CD3CB9" w14:textId="7C159022" w:rsidR="00312E65" w:rsidRDefault="00312E65" w:rsidP="00312E65">
      <w:pPr>
        <w:pStyle w:val="Prrafodelista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486059EC" wp14:editId="3CCCF1D1">
            <wp:extent cx="4514849" cy="5321300"/>
            <wp:effectExtent l="0" t="0" r="63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879" cy="5322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75FA3" w14:textId="6ABF9DF5" w:rsidR="00312E65" w:rsidRDefault="00312E65" w:rsidP="00312E65">
      <w:r>
        <w:rPr>
          <w:noProof/>
          <w:bdr w:val="none" w:sz="0" w:space="0" w:color="auto" w:frame="1"/>
        </w:rPr>
        <w:drawing>
          <wp:inline distT="0" distB="0" distL="0" distR="0" wp14:anchorId="25C40D45" wp14:editId="09DD25FA">
            <wp:extent cx="6280667" cy="1796903"/>
            <wp:effectExtent l="0" t="0" r="635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138" cy="1801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363E7" w14:textId="1EDAC2CB" w:rsidR="00312E65" w:rsidRPr="00006083" w:rsidRDefault="00312E65" w:rsidP="00312E65">
      <w:pPr>
        <w:pStyle w:val="Prrafodelista"/>
        <w:numPr>
          <w:ilvl w:val="0"/>
          <w:numId w:val="5"/>
        </w:numPr>
        <w:rPr>
          <w:color w:val="806000" w:themeColor="accent4" w:themeShade="80"/>
        </w:rPr>
      </w:pPr>
      <w:r w:rsidRPr="00006083">
        <w:rPr>
          <w:color w:val="806000" w:themeColor="accent4" w:themeShade="80"/>
        </w:rPr>
        <w:t>Para aproximar mejor una estimación de acuerdo a la etapa de desarrollo.</w:t>
      </w:r>
    </w:p>
    <w:p w14:paraId="496FAAD4" w14:textId="7F031C7C" w:rsidR="00312E65" w:rsidRPr="00006083" w:rsidRDefault="00312E65" w:rsidP="00312E65">
      <w:pPr>
        <w:pStyle w:val="Prrafodelista"/>
        <w:numPr>
          <w:ilvl w:val="0"/>
          <w:numId w:val="5"/>
        </w:numPr>
        <w:rPr>
          <w:color w:val="806000" w:themeColor="accent4" w:themeShade="80"/>
        </w:rPr>
      </w:pPr>
      <w:r w:rsidRPr="00006083">
        <w:rPr>
          <w:color w:val="806000" w:themeColor="accent4" w:themeShade="80"/>
        </w:rPr>
        <w:t>Para ir acorde a un proceso iterativo evolutivo del proyecto.</w:t>
      </w:r>
    </w:p>
    <w:p w14:paraId="3568C84B" w14:textId="5F26AEA3" w:rsidR="00312E65" w:rsidRPr="00006083" w:rsidRDefault="00312E65" w:rsidP="00312E65">
      <w:pPr>
        <w:pStyle w:val="Prrafodelista"/>
        <w:numPr>
          <w:ilvl w:val="0"/>
          <w:numId w:val="5"/>
        </w:numPr>
        <w:rPr>
          <w:color w:val="806000" w:themeColor="accent4" w:themeShade="80"/>
        </w:rPr>
      </w:pPr>
      <w:r w:rsidRPr="00006083">
        <w:rPr>
          <w:color w:val="806000" w:themeColor="accent4" w:themeShade="80"/>
        </w:rPr>
        <w:t>Para facilitar la estimación en base al conocimiento que se tenga del sistema a estimar.</w:t>
      </w:r>
    </w:p>
    <w:p w14:paraId="6A068AB0" w14:textId="6D173AB9" w:rsidR="00312E65" w:rsidRDefault="00312E65" w:rsidP="00312E65"/>
    <w:p w14:paraId="2F34B18F" w14:textId="138C9996" w:rsidR="00312E65" w:rsidRDefault="00312E65" w:rsidP="00312E65"/>
    <w:p w14:paraId="13ECD2C8" w14:textId="41E6035E" w:rsidR="00312E65" w:rsidRDefault="00312E65" w:rsidP="00312E65"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25DCE11B" wp14:editId="64483A00">
            <wp:extent cx="4044993" cy="49720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376" cy="4974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C002C" w14:textId="5FE27DF9" w:rsidR="00312E65" w:rsidRDefault="00312E65" w:rsidP="00312E65"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EC42531" wp14:editId="62833DB0">
            <wp:extent cx="6227852" cy="2941093"/>
            <wp:effectExtent l="0" t="0" r="190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7357" cy="2950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7AF06" w14:textId="48571063" w:rsidR="00312E65" w:rsidRDefault="00312E65" w:rsidP="00312E65"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43862250" wp14:editId="43AC6979">
            <wp:extent cx="5400040" cy="169735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C801A" w14:textId="3A7D0161" w:rsidR="00312E65" w:rsidRPr="00006083" w:rsidRDefault="00312E65" w:rsidP="00312E65">
      <w:pPr>
        <w:pStyle w:val="Prrafodelista"/>
        <w:numPr>
          <w:ilvl w:val="0"/>
          <w:numId w:val="6"/>
        </w:numPr>
        <w:rPr>
          <w:color w:val="806000" w:themeColor="accent4" w:themeShade="80"/>
        </w:rPr>
      </w:pPr>
      <w:r w:rsidRPr="00006083">
        <w:rPr>
          <w:color w:val="806000" w:themeColor="accent4" w:themeShade="80"/>
        </w:rPr>
        <w:t>Requiere recursos humanos, aunque no necesariamente comprometidos con el proyecto.</w:t>
      </w:r>
    </w:p>
    <w:p w14:paraId="6165676A" w14:textId="4B060A41" w:rsidR="00312E65" w:rsidRPr="00006083" w:rsidRDefault="00312E65" w:rsidP="00312E65">
      <w:pPr>
        <w:pStyle w:val="Prrafodelista"/>
        <w:numPr>
          <w:ilvl w:val="0"/>
          <w:numId w:val="6"/>
        </w:numPr>
        <w:rPr>
          <w:color w:val="806000" w:themeColor="accent4" w:themeShade="80"/>
        </w:rPr>
      </w:pPr>
      <w:r w:rsidRPr="00006083">
        <w:rPr>
          <w:color w:val="806000" w:themeColor="accent4" w:themeShade="80"/>
        </w:rPr>
        <w:t>Tiene recursos normalmente disponibles en el momento que se requieran ya sea en la cantidad o tipo necesario.</w:t>
      </w:r>
    </w:p>
    <w:p w14:paraId="41C432B5" w14:textId="7B551CE3" w:rsidR="00312E65" w:rsidRPr="00006083" w:rsidRDefault="00312E65" w:rsidP="00312E65">
      <w:pPr>
        <w:pStyle w:val="Prrafodelista"/>
        <w:numPr>
          <w:ilvl w:val="0"/>
          <w:numId w:val="6"/>
        </w:numPr>
        <w:rPr>
          <w:color w:val="806000" w:themeColor="accent4" w:themeShade="80"/>
        </w:rPr>
      </w:pPr>
      <w:r w:rsidRPr="00006083">
        <w:rPr>
          <w:color w:val="806000" w:themeColor="accent4" w:themeShade="80"/>
        </w:rPr>
        <w:t>Es totalmente original.</w:t>
      </w:r>
    </w:p>
    <w:p w14:paraId="0B423DA2" w14:textId="51B5CE20" w:rsidR="00312E65" w:rsidRDefault="00312E65" w:rsidP="00006083">
      <w:pPr>
        <w:pStyle w:val="Prrafodelista"/>
      </w:pPr>
    </w:p>
    <w:p w14:paraId="46B193AA" w14:textId="77777777" w:rsidR="00006083" w:rsidRPr="00B95F26" w:rsidRDefault="00006083" w:rsidP="00006083">
      <w:pPr>
        <w:pStyle w:val="Prrafodelista"/>
      </w:pPr>
    </w:p>
    <w:sectPr w:rsidR="00006083" w:rsidRPr="00B95F2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67231"/>
    <w:multiLevelType w:val="hybridMultilevel"/>
    <w:tmpl w:val="41F01E34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060D9F"/>
    <w:multiLevelType w:val="hybridMultilevel"/>
    <w:tmpl w:val="99C0DA28"/>
    <w:lvl w:ilvl="0" w:tplc="5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7EE66B0"/>
    <w:multiLevelType w:val="hybridMultilevel"/>
    <w:tmpl w:val="816EFE8E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9465635"/>
    <w:multiLevelType w:val="hybridMultilevel"/>
    <w:tmpl w:val="0F9667F6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967482A"/>
    <w:multiLevelType w:val="hybridMultilevel"/>
    <w:tmpl w:val="6A56F8B8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C226849"/>
    <w:multiLevelType w:val="hybridMultilevel"/>
    <w:tmpl w:val="E85A8158"/>
    <w:lvl w:ilvl="0" w:tplc="580A0001">
      <w:start w:val="1"/>
      <w:numFmt w:val="bullet"/>
      <w:lvlText w:val=""/>
      <w:lvlJc w:val="left"/>
      <w:pPr>
        <w:ind w:left="1424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2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00D7"/>
    <w:rsid w:val="00006083"/>
    <w:rsid w:val="00040455"/>
    <w:rsid w:val="002243DD"/>
    <w:rsid w:val="002532F5"/>
    <w:rsid w:val="00312E65"/>
    <w:rsid w:val="00B95F26"/>
    <w:rsid w:val="00BC00D7"/>
    <w:rsid w:val="00DA146F"/>
    <w:rsid w:val="00DA2FEB"/>
    <w:rsid w:val="00E54D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ED3438C"/>
  <w15:chartTrackingRefBased/>
  <w15:docId w15:val="{74274684-E823-4C0D-B79D-A929F09AF0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A14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9</Pages>
  <Words>277</Words>
  <Characters>1525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Colque</dc:creator>
  <cp:keywords/>
  <dc:description/>
  <cp:lastModifiedBy>Rodrigo</cp:lastModifiedBy>
  <cp:revision>2</cp:revision>
  <dcterms:created xsi:type="dcterms:W3CDTF">2022-10-17T18:51:00Z</dcterms:created>
  <dcterms:modified xsi:type="dcterms:W3CDTF">2022-11-01T00:37:00Z</dcterms:modified>
</cp:coreProperties>
</file>