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D1B2A"/>
          <w:sz w:val="52"/>
          <w:szCs w:val="52"/>
        </w:rPr>
        <w:t xml:space="preserve">Manufacturing MARL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0A9396"/>
          <w:sz w:val="32"/>
          <w:szCs w:val="32"/>
        </w:rPr>
        <w:t xml:space="preserve">Three-Tier Optimization Framework</w:t>
      </w:r>
    </w:p>
    <w:p>
      <w:pPr>
        <w:pBdr>
          <w:bottom w:val="single" w:color="0A9396" w:sz="8" w:space="4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264653"/>
          <w:sz w:val="28"/>
          <w:szCs w:val="28"/>
        </w:rPr>
        <w:t xml:space="preserve">Implementation Guide</w:t>
      </w:r>
    </w:p>
    <w:p>
      <w:pPr>
        <w:spacing w:after="8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264653"/>
          <w:sz w:val="22"/>
          <w:szCs w:val="22"/>
        </w:rPr>
        <w:t xml:space="preserve">Shreenath Jha (2022ME11306) · Kirtan Gehlot (2022ME12030)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0A9396"/>
          <w:sz w:val="20"/>
          <w:szCs w:val="20"/>
        </w:rPr>
        <w:t xml:space="preserve">Supervisor: Dr. Minakshi Kumari · IIT Delhi · BTP2 (MCD412) · 2026</w:t>
      </w:r>
    </w:p>
    <w:p>
      <w:r>
        <w:br w:type="page"/>
      </w:r>
    </w:p>
    <w:p>
      <w:pPr>
        <w:pStyle w:val="Heading1"/>
        <w:pBdr>
          <w:bottom w:val="single" w:color="0A939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D1B2A"/>
          <w:sz w:val="34"/>
          <w:szCs w:val="34"/>
        </w:rPr>
        <w:t xml:space="preserve">1. Where We Are Right Now</w:t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Everything up to and including training loop implementation is done. The first training run is the only thing remaining before results can be generated.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880"/>
        <w:gridCol w:w="1680"/>
      </w:tblGrid>
      <w:tr>
        <w:trPr>
          <w:tblHeader/>
        </w:trPr>
        <w:tc>
          <w:tcPr>
            <w:tcW w:type="dxa" w:w="4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4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Weibull + Kijima degradation physics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19 passing</w:t>
            </w:r>
          </w:p>
        </w:tc>
      </w:tr>
      <w:tr>
        <w:tc>
          <w:tcPr>
            <w:tcW w:type="dxa" w:w="4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Resource inventory + pipeline (Markov fix)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18 passing</w:t>
            </w:r>
          </w:p>
        </w:tc>
      </w:tr>
      <w:tr>
        <w:tc>
          <w:tcPr>
            <w:tcW w:type="dxa" w:w="4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Action masking — both agents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13 passing</w:t>
            </w:r>
          </w:p>
        </w:tc>
      </w:tr>
      <w:tr>
        <w:tc>
          <w:tcPr>
            <w:tcW w:type="dxa" w:w="4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Reward decomposition (r1, r2, R_shared)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17 passing</w:t>
            </w:r>
          </w:p>
        </w:tc>
      </w:tr>
      <w:tr>
        <w:tc>
          <w:tcPr>
            <w:tcW w:type="dxa" w:w="4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GAE + rollout buffer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8 passing</w:t>
            </w:r>
          </w:p>
        </w:tc>
      </w:tr>
      <w:tr>
        <w:tc>
          <w:tcPr>
            <w:tcW w:type="dxa" w:w="4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TGIN graph builder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9 passing</w:t>
            </w:r>
          </w:p>
        </w:tc>
      </w:tr>
      <w:tr>
        <w:tc>
          <w:tcPr>
            <w:tcW w:type="dxa" w:w="4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TGIN forward pass — verified on RTX 3060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Agent 1 MLP policy (105K params)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Agent 2 TGIN policy (2.17M params)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Centralized critic (587K params)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PettingZoo AEC environment (full episode)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15 integration</w:t>
            </w:r>
          </w:p>
        </w:tc>
      </w:tr>
      <w:tr>
        <w:tc>
          <w:tcPr>
            <w:tcW w:type="dxa" w:w="4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Reward aligned to eq. 3.14 (RUL, makespan)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Fixed</w:t>
            </w:r>
          </w:p>
        </w:tc>
        <w:tc>
          <w:tcPr>
            <w:tcW w:type="dxa" w:w="1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Critic: detach + action1 input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Fixed</w:t>
            </w:r>
          </w:p>
        </w:tc>
        <w:tc>
          <w:tcPr>
            <w:tcW w:type="dxa" w:w="1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MAPPO training loop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🔧 Ready to run</w:t>
            </w:r>
          </w:p>
        </w:tc>
        <w:tc>
          <w:tcPr>
            <w:tcW w:type="dxa" w:w="1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First training run (Phase 1)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⏳ Next step</w:t>
            </w:r>
          </w:p>
        </w:tc>
        <w:tc>
          <w:tcPr>
            <w:tcW w:type="dxa" w:w="1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Tier 1 CP-SAT solver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📋 Planned</w:t>
            </w:r>
          </w:p>
        </w:tc>
        <w:tc>
          <w:tcPr>
            <w:tcW w:type="dxa" w:w="1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939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D1B2A"/>
          <w:sz w:val="34"/>
          <w:szCs w:val="34"/>
        </w:rPr>
        <w:t xml:space="preserve">2. Environment Setup (Already Done)</w:t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The following setup is complete on your machine. This section is reference only.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2.1 Prerequisites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Verified Value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3.13.2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CUDA version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12.4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GPU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NVIDIA GeForce RTX 3060 12GB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PyTorch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2.6.0+cu124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torch.cuda.is_available()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pytest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9.0.2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All 91 unit tests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Passing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All 15 integration tests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Passing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2.2 Virtual Environment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cd D:/IITD/SEM8/BTP2/Code/v0/manufacturing_marl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source venv/Scripts/activate          # activate every session</w:t>
      </w:r>
    </w:p>
    <w:p>
      <w:pPr>
        <w:pBdr>
          <w:left w:val="single" w:color="E9C46A" w:sz="12" w:space="6"/>
        </w:pBdr>
        <w:shd w:fill="FFF9E6" w:val="clear"/>
        <w:spacing w:before="80" w:after="12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📌  </w:t>
      </w:r>
      <w:r>
        <w:rPr>
          <w:rFonts w:ascii="Calibri" w:cs="Calibri" w:eastAsia="Calibri" w:hAnsi="Calibri"/>
          <w:i/>
          <w:iCs/>
          <w:color w:val="7B4F00"/>
          <w:sz w:val="20"/>
          <w:szCs w:val="20"/>
        </w:rPr>
        <w:t xml:space="preserve">All commands in this document assume the venv is active and you are in the project root.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2.3 Critical: Empty All __init__.py Files</w:t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Auto-imports in __init__.py cause circular import crashes. Every session after a git pull: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find . -name '__init__.py' -exec truncate -s 0 {} \;   # Git Bash</w:t>
      </w:r>
    </w:p>
    <w:p>
      <w:r>
        <w:br w:type="page"/>
      </w:r>
    </w:p>
    <w:p>
      <w:pPr>
        <w:pStyle w:val="Heading1"/>
        <w:pBdr>
          <w:bottom w:val="single" w:color="0A939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D1B2A"/>
          <w:sz w:val="34"/>
          <w:szCs w:val="34"/>
        </w:rPr>
        <w:t xml:space="preserve">3. What Each File Does — Edit Reference</w:t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Use this section to know which file to open when you need to change something.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3.1 Configuration Files — Edit These to Tune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Edit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configs/base.yaml</w:t>
            </w:r>
          </w:p>
        </w:tc>
        <w:tc>
          <w:tcPr>
            <w:tcW w:type="dxa" w:w="41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Master config: 5 machines (β,η,delta_h), 6 resources (capacity, lead times, costs), MAPPO hyperparams (lr, epochs, clip_eps, rollout_steps), episode length</w:t>
            </w:r>
          </w:p>
        </w:tc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Change machine parameters, resource counts, or MAPPO hyperparams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configs/phase1.yaml</w:t>
            </w:r>
          </w:p>
        </w:tc>
        <w:tc>
          <w:tcPr>
            <w:tcW w:type="dxa" w:w="41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Overrides base.yaml: stochasticity_level=1 (Weibull failures only, fixed proc times)</w:t>
            </w:r>
          </w:p>
        </w:tc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Activate for Phase 1 training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configs/phase2.yaml</w:t>
            </w:r>
          </w:p>
        </w:tc>
        <w:tc>
          <w:tcPr>
            <w:tcW w:type="dxa" w:w="41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stochasticity_level=2 (+ LogNormal proc times, Beta repair effectiveness)</w:t>
            </w:r>
          </w:p>
        </w:tc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Activate for Phase 2 training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configs/phase3.yaml</w:t>
            </w:r>
          </w:p>
        </w:tc>
        <w:tc>
          <w:tcPr>
            <w:tcW w:type="dxa" w:w="41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stochasticity_level=3 (+ Poisson arrivals, LogNormal lead times)</w:t>
            </w:r>
          </w:p>
        </w:tc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Activate for Phase 3 training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configs/benchmark_instances/small_3m_5j.yaml</w:t>
            </w:r>
          </w:p>
        </w:tc>
        <w:tc>
          <w:tcPr>
            <w:tcW w:type="dxa" w:w="41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M=3 machines, J=5 jobs, deterministic proc times. Used for Tier 1 vs Tier 3 comparison</w:t>
            </w:r>
          </w:p>
        </w:tc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Edit when setting up Tier 1 benchmarks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configs/benchmark_instances/medium_5m_10j.yaml</w:t>
            </w:r>
          </w:p>
        </w:tc>
        <w:tc>
          <w:tcPr>
            <w:tcW w:type="dxa" w:w="41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M=5, J=10 — primary benchmark for paper results</w:t>
            </w:r>
          </w:p>
        </w:tc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Primary evaluation config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configs/benchmark_instances/large_5m_20j.yaml</w:t>
            </w:r>
          </w:p>
        </w:tc>
        <w:tc>
          <w:tcPr>
            <w:tcW w:type="dxa" w:w="41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M=5, J=20 — full scale, Tier 1 not tractable here</w:t>
            </w:r>
          </w:p>
        </w:tc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Full-scale evaluation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rewards/reward_weights.yaml</w:t>
            </w:r>
          </w:p>
        </w:tc>
        <w:tc>
          <w:tcPr>
            <w:tcW w:type="dxa" w:w="41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ALL reward coefficients: c_fail=30, c_PM=1, c_CM=3, delta_obj=0.5, w_avail=2.0, w_RUL=0.5, alpha=1.0, beta_makespan=0.2, w_comp=3.0, w_health=0.5, lambda_shared=0.3</w:t>
            </w:r>
          </w:p>
        </w:tc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FIRST place to tune when training curves look wrong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3.2 Environment Files — Edit for Physics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Edit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environments/mfg_env.py</w:t>
            </w:r>
          </w:p>
        </w:tc>
        <w:tc>
          <w:tcPr>
            <w:tcW w:type="dxa" w:w="4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PettingZoo AEC shell. Orchestrates half-step sequence: _step_agent1 → _step_agent2 → _resolve_physics → _compute_rewards. Contains obs builders for both agents.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If AEC ordering changes or obs structure changes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environments/transitions/degradation.py</w:t>
            </w:r>
          </w:p>
        </w:tc>
        <w:tc>
          <w:tcPr>
            <w:tcW w:type="dxa" w:w="4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ALL Weibull physics: hazard rate λ(t)=β/η(t/η)^(β-1), Weibull failure sampling, Kijima virtual age update, health decrement, bathtub curve phases. MachineState dataclass.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If you change the degradation model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environments/transitions/job_dynamics.py</w:t>
            </w:r>
          </w:p>
        </w:tc>
        <w:tc>
          <w:tcPr>
            <w:tcW w:type="dxa" w:w="4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Job/operation lifecycle: PENDING→READY→IN_PROGRESS→DONE. Processing time sampling (Phase 2: LogNormal). Job completion detection. Job/op feature vectors for TGIN.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If you add new job features or change op scheduling logic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environments/transitions/resource_dynamics.py</w:t>
            </w:r>
          </w:p>
        </w:tc>
        <w:tc>
          <w:tcPr>
            <w:tcW w:type="dxa" w:w="4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Consumable inventory + pending_orders pipeline (the Markov fix). Renewable resource tracking. Ordering cost computation. ResourceState dataclass.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If you add new resource types or change lead time logic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environments/transitions/failure_handler.py</w:t>
            </w:r>
          </w:p>
        </w:tc>
        <w:tc>
          <w:tcPr>
            <w:tcW w:type="dxa" w:w="4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Detects new failures, handles preemption (in-progress ops interrupted by failure). Shock absorber between degradation and environment.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Rarely — only if preemption logic changes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environments/spaces/observation_spaces.py</w:t>
            </w:r>
          </w:p>
        </w:tc>
        <w:tc>
          <w:tcPr>
            <w:tcW w:type="dxa" w:w="4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Defines feature dimensions: OP_FEATURE_DIM=10, MACHINE_FEATURE_DIM=15, JOB_FEATURE_DIM=7. compute_agent1_obs_dim() calculates total obs size from config.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If you add/remove features from obs vectors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environments/spaces/action_spaces.py</w:t>
            </w:r>
          </w:p>
        </w:tc>
        <w:tc>
          <w:tcPr>
            <w:tcW w:type="dxa" w:w="4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Masking logic for both agents. build_agent1_maintenance_mask(): PM blocked when busy/failed, CM blocked when OP. build_agent2_valid_actions(): only READY ops on OP idle machines.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If masking rules change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3.3 Model Files — Edit for Architecture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Edit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models/tgin/tgin.py</w:t>
            </w:r>
          </w:p>
        </w:tc>
        <w:tc>
          <w:tcPr>
            <w:tcW w:type="dxa" w:w="4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Tripartite GIN: L=3 rounds bidirectional message passing. Forward: Op→Machine→Job. Backward: Job→Machine→Op. GIN update rule. 2.17M parameters.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If you change TGIN depth, hidden_dim, or message passing direction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models/tgin/graph_builder.py</w:t>
            </w:r>
          </w:p>
        </w:tc>
        <w:tc>
          <w:tcPr>
            <w:tcW w:type="dxa" w:w="4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Converts env obs dict → PyG HeteroData. Builds node feature tensors, edge index tensors, edge attribute tensors. Called every step before TGIN forward pass.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If obs dict structure changes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models/tgin/action_scorer.py</w:t>
            </w:r>
          </w:p>
        </w:tc>
        <w:tc>
          <w:tcPr>
            <w:tcW w:type="dxa" w:w="4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Policy head for Agent 2. score(o,m) = MLP_score(concat[h_o, h_m]). Masked softmax. WAIT action always appended. Returns Categorical distribution.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If you change how Agent 2 scores actions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models/mlp_policy.py</w:t>
            </w:r>
          </w:p>
        </w:tc>
        <w:tc>
          <w:tcPr>
            <w:tcW w:type="dxa" w:w="4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Agent 1 actor: flat obs → two heads (maintenance logits [n_mach,3], reorder logits [n_con, Q_max+1]). Masking applied before softmax. 105K params.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If you change Agent 1 architecture or action space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models/critic.py</w:t>
            </w:r>
          </w:p>
        </w:tc>
        <w:tc>
          <w:tcPr>
            <w:tcW w:type="dxa" w:w="4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Centralized critic V_phi(s_global). Input: detached TGIN embeddings (mean-pooled per type) + resource state + agent1_obs + action1_onehot. Huber loss. 587K params.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If you change critic architecture, add inputs, or separate TGIN weights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3.4 Reward Files — Edit to Change Objectives</w:t>
      </w:r>
    </w:p>
    <w:p>
      <w:pPr>
        <w:pBdr>
          <w:left w:val="single" w:color="E9C46A" w:sz="12" w:space="6"/>
        </w:pBdr>
        <w:shd w:fill="FFF9E6" w:val="clear"/>
        <w:spacing w:before="80" w:after="12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📌  </w:t>
      </w:r>
      <w:r>
        <w:rPr>
          <w:rFonts w:ascii="Calibri" w:cs="Calibri" w:eastAsia="Calibri" w:hAnsi="Calibri"/>
          <w:i/>
          <w:iCs/>
          <w:color w:val="7B4F00"/>
          <w:sz w:val="20"/>
          <w:szCs w:val="20"/>
        </w:rPr>
        <w:t xml:space="preserve">reward_weights.yaml is the first place to edit. Python files only if the reward structure itself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Computes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Edit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rewards/reward_fn.py</w:t>
            </w:r>
          </w:p>
        </w:tc>
        <w:tc>
          <w:tcPr>
            <w:tcW w:type="dxa" w:w="4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Orchestrator. Builds eligible_map for criticality, calls all three components, passes current_step for makespan estimate.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If you add a new reward component or change how components combine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rewards/components/shared_reward.py</w:t>
            </w:r>
          </w:p>
        </w:tc>
        <w:tc>
          <w:tcPr>
            <w:tcW w:type="dxa" w:w="4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R_shared = −c_fail × Σ(1 + crit_mult × criticality_m). Criticality = fraction of pending ops where m is bottleneck.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If you change failure penalty structure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rewards/components/maintenance_reward.py</w:t>
            </w:r>
          </w:p>
        </w:tc>
        <w:tc>
          <w:tcPr>
            <w:tcW w:type="dxa" w:w="4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r1 = −maint_costs − δ·ordering + w_avail·Asystem + w_RUL·RUL_bonus + λ·R_shared. RUL bonus ties reward to Weibull reliability.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If you add new Agent 1 reward terms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rewards/components/scheduling_reward.py</w:t>
            </w:r>
          </w:p>
        </w:tc>
        <w:tc>
          <w:tcPr>
            <w:tcW w:type="dxa" w:w="4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r2 = −α·tardiness/T − β·Cmax_est/T + w_comp·completions + w_health·health + λ·R_shared. Includes running makespan estimate.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If you add new Agent 2 reward terms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3.5 Training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Edit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training/mappo_trainer.py</w:t>
            </w:r>
          </w:p>
        </w:tc>
        <w:tc>
          <w:tcPr>
            <w:tcW w:type="dxa" w:w="4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Main loop. _collect_one_step() calls env._step_agent1/2/_resolve_physics/_compute_rewards directly. Proper bootstrap: V=0 if terminated, V(s_T) if truncated. Logs every episode.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If training loop logic changes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training/rollout_buffer.py</w:t>
            </w:r>
          </w:p>
        </w:tc>
        <w:tc>
          <w:tcPr>
            <w:tcW w:type="dxa" w:w="4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Stores T transitions per agent. compute_gae() with terminated/truncated distinction. get_minibatches() generator. AgentBuffer + RolloutBuffer classes.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If you change buffer capacity or GAE implementation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training/ppo_update.py</w:t>
            </w:r>
          </w:p>
        </w:tc>
        <w:tc>
          <w:tcPr>
            <w:tcW w:type="dxa" w:w="4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PPO losses for both actors + critic. Agent 1: full ratio r_t=π_new/π_old. Agent 2: approximate (stored log probs). Critic: Huber loss. Separate optimizers.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When implementing full Agent 2 PPO ratio (Phase 2 TODO)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training/parallel_envs.py</w:t>
            </w:r>
          </w:p>
        </w:tc>
        <w:tc>
          <w:tcPr>
            <w:tcW w:type="dxa" w:w="4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4 parallel envs in separate CPU processes. Used when scaling up — not needed for initial Phase 1 run.</w:t>
            </w:r>
          </w:p>
        </w:tc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When enabling parallel training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3.6 Scripts — What to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scripts/train.py</w:t>
            </w:r>
          </w:p>
        </w:tc>
        <w:tc>
          <w:tcPr>
            <w:tcW w:type="dxa" w:w="3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Start/resume training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scripts/train.py --config configs/phase1.yaml --timesteps 500000</w:t>
            </w:r>
          </w:p>
        </w:tc>
      </w:tr>
      <w:t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scripts/evaluate.py</w:t>
            </w:r>
          </w:p>
        </w:tc>
        <w:tc>
          <w:tcPr>
            <w:tcW w:type="dxa" w:w="3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Evaluate checkpoint on benchmark instances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scripts/evaluate.py --config configs/benchmark_instances/medium_5m_10j.yaml --checkpoint checkpoints/latest.pt --episodes 20</w:t>
            </w:r>
          </w:p>
        </w:tc>
      </w:tr>
      <w:t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scripts/render_episode.py</w:t>
            </w:r>
          </w:p>
        </w:tc>
        <w:tc>
          <w:tcPr>
            <w:tcW w:type="dxa" w:w="3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Run one episode with pygame visualiser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scripts/render_episode.py --config configs/phase1.yaml</w:t>
            </w:r>
          </w:p>
        </w:tc>
      </w:tr>
      <w:t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viz_factory.py</w:t>
            </w:r>
          </w:p>
        </w:tc>
        <w:tc>
          <w:tcPr>
            <w:tcW w:type="dxa" w:w="3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Atari-style factory floor visualiser (rule-based policy)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viz_factory.py</w:t>
            </w:r>
          </w:p>
        </w:tc>
      </w:tr>
      <w:t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run_all_tests.py</w:t>
            </w:r>
          </w:p>
        </w:tc>
        <w:tc>
          <w:tcPr>
            <w:tcW w:type="dxa" w:w="3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Run all 91 unit tests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run_all_tests.py</w:t>
            </w:r>
          </w:p>
        </w:tc>
      </w:tr>
      <w:t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run_integration_tests.py</w:t>
            </w:r>
          </w:p>
        </w:tc>
        <w:tc>
          <w:tcPr>
            <w:tcW w:type="dxa" w:w="3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Run all 15 integration tests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run_integration_tests.py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939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D1B2A"/>
          <w:sz w:val="34"/>
          <w:szCs w:val="34"/>
        </w:rPr>
        <w:t xml:space="preserve">4. Training Phases — Step by Step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4.1 Phase 0 — Smoke Test (Run First, Today)</w:t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Before committing to a full training run, verify the pipeline doesn't crash. 10,000 steps (~5-10 minutes on your 3060).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python scripts/train.py --config configs/phase1.yaml --timesteps 10000</w:t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What to check in terminal output: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ep=0 line appears (first episode logged)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r1 and r2 are non-zero and not NaN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No Python exceptions in first 100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GPU memory used (nvidia-smi shows ~1-2GB used)</w:t>
      </w:r>
    </w:p>
    <w:p>
      <w:pPr>
        <w:pBdr>
          <w:left w:val="single" w:color="E9C46A" w:sz="12" w:space="6"/>
        </w:pBdr>
        <w:shd w:fill="FFF9E6" w:val="clear"/>
        <w:spacing w:before="80" w:after="12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📌  </w:t>
      </w:r>
      <w:r>
        <w:rPr>
          <w:rFonts w:ascii="Calibri" w:cs="Calibri" w:eastAsia="Calibri" w:hAnsi="Calibri"/>
          <w:i/>
          <w:iCs/>
          <w:color w:val="7B4F00"/>
          <w:sz w:val="20"/>
          <w:szCs w:val="20"/>
        </w:rPr>
        <w:t xml:space="preserve">If it crashes, paste the error. Most likely cause: observation dimension mismatch between what env produces and what MLP policy expects. Fix in environments/spaces/observation_spaces.py.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4.2 Phase 1 — Full Stochasticity Level 1 (Core Training)</w:t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Weibull failures only. Fixed processing times. All jobs available at t=0. This is the validation phase — prove that learning is happening at all.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python scripts/train.py --config configs/phase1.yaml --timesteps 500000</w:t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Estimated time: ~8-12 hours on RTX 3060. Run overnight.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Open TensorBoard in a second terminal while training: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tensorboard --logdir runs/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# Open http://localhost:6006 in browser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Signs of healthy learning (check after 100k steps):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 (TensorBoard)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Healthy Signal</w:t>
            </w:r>
          </w:p>
        </w:tc>
        <w:tc>
          <w:tcPr>
            <w:tcW w:type="dxa" w:w="3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Signal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episode/failures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Decreasing trend over episodes</w:t>
            </w:r>
          </w:p>
        </w:tc>
        <w:tc>
          <w:tcPr>
            <w:tcW w:type="dxa" w:w="3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D32F2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Flat or increasing — Agent 1 not learning PM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episode/avg_machine_health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Increasing or stable &gt;70%</w:t>
            </w:r>
          </w:p>
        </w:tc>
        <w:tc>
          <w:tcPr>
            <w:tcW w:type="dxa" w:w="3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D32F2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Steadily declining — no proactive maintenance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rewards/agent1_r1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Increasing, around +2 to +5</w:t>
            </w:r>
          </w:p>
        </w:tc>
        <w:tc>
          <w:tcPr>
            <w:tcW w:type="dxa" w:w="3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D32F2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Stuck near 0 — only availability bonus, no learning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rewards/agent2_r2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Increasing from negative toward 0+</w:t>
            </w:r>
          </w:p>
        </w:tc>
        <w:tc>
          <w:tcPr>
            <w:tcW w:type="dxa" w:w="3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D32F2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Very negative — tardiness dominating, no completions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train/entropy1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Gradual decrease (not instant)</w:t>
            </w:r>
          </w:p>
        </w:tc>
        <w:tc>
          <w:tcPr>
            <w:tcW w:type="dxa" w:w="3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D32F2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Instant collapse to ~0 — policy converged too fast (reduce lr)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train/critic_loss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Decreasing over updates</w:t>
            </w:r>
          </w:p>
        </w:tc>
        <w:tc>
          <w:tcPr>
            <w:tcW w:type="dxa" w:w="3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D32F2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Increasing or oscillating — critic unstable (reduce lr_critic)</w:t>
            </w:r>
          </w:p>
        </w:tc>
      </w:tr>
      <w:tr>
        <w:tc>
          <w:tcPr>
            <w:tcW w:type="dxa" w:w="28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episode/jobs_completed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Increasing per episode</w:t>
            </w:r>
          </w:p>
        </w:tc>
        <w:tc>
          <w:tcPr>
            <w:tcW w:type="dxa" w:w="3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D32F2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Always 0 — Agent 2 stuck on WAIT action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4.3 Phase 2 — Add Stochasticity (After Phase 1 Converges)</w:t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Resume from Phase 1 checkpoint. Adds LogNormal processing time noise and Beta-distributed repair effectiveness.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python scripts/train.py --config configs/phase2.yaml --timesteps 500000 --resume checkpoints/latest.pt</w:t>
      </w:r>
    </w:p>
    <w:p>
      <w:pPr>
        <w:pBdr>
          <w:left w:val="single" w:color="E9C46A" w:sz="12" w:space="6"/>
        </w:pBdr>
        <w:shd w:fill="FFF9E6" w:val="clear"/>
        <w:spacing w:before="80" w:after="12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📌  </w:t>
      </w:r>
      <w:r>
        <w:rPr>
          <w:rFonts w:ascii="Calibri" w:cs="Calibri" w:eastAsia="Calibri" w:hAnsi="Calibri"/>
          <w:i/>
          <w:iCs/>
          <w:color w:val="7B4F00"/>
          <w:sz w:val="20"/>
          <w:szCs w:val="20"/>
        </w:rPr>
        <w:t xml:space="preserve">Only move to Phase 2 if Phase 1 episode/failures is clearly decreasing and episode/jobs_completed &gt; 3 on average. Don't move if Phase 1 hasn't converged — the added noise will destabilize training.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4.4 Phase 3 — Full Stochasticity (Final Model)</w:t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Resume from Phase 2 checkpoint. Adds Poisson job arrivals and LogNormal lead times. This is the model evaluated in the paper.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python scripts/train.py --config configs/phase3.yaml --timesteps 500000 --resume checkpoints/phase2_best.pt</w:t>
      </w:r>
    </w:p>
    <w:p>
      <w:r>
        <w:br w:type="page"/>
      </w:r>
    </w:p>
    <w:p>
      <w:pPr>
        <w:pStyle w:val="Heading1"/>
        <w:pBdr>
          <w:bottom w:val="single" w:color="0A939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D1B2A"/>
          <w:sz w:val="34"/>
          <w:szCs w:val="34"/>
        </w:rPr>
        <w:t xml:space="preserve">5. Checkpoints — What They Are and Where They Go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5.1 What a Checkpoint Is</w:t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A checkpoint is a snapshot of the complete training state saved to a .pt file. It contains everything needed to resume training or evaluate the policy: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Stored In Checkpoint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actor1_state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Weights of Agent 1's MLP policy (θ₁) — 105K parameters. This is what makes maintenance decisions.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actor2_state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Weights of Agent 2's TGIN policy (θ₂) — 2.17M parameters. This is what makes scheduling decisions.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critic_state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Weights of centralized critic (φ) — 587K parameters. Only used during training, not evaluation.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optim_actor1/2/critic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Optimizer states (Adam momentum, learning rate schedule). Needed to resume training correctly.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episode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Episode number at time of save.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global_step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Total environment steps at time of save.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config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Config dict used during training (ensures evaluation uses same settings).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5.2 Where Checkpoints Are Saved</w:t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Default location: checkpoints/ folder in project root (auto-created on first save).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Saved</w:t>
            </w:r>
          </w:p>
        </w:tc>
        <w:tc>
          <w:tcPr>
            <w:tcW w:type="dxa" w:w="2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checkpoints/latest.pt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Every 50,000 steps (overwrites previous)</w:t>
            </w:r>
          </w:p>
        </w:tc>
        <w:tc>
          <w:tcPr>
            <w:tcW w:type="dxa" w:w="2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Resume training after interruption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checkpoints/best.pt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When episode return improves (to be added)</w:t>
            </w:r>
          </w:p>
        </w:tc>
        <w:tc>
          <w:tcPr>
            <w:tcW w:type="dxa" w:w="2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Evaluation — this is the model to benchmark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checkpoints/phase1_final.pt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Manually copy latest.pt at end of Phase 1</w:t>
            </w:r>
          </w:p>
        </w:tc>
        <w:tc>
          <w:tcPr>
            <w:tcW w:type="dxa" w:w="2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Start point for Phase 2 training</w:t>
            </w:r>
          </w:p>
        </w:tc>
      </w:tr>
    </w:tbl>
    <w:p>
      <w:pPr>
        <w:pBdr>
          <w:left w:val="single" w:color="E9C46A" w:sz="12" w:space="6"/>
        </w:pBdr>
        <w:shd w:fill="FFF9E6" w:val="clear"/>
        <w:spacing w:before="80" w:after="12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📌  </w:t>
      </w:r>
      <w:r>
        <w:rPr>
          <w:rFonts w:ascii="Calibri" w:cs="Calibri" w:eastAsia="Calibri" w:hAnsi="Calibri"/>
          <w:i/>
          <w:iCs/>
          <w:color w:val="7B4F00"/>
          <w:sz w:val="20"/>
          <w:szCs w:val="20"/>
        </w:rPr>
        <w:t xml:space="preserve">Manually copy checkpoints/latest.pt to checkpoints/phase1_final.pt at end of Phase 1 before starting Phase 2. Otherwise Phase 2 training will overwrite it.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cp checkpoints/latest.pt checkpoints/phase1_final.pt   # Git Bash</w:t>
      </w:r>
    </w:p>
    <w:p>
      <w:r>
        <w:br w:type="page"/>
      </w:r>
    </w:p>
    <w:p>
      <w:pPr>
        <w:pStyle w:val="Heading1"/>
        <w:pBdr>
          <w:bottom w:val="single" w:color="0A939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D1B2A"/>
          <w:sz w:val="34"/>
          <w:szCs w:val="34"/>
        </w:rPr>
        <w:t xml:space="preserve">6. Evaluation, Results, and Benchmarks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6.1 How to Run Evaluation</w:t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Evaluation runs N episodes with the trained policy (no exploration, deterministic greedy) and computes all KPI metrics.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python scripts/evaluate.py --config configs/benchmark_instances/medium_5m_10j.yaml \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                            --checkpoint checkpoints/latest.pt \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                            --episodes 20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Output is printed to terminal. For paper results run 100 episodes: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python scripts/evaluate.py --config configs/benchmark_instances/medium_5m_10j.yaml --checkpoint checkpoints/best.pt --episodes 100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6.2 What Is Measured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5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 Reference</w:t>
            </w:r>
          </w:p>
        </w:tc>
      </w:tr>
      <w:t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Weighted Tardiness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Σ wⱼ·max(0, Cⱼ−dⱼ) — sum of priority × lateness over all jobs</w:t>
            </w:r>
          </w:p>
        </w:tc>
        <w:tc>
          <w:tcPr>
            <w:tcW w:type="dxa" w:w="2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benchmarks/metrics.py: compute_weighted_tardiness()</w:t>
            </w:r>
          </w:p>
        </w:tc>
        <w:tc>
          <w:tcPr>
            <w:tcW w:type="dxa" w:w="16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eq. 3.14, α term</w:t>
            </w:r>
          </w:p>
        </w:tc>
      </w:tr>
      <w:t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Makespan (Cmax)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max completion time across all jobs</w:t>
            </w:r>
          </w:p>
        </w:tc>
        <w:tc>
          <w:tcPr>
            <w:tcW w:type="dxa" w:w="2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benchmarks/metrics.py: compute_makespan()</w:t>
            </w:r>
          </w:p>
        </w:tc>
        <w:tc>
          <w:tcPr>
            <w:tcW w:type="dxa" w:w="16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eq. 3.14, β term</w:t>
            </w:r>
          </w:p>
        </w:tc>
      </w:tr>
      <w:t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System Availability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Fraction of (machine, shift) pairs where machine was OP</w:t>
            </w:r>
          </w:p>
        </w:tc>
        <w:tc>
          <w:tcPr>
            <w:tcW w:type="dxa" w:w="2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benchmarks/metrics.py: compute_system_availability()</w:t>
            </w:r>
          </w:p>
        </w:tc>
        <w:tc>
          <w:tcPr>
            <w:tcW w:type="dxa" w:w="16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Section 3.5</w:t>
            </w:r>
          </w:p>
        </w:tc>
      </w:tr>
      <w:t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MTBF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Mean time between failures (from failure timestamps)</w:t>
            </w:r>
          </w:p>
        </w:tc>
        <w:tc>
          <w:tcPr>
            <w:tcW w:type="dxa" w:w="2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benchmarks/metrics.py: compute_mtbf()</w:t>
            </w:r>
          </w:p>
        </w:tc>
        <w:tc>
          <w:tcPr>
            <w:tcW w:type="dxa" w:w="16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BTP1 baseline metric</w:t>
            </w:r>
          </w:p>
        </w:tc>
      </w:tr>
      <w:t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Total Cost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α·tard + γ·(c_PM·PM + c_CM·CM + c_fail·F) + δ·ordering</w:t>
            </w:r>
          </w:p>
        </w:tc>
        <w:tc>
          <w:tcPr>
            <w:tcW w:type="dxa" w:w="2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benchmarks/metrics.py: compute_total_cost()</w:t>
            </w:r>
          </w:p>
        </w:tc>
        <w:tc>
          <w:tcPr>
            <w:tcW w:type="dxa" w:w="16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eq. 3.14 full objective</w:t>
            </w:r>
          </w:p>
        </w:tc>
      </w:tr>
      <w:t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PM/CM Ratio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PM events / CM events — higher = more proactive</w:t>
            </w:r>
          </w:p>
        </w:tc>
        <w:tc>
          <w:tcPr>
            <w:tcW w:type="dxa" w:w="2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Computed in benchmarks/evaluate.py</w:t>
            </w:r>
          </w:p>
        </w:tc>
        <w:tc>
          <w:tcPr>
            <w:tcW w:type="dxa" w:w="16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Industrial KPI</w:t>
            </w:r>
          </w:p>
        </w:tc>
      </w:tr>
      <w:t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Jobs Completed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Number of jobs completed within episode length</w:t>
            </w:r>
          </w:p>
        </w:tc>
        <w:tc>
          <w:tcPr>
            <w:tcW w:type="dxa" w:w="2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benchmarks/evaluate.py</w:t>
            </w:r>
          </w:p>
        </w:tc>
        <w:tc>
          <w:tcPr>
            <w:tcW w:type="dxa" w:w="16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Throughput metric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6.3 Comparison Baselines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16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Random Policy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Random maintenance + random job assignment. Lower bound.</w:t>
            </w:r>
          </w:p>
        </w:tc>
        <w:tc>
          <w:tcPr>
            <w:tcW w:type="dxa" w:w="16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Works now (pass no checkpoint)</w:t>
            </w:r>
          </w:p>
        </w:tc>
        <w:tc>
          <w:tcPr>
            <w:tcW w:type="dxa" w:w="2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Worst — high failures, high tardiness</w:t>
            </w:r>
          </w:p>
        </w:tc>
      </w:tr>
      <w:t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Rule-Based Policy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PM when health &lt; 45%, CM on failure, EDF scheduling (earliest due date first).</w:t>
            </w:r>
          </w:p>
        </w:tc>
        <w:tc>
          <w:tcPr>
            <w:tcW w:type="dxa" w:w="16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📋 To implement in benchmarks/</w:t>
            </w:r>
          </w:p>
        </w:tc>
        <w:tc>
          <w:tcPr>
            <w:tcW w:type="dxa" w:w="2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Middle — reasonable but suboptimal</w:t>
            </w:r>
          </w:p>
        </w:tc>
      </w:tr>
      <w:t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MAPPO Phase 1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Trained agent, Phase 1 stochasticity only</w:t>
            </w:r>
          </w:p>
        </w:tc>
        <w:tc>
          <w:tcPr>
            <w:tcW w:type="dxa" w:w="16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⏳ After first training run</w:t>
            </w:r>
          </w:p>
        </w:tc>
        <w:tc>
          <w:tcPr>
            <w:tcW w:type="dxa" w:w="2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Better than rule-based on failures</w:t>
            </w:r>
          </w:p>
        </w:tc>
      </w:tr>
      <w:t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MAPPO Phase 3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Full stochasticity trained agent — final paper model</w:t>
            </w:r>
          </w:p>
        </w:tc>
        <w:tc>
          <w:tcPr>
            <w:tcW w:type="dxa" w:w="16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📋 After Phase 3 training</w:t>
            </w:r>
          </w:p>
        </w:tc>
        <w:tc>
          <w:tcPr>
            <w:tcW w:type="dxa" w:w="2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Best overall</w:t>
            </w:r>
          </w:p>
        </w:tc>
      </w:tr>
      <w:tr>
        <w:tc>
          <w:tcPr>
            <w:tcW w:type="dxa" w:w="2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Tier 1 CP-SAT (small)</w:t>
            </w:r>
          </w:p>
        </w:tc>
        <w:tc>
          <w:tcPr>
            <w:tcW w:type="dxa" w:w="32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Provably optimal for M=3, J=5. Ground truth.</w:t>
            </w:r>
          </w:p>
        </w:tc>
        <w:tc>
          <w:tcPr>
            <w:tcW w:type="dxa" w:w="16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📋 To implement in tier1/</w:t>
            </w:r>
          </w:p>
        </w:tc>
        <w:tc>
          <w:tcPr>
            <w:tcW w:type="dxa" w:w="2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Optimal — shows gap between RL and exact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6.4 Where Results Are Stored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rPr>
          <w:tblHeader/>
        </w:trP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to Generate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TensorBoard training curves</w:t>
            </w:r>
          </w:p>
        </w:tc>
        <w:tc>
          <w:tcPr>
            <w:tcW w:type="dxa" w:w="2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runs/phase1_&lt;timestamp&gt;/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Auto-generated during training. Open with: tensorboard --logdir runs/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Episode metrics (terminal)</w:t>
            </w:r>
          </w:p>
        </w:tc>
        <w:tc>
          <w:tcPr>
            <w:tcW w:type="dxa" w:w="2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Printed to terminal during training every log_every_n_episodes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Redirect to file: python scripts/train.py ... &gt; logs/phase1.log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Benchmark evaluation results</w:t>
            </w:r>
          </w:p>
        </w:tc>
        <w:tc>
          <w:tcPr>
            <w:tcW w:type="dxa" w:w="2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Printed to terminal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scripts/evaluate.py ... | tee results/medium_phase1.txt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Excel export of results</w:t>
            </w:r>
          </w:p>
        </w:tc>
        <w:tc>
          <w:tcPr>
            <w:tcW w:type="dxa" w:w="2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benchmarks/results/ (to be created)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See Section 6.5 below — add openpyxl export to benchmarks/evaluate.py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6.5 How to Export Results to Excel</w:t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Currently results print to terminal. Add this block to benchmarks/evaluate.py after the mean_metrics dict is computed: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import openpyxl, os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wb = openpyxl.Workbook()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ws = wb.active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ws.append(list(mean_metrics.keys()))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ws.append(list(mean_metrics.values()))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os.makedirs('benchmarks/results', exist_ok=True)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wb.save(f'benchmarks/results/{config_name}_{policy_name}.xlsx')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print(f'Results saved to benchmarks/results/')</w:t>
      </w:r>
    </w:p>
    <w:p>
      <w:pPr>
        <w:pBdr>
          <w:left w:val="single" w:color="E9C46A" w:sz="12" w:space="6"/>
        </w:pBdr>
        <w:shd w:fill="FFF9E6" w:val="clear"/>
        <w:spacing w:before="80" w:after="12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📌  </w:t>
      </w:r>
      <w:r>
        <w:rPr>
          <w:rFonts w:ascii="Calibri" w:cs="Calibri" w:eastAsia="Calibri" w:hAnsi="Calibri"/>
          <w:i/>
          <w:iCs/>
          <w:color w:val="7B4F00"/>
          <w:sz w:val="20"/>
          <w:szCs w:val="20"/>
        </w:rPr>
        <w:t xml:space="preserve">pip install openpyxl if not already installed. Then run evaluate.py as normal — it will auto-save .xlsx alongside terminal output.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6.6 Graphs and Plots</w:t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Three types of visualisations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rPr>
          <w:tblHeader/>
        </w:trP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2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to View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Training curves</w:t>
            </w:r>
          </w:p>
        </w:tc>
        <w:tc>
          <w:tcPr>
            <w:tcW w:type="dxa" w:w="2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TensorBoard at localhost:6006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Real-time: reward components, losses, episode metrics per timestep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Factory floor (live)</w:t>
            </w:r>
          </w:p>
        </w:tc>
        <w:tc>
          <w:tcPr>
            <w:tcW w:type="dxa" w:w="2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viz_factory.py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Rule-based policy running live: machines, jobs, resources, agent decisions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Episode replay</w:t>
            </w:r>
          </w:p>
        </w:tc>
        <w:tc>
          <w:tcPr>
            <w:tcW w:type="dxa" w:w="2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scripts/render_episode.py --checkpoint checkpoints/latest.pt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Trained policy running one episode with pygame window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Matplotlib result plots</w:t>
            </w:r>
          </w:p>
        </w:tc>
        <w:tc>
          <w:tcPr>
            <w:tcW w:type="dxa" w:w="29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Add to benchmarks/evaluate.py (see below)</w:t>
            </w:r>
          </w:p>
        </w:tc>
        <w:tc>
          <w:tcPr>
            <w:tcW w:type="dxa" w:w="4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Bar charts comparing MARL vs baselines on each KPI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To generate comparison bar charts after evaluation, add to benchmarks/evaluate.py: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import matplotlib.pyplot as plt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fig, axes = plt.subplots(1, 3, figsize=(14, 4))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metrics = ['weighted_tardiness', 'system_availability', 'n_failures']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labels  = ['MARL', 'Rule-Based', 'Random']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for ax, m in zip(axes, metrics):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    ax.bar(labels, [marl[m], rule[m], rand[m]])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    ax.set_title(m)</w:t>
      </w:r>
    </w:p>
    <w:p>
      <w:pPr>
        <w:pBdr>
          <w:left w:val="single" w:color="2A9D8F" w:sz="10" w:space="4"/>
        </w:pBdr>
        <w:shd w:fill="EEF7EE" w:val="clear"/>
        <w:spacing w:before="60" w:after="60"/>
        <w:ind w:left="480"/>
      </w:pPr>
      <w:r>
        <w:rPr>
          <w:rFonts w:ascii="Courier New" w:cs="Courier New" w:eastAsia="Courier New" w:hAnsi="Courier New"/>
          <w:color w:val="1A472A"/>
          <w:sz w:val="18"/>
          <w:szCs w:val="18"/>
        </w:rPr>
        <w:t xml:space="preserve">plt.savefig('benchmarks/results/comparison.png', dpi=150)</w:t>
      </w:r>
    </w:p>
    <w:p>
      <w:r>
        <w:br w:type="page"/>
      </w:r>
    </w:p>
    <w:p>
      <w:pPr>
        <w:pStyle w:val="Heading1"/>
        <w:pBdr>
          <w:bottom w:val="single" w:color="0A939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D1B2A"/>
          <w:sz w:val="34"/>
          <w:szCs w:val="34"/>
        </w:rPr>
        <w:t xml:space="preserve">7. Upcoming Implementation Steps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7.1 Immediate — This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60"/>
        <w:gridCol w:w="3300"/>
      </w:tblGrid>
      <w:tr>
        <w:trPr>
          <w:tblHeader/>
        </w:trPr>
        <w:tc>
          <w:tcPr>
            <w:tcW w:type="dxa" w:w="5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to Edit</w:t>
            </w:r>
          </w:p>
        </w:tc>
      </w:tr>
      <w:tr>
        <w:tc>
          <w:tcPr>
            <w:tcW w:type="dxa" w:w="5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1. Smoke test</w:t>
            </w:r>
          </w:p>
        </w:tc>
        <w:tc>
          <w:tcPr>
            <w:tcW w:type="dxa" w:w="5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scripts/train.py --config configs/phase1.yaml --timesteps 10000</w:t>
            </w:r>
          </w:p>
        </w:tc>
        <w:tc>
          <w:tcPr>
            <w:tcW w:type="dxa" w:w="33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None — just run it</w:t>
            </w:r>
          </w:p>
        </w:tc>
      </w:tr>
      <w:tr>
        <w:tc>
          <w:tcPr>
            <w:tcW w:type="dxa" w:w="5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2. Fix obs dim mismatch (if crash)</w:t>
            </w:r>
          </w:p>
        </w:tc>
        <w:tc>
          <w:tcPr>
            <w:tcW w:type="dxa" w:w="5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Check compute_agent1_obs_dim() output vs actual obs shape from env</w:t>
            </w:r>
          </w:p>
        </w:tc>
        <w:tc>
          <w:tcPr>
            <w:tcW w:type="dxa" w:w="33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environments/spaces/observation_spaces.py</w:t>
            </w:r>
          </w:p>
        </w:tc>
      </w:tr>
      <w:tr>
        <w:tc>
          <w:tcPr>
            <w:tcW w:type="dxa" w:w="5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3. First real run</w:t>
            </w:r>
          </w:p>
        </w:tc>
        <w:tc>
          <w:tcPr>
            <w:tcW w:type="dxa" w:w="5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scripts/train.py --config configs/phase1.yaml --timesteps 500000</w:t>
            </w:r>
          </w:p>
        </w:tc>
        <w:tc>
          <w:tcPr>
            <w:tcW w:type="dxa" w:w="33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None — overnight run</w:t>
            </w:r>
          </w:p>
        </w:tc>
      </w:tr>
      <w:tr>
        <w:tc>
          <w:tcPr>
            <w:tcW w:type="dxa" w:w="5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4. Monitor TensorBoard</w:t>
            </w:r>
          </w:p>
        </w:tc>
        <w:tc>
          <w:tcPr>
            <w:tcW w:type="dxa" w:w="5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Check entropy doesn't collapse, r1 increases, failures decrease</w:t>
            </w:r>
          </w:p>
        </w:tc>
        <w:tc>
          <w:tcPr>
            <w:tcW w:type="dxa" w:w="33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rewards/reward_weights.yaml if retuning needed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7.2 Next Week — Baselines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60"/>
        <w:gridCol w:w="3300"/>
      </w:tblGrid>
      <w:tr>
        <w:trPr>
          <w:tblHeader/>
        </w:trPr>
        <w:tc>
          <w:tcPr>
            <w:tcW w:type="dxa" w:w="5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to Create/Edit</w:t>
            </w:r>
          </w:p>
        </w:tc>
      </w:tr>
      <w:tr>
        <w:tc>
          <w:tcPr>
            <w:tcW w:type="dxa" w:w="5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5. Rule-based policy</w:t>
            </w:r>
          </w:p>
        </w:tc>
        <w:tc>
          <w:tcPr>
            <w:tcW w:type="dxa" w:w="5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Implement RuleBasedPolicy class: PM when health&lt;45, CM on FAIL, EDF scheduling</w:t>
            </w:r>
          </w:p>
        </w:tc>
        <w:tc>
          <w:tcPr>
            <w:tcW w:type="dxa" w:w="33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benchmarks/baselines.py (new file)</w:t>
            </w:r>
          </w:p>
        </w:tc>
      </w:tr>
      <w:tr>
        <w:tc>
          <w:tcPr>
            <w:tcW w:type="dxa" w:w="5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6. Evaluate random policy</w:t>
            </w:r>
          </w:p>
        </w:tc>
        <w:tc>
          <w:tcPr>
            <w:tcW w:type="dxa" w:w="5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scripts/evaluate.py --config ... (no checkpoint = random policy)</w:t>
            </w:r>
          </w:p>
        </w:tc>
        <w:tc>
          <w:tcPr>
            <w:tcW w:type="dxa" w:w="33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benchmarks/evaluate.py</w:t>
            </w:r>
          </w:p>
        </w:tc>
      </w:tr>
      <w:tr>
        <w:tc>
          <w:tcPr>
            <w:tcW w:type="dxa" w:w="5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7. Evaluate rule-based</w:t>
            </w:r>
          </w:p>
        </w:tc>
        <w:tc>
          <w:tcPr>
            <w:tcW w:type="dxa" w:w="5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scripts/evaluate.py --checkpoint rule_based</w:t>
            </w:r>
          </w:p>
        </w:tc>
        <w:tc>
          <w:tcPr>
            <w:tcW w:type="dxa" w:w="33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benchmarks/baselines.py</w:t>
            </w:r>
          </w:p>
        </w:tc>
      </w:tr>
      <w:tr>
        <w:tc>
          <w:tcPr>
            <w:tcW w:type="dxa" w:w="5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8. Excel export</w:t>
            </w:r>
          </w:p>
        </w:tc>
        <w:tc>
          <w:tcPr>
            <w:tcW w:type="dxa" w:w="5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Add openpyxl export to evaluate.py</w:t>
            </w:r>
          </w:p>
        </w:tc>
        <w:tc>
          <w:tcPr>
            <w:tcW w:type="dxa" w:w="33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benchmarks/evaluate.py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7.3 Weeks 3-4 — Tier 1 and Full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60"/>
        <w:gridCol w:w="3300"/>
      </w:tblGrid>
      <w:tr>
        <w:trPr>
          <w:tblHeader/>
        </w:trPr>
        <w:tc>
          <w:tcPr>
            <w:tcW w:type="dxa" w:w="5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to Edit</w:t>
            </w:r>
          </w:p>
        </w:tc>
      </w:tr>
      <w:tr>
        <w:tc>
          <w:tcPr>
            <w:tcW w:type="dxa" w:w="5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9. CP-SAT formulation</w:t>
            </w:r>
          </w:p>
        </w:tc>
        <w:tc>
          <w:tcPr>
            <w:tcW w:type="dxa" w:w="5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Implement OR-Tools CP-SAT for M=3,J=5. 38 constraints from report Appendix A.</w:t>
            </w:r>
          </w:p>
        </w:tc>
        <w:tc>
          <w:tcPr>
            <w:tcW w:type="dxa" w:w="33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tier1/cp_sat_solver.py</w:t>
            </w:r>
          </w:p>
        </w:tc>
      </w:tr>
      <w:tr>
        <w:tc>
          <w:tcPr>
            <w:tcW w:type="dxa" w:w="5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10. Tier 1 evaluation</w:t>
            </w:r>
          </w:p>
        </w:tc>
        <w:tc>
          <w:tcPr>
            <w:tcW w:type="dxa" w:w="5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Run Tier 1 solver on small_3m_5j.yaml. Get optimal baseline.</w:t>
            </w:r>
          </w:p>
        </w:tc>
        <w:tc>
          <w:tcPr>
            <w:tcW w:type="dxa" w:w="33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tier1/cp_sat_solver.py + benchmarks/evaluate.py</w:t>
            </w:r>
          </w:p>
        </w:tc>
      </w:tr>
      <w:tr>
        <w:tc>
          <w:tcPr>
            <w:tcW w:type="dxa" w:w="5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11. Phase 2+3 training</w:t>
            </w:r>
          </w:p>
        </w:tc>
        <w:tc>
          <w:tcPr>
            <w:tcW w:type="dxa" w:w="5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Resume from phase1 checkpoint with phase2/3 configs</w:t>
            </w:r>
          </w:p>
        </w:tc>
        <w:tc>
          <w:tcPr>
            <w:tcW w:type="dxa" w:w="33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configs/phase2.yaml, configs/phase3.yaml</w:t>
            </w:r>
          </w:p>
        </w:tc>
      </w:tr>
      <w:tr>
        <w:tc>
          <w:tcPr>
            <w:tcW w:type="dxa" w:w="5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12. Full comparison table</w:t>
            </w:r>
          </w:p>
        </w:tc>
        <w:tc>
          <w:tcPr>
            <w:tcW w:type="dxa" w:w="55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MARL Phase 1/2/3 vs Random vs Rule-Based vs Tier 1 (small instances)</w:t>
            </w:r>
          </w:p>
        </w:tc>
        <w:tc>
          <w:tcPr>
            <w:tcW w:type="dxa" w:w="33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benchmarks/evaluate.py + openpyxl export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7.4 Actor 2 PPO Fix (Phase 2 TODO)</w:t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The current Agent 2 PPO update is approximate — it uses stored log probs without rebuilding graphs. This works for Phase 1 but should be fixed before Phase 2 for correctness.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rPr>
          <w:tblHeader/>
        </w:trP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4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Option A: Store graph obs dict and rebuild per minibatch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High — variable graph sizes require padding or masking in batch</w:t>
            </w:r>
          </w:p>
        </w:tc>
        <w:tc>
          <w:tcPr>
            <w:tcW w:type="dxa" w:w="34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Exact PPO ratio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Option B: Store log_probs + use ratio = exp(new-old) with current policy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Medium — forward pass per minibatch without graph rebuild (approximate new_logp)</w:t>
            </w:r>
          </w:p>
        </w:tc>
        <w:tc>
          <w:tcPr>
            <w:tcW w:type="dxa" w:w="34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Good approximation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Option C (current): Use stored log_probs only (ratio=1)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Zero — already implemented</w:t>
            </w:r>
          </w:p>
        </w:tc>
        <w:tc>
          <w:tcPr>
            <w:tcW w:type="dxa" w:w="34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Policy gradient, not PPO — valid but less stable</w:t>
            </w:r>
          </w:p>
        </w:tc>
      </w:tr>
    </w:tbl>
    <w:p>
      <w:pPr>
        <w:pBdr>
          <w:left w:val="single" w:color="E9C46A" w:sz="12" w:space="6"/>
        </w:pBdr>
        <w:shd w:fill="FFF9E6" w:val="clear"/>
        <w:spacing w:before="80" w:after="12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📌  </w:t>
      </w:r>
      <w:r>
        <w:rPr>
          <w:rFonts w:ascii="Calibri" w:cs="Calibri" w:eastAsia="Calibri" w:hAnsi="Calibri"/>
          <w:i/>
          <w:iCs/>
          <w:color w:val="7B4F00"/>
          <w:sz w:val="20"/>
          <w:szCs w:val="20"/>
        </w:rPr>
        <w:t xml:space="preserve">Implement Option B for Phase 2: call agent2.tgin + agent2.action_scorer on stored obs2 dicts in each minibatch to get new_logp. This gives proper importance sampling without full graph reconstruction.</w:t>
      </w:r>
    </w:p>
    <w:p>
      <w:r>
        <w:br w:type="page"/>
      </w:r>
    </w:p>
    <w:p>
      <w:pPr>
        <w:pStyle w:val="Heading1"/>
        <w:pBdr>
          <w:bottom w:val="single" w:color="0A939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D1B2A"/>
          <w:sz w:val="34"/>
          <w:szCs w:val="34"/>
        </w:rPr>
        <w:t xml:space="preserve">8. Quick Reference</w:t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8.1 Most Common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Activate venv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source venv/Scripts/activate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Run unit tests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run_all_tests.py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Run integration tests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run_integration_tests.py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Start Phase 1 training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scripts/train.py --config configs/phase1.yaml --timesteps 500000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Resume training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scripts/train.py --config configs/phase1.yaml --resume checkpoints/latest.pt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Start TensorBoard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tensorboard --logdir runs/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Evaluate on medium benchmark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scripts/evaluate.py --config configs/benchmark_instances/medium_5m_10j.yaml --checkpoint checkpoints/latest.pt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Open factory visualiser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viz_factory.py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Check GPU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-c "import torch; print(torch.cuda.is_available(), torch.cuda.get_device_name(0))"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Git push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git add . &amp;&amp; git commit -m "message" &amp;&amp; git push</w:t>
            </w:r>
          </w:p>
        </w:tc>
      </w:tr>
      <w:tr>
        <w:tc>
          <w:tcPr>
            <w:tcW w:type="dxa" w:w="30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Empty __init__.py (after git pull)</w:t>
            </w:r>
          </w:p>
        </w:tc>
        <w:tc>
          <w:tcPr>
            <w:tcW w:type="dxa" w:w="636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find . -name '__init__.py' -exec truncate -s 0 {} \\;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8.2 Reward Weight Tuning Guide</w:t>
      </w:r>
    </w:p>
    <w:p>
      <w:pPr>
        <w:spacing w:after="1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If training looks wrong, edit rewards/reward_weights.yaml — never hardcode values in Python.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40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 in reward_weights.yaml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Agent 1 never does PM, failures high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c_fail too low relative to c_PM</w:t>
            </w:r>
          </w:p>
        </w:tc>
        <w:tc>
          <w:tcPr>
            <w:tcW w:type="dxa" w:w="40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2A9D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Increase c_fail (e.g., 30→50) or decrease c_PM (1→0.5)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Agent 1 does PM constantly, wastes resources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c_PM too low, w_avail too high</w:t>
            </w:r>
          </w:p>
        </w:tc>
        <w:tc>
          <w:tcPr>
            <w:tcW w:type="dxa" w:w="40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2A9D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Increase c_PM or decrease w_avail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Agent 2 always WAITs, no job assignments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Health bonus not firing or completion bonus too small</w:t>
            </w:r>
          </w:p>
        </w:tc>
        <w:tc>
          <w:tcPr>
            <w:tcW w:type="dxa" w:w="40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2A9D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Increase w_comp (3→5) or w_health (0.5→1.0)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Reward r2 always deeply negative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Tardiness dominates before any completions</w:t>
            </w:r>
          </w:p>
        </w:tc>
        <w:tc>
          <w:tcPr>
            <w:tcW w:type="dxa" w:w="40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2A9D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Decrease w_tard (5→2) or increase alpha (1→0.5) for early training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Entropy collapses immediately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Learning rate too high or clip_eps too small</w:t>
            </w:r>
          </w:p>
        </w:tc>
        <w:tc>
          <w:tcPr>
            <w:tcW w:type="dxa" w:w="40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2A9D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Decrease lr_actor2 in base.yaml mappo section, or increase entropy_coef (0.01→0.05)</w:t>
            </w:r>
          </w:p>
        </w:tc>
      </w:tr>
      <w:tr>
        <w:tc>
          <w:tcPr>
            <w:tcW w:type="dxa" w:w="240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r1 and r2 diverge in opposite directions</w:t>
            </w:r>
          </w:p>
        </w:tc>
        <w:tc>
          <w:tcPr>
            <w:tcW w:type="dxa" w:w="28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1B2A"/>
                <w:sz w:val="20"/>
                <w:szCs w:val="20"/>
              </w:rPr>
              <w:t xml:space="preserve">Lambda_shared too low, agents not cooperating</w:t>
            </w:r>
          </w:p>
        </w:tc>
        <w:tc>
          <w:tcPr>
            <w:tcW w:type="dxa" w:w="40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2A9D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Increase lambda_shared (0.3→0.5)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Calibri" w:cs="Calibri" w:eastAsia="Calibri" w:hAnsi="Calibri"/>
          <w:b/>
          <w:bCs/>
          <w:color w:val="264653"/>
          <w:sz w:val="26"/>
          <w:szCs w:val="26"/>
        </w:rPr>
        <w:t xml:space="preserve">8.3 File Placement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Downloaded File (FIXED suffix)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0A93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Replace This File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reward_weights_FIXED.yaml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rewards/reward_weights.yaml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shared_reward_FIXED.py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rewards/components/shared_reward.py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maintenance_reward_FIXED.py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rewards/components/maintenance_reward.py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scheduling_reward_FIXED.py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rewards/components/scheduling_reward.py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reward_fn_FIXED.py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rewards/reward_fn.py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mfg_env_FIXED.py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environments/mfg_env.py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critic_FIXED.py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models/critic.py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mappo_trainer_FIXED.py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training/mappo_trainer.py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ppo_update_FIXED.py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training/ppo_update.py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test_reward_components_FIXED.py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tests/test_reward_components.py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pdm_agent_FIXED2.py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agents/pdm_agent.py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jobshop_agent_FIXED2.py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agents/jobshop_agent.py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test_degradation_FIXED.py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0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tests/test_degradation.py</w:t>
            </w:r>
          </w:p>
        </w:tc>
      </w:tr>
      <w:tr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run_integration_tests_FIXED.py</w:t>
            </w:r>
          </w:p>
        </w:tc>
        <w:tc>
          <w:tcPr>
            <w:tcW w:type="dxa" w:w="4680"/>
            <w:tcBorders>
              <w:top w:val="single" w:color="AECFD0" w:sz="1"/>
              <w:left w:val="single" w:color="AECFD0" w:sz="1"/>
              <w:bottom w:val="single" w:color="AECFD0" w:sz="1"/>
              <w:right w:val="single" w:color="AECF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run_integration_tests.py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single" w:color="0A9396" w:sz="4" w:space="4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0A9396"/>
          <w:sz w:val="18"/>
          <w:szCs w:val="18"/>
        </w:rPr>
        <w:t xml:space="preserve">IIT Delhi · Mechanical Engineering · BTP2 (MCD412) · 2026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libri" w:cs="Calibri" w:eastAsia="Calibri" w:hAnsi="Calibri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alibri" w:cs="Calibri" w:eastAsia="Calibri" w:hAnsi="Calibri"/>
      <w:b/>
      <w:bCs/>
      <w:color w:val="26465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0A93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2026-03-26T17:32:54.418Z</dcterms:created>
  <dcterms:modified xsi:type="dcterms:W3CDTF">2026-03-26T17:32:54.419Z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