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1872"/>
        <w:tblW w:w="8635" w:type="dxa"/>
        <w:tblLook w:val="04A0" w:firstRow="1" w:lastRow="0" w:firstColumn="1" w:lastColumn="0" w:noHBand="0" w:noVBand="1"/>
      </w:tblPr>
      <w:tblGrid>
        <w:gridCol w:w="568"/>
        <w:gridCol w:w="1947"/>
        <w:gridCol w:w="4230"/>
        <w:gridCol w:w="1170"/>
        <w:gridCol w:w="736"/>
      </w:tblGrid>
      <w:tr w:rsidR="00647370" w14:paraId="39D4FD55" w14:textId="77777777" w:rsidTr="00647370">
        <w:trPr>
          <w:trHeight w:val="525"/>
        </w:trPr>
        <w:tc>
          <w:tcPr>
            <w:tcW w:w="8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6AE6F86A" w14:textId="4307144C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>B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>U-Integrated Library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 xml:space="preserve"> Management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 xml:space="preserve"> System (ILM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>) - B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>OM</w:t>
            </w:r>
          </w:p>
        </w:tc>
      </w:tr>
      <w:tr w:rsidR="00647370" w14:paraId="0A842F3E" w14:textId="77777777" w:rsidTr="00647370">
        <w:trPr>
          <w:trHeight w:val="11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3B07856A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14:paraId="2A95FDB0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Part Number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57321C08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386A499B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Qty.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0968BF5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UoM</w:t>
            </w:r>
          </w:p>
        </w:tc>
      </w:tr>
      <w:tr w:rsidR="00647370" w14:paraId="3170C1C6" w14:textId="77777777" w:rsidTr="00647370">
        <w:trPr>
          <w:trHeight w:val="3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hideMark/>
          </w:tcPr>
          <w:p w14:paraId="0C150CF5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6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1E9EC5A8" w14:textId="7F67B60A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ILMS software</w:t>
            </w: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4C118FC7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58C5A5A6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47370" w14:paraId="23959483" w14:textId="77777777" w:rsidTr="00647370">
        <w:trPr>
          <w:trHeight w:val="19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DC6950E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128E7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ILMS system software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9B1890" w14:textId="77777777" w:rsidR="00647370" w:rsidRDefault="00647370">
            <w:pPr>
              <w:shd w:val="clear" w:color="auto" w:fill="auto"/>
              <w:spacing w:after="240" w:line="240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• Completely Web-based,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>• run on browser. ̇Web-based Application –Asp.net, JavaScript, AJAX, XML, Web-Printing Supported ̇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>• Multi-lingual Support –Full Unicode (UTF-8) Support ̇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>• Standard Compliant –Marc21, UNI-Marc, ISO2709, Z39.50, MARCXML ̇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309FC58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1228003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Pcs</w:t>
            </w:r>
          </w:p>
        </w:tc>
      </w:tr>
      <w:tr w:rsidR="00647370" w14:paraId="17A18B0C" w14:textId="77777777" w:rsidTr="00647370">
        <w:trPr>
          <w:trHeight w:val="3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hideMark/>
          </w:tcPr>
          <w:p w14:paraId="3C6F1984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6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0D32BD94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ILMS Gate detection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6E9F7FAD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77F1F06D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47370" w14:paraId="06E376FD" w14:textId="77777777" w:rsidTr="00647370">
        <w:trPr>
          <w:trHeight w:val="262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B60122B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C80D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RFID Detection Gates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F858B0" w14:textId="240C4D21" w:rsidR="00647370" w:rsidRDefault="00647370">
            <w:pPr>
              <w:shd w:val="clear" w:color="auto" w:fill="auto"/>
              <w:spacing w:after="240" w:line="240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1.capable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of Detecting EAS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Armed RFID tags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>2.should Support AFI anti-theft figure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3.support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multi-item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detection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>4.support People Counter (In and Out)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sz w:val="24"/>
                <w:szCs w:val="24"/>
              </w:rPr>
              <w:t>5. should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be Able to integrate camera with the gate if required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127A5C">
              <w:rPr>
                <w:rFonts w:ascii="Arial" w:eastAsia="Times New Roman" w:hAnsi="Arial" w:cs="Arial"/>
                <w:sz w:val="24"/>
                <w:szCs w:val="24"/>
              </w:rPr>
              <w:t>6. should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be Able to integrate with Surveillance Station is </w:t>
            </w:r>
            <w:r w:rsidR="00127A5C">
              <w:rPr>
                <w:rFonts w:ascii="Arial" w:eastAsia="Times New Roman" w:hAnsi="Arial" w:cs="Arial"/>
                <w:sz w:val="24"/>
                <w:szCs w:val="24"/>
              </w:rPr>
              <w:t>required including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base plat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36F3A19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D14829C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Pcs</w:t>
            </w:r>
          </w:p>
        </w:tc>
      </w:tr>
      <w:tr w:rsidR="00647370" w14:paraId="706F9E22" w14:textId="77777777" w:rsidTr="00647370">
        <w:trPr>
          <w:trHeight w:val="79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F5872FE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651F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Base plate for each aisle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7430DA" w14:textId="77777777" w:rsidR="00647370" w:rsidRDefault="00647370">
            <w:pPr>
              <w:shd w:val="clear" w:color="auto" w:fill="auto"/>
              <w:spacing w:after="240" w:line="240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Base plat for the gate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882E5D3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0B7A633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Pcs</w:t>
            </w:r>
          </w:p>
        </w:tc>
      </w:tr>
      <w:tr w:rsidR="00647370" w14:paraId="59AA3EF5" w14:textId="77777777" w:rsidTr="00647370">
        <w:trPr>
          <w:trHeight w:val="3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hideMark/>
          </w:tcPr>
          <w:p w14:paraId="0512739E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6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2FEA3237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ILMS Book Tag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46953C33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663350A9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47370" w14:paraId="6E3D06A8" w14:textId="77777777" w:rsidTr="00647370">
        <w:trPr>
          <w:trHeight w:val="283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3E157E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B7078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RFID Tags for Books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A68270" w14:textId="2C314B93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• Integrated Circuit (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IC)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NXP I-CODE SLIX2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br/>
              <w:t xml:space="preserve">• IC’s protocol /anti-collision          ISO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15693: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SLIX2 IC   specification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br/>
              <w:t>• Memory                                     2,560 bits (320 bytes)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br/>
              <w:t>• Operating frequency                13.56 MHz (HF)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br/>
              <w:t>• Unloaded resonance frequency     14,40 MHz ± 0,35 MHz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br/>
              <w:t>• Transponder antenna material         Aluminum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E6CA2B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0E6B866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roll</w:t>
            </w:r>
          </w:p>
        </w:tc>
      </w:tr>
      <w:tr w:rsidR="00647370" w14:paraId="4AB9BF86" w14:textId="77777777" w:rsidTr="00647370">
        <w:trPr>
          <w:trHeight w:val="3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hideMark/>
          </w:tcPr>
          <w:p w14:paraId="3635408F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6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33FA8C96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ILMS Staff Station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2DF019C7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6F19C57A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47370" w14:paraId="6E33B0CF" w14:textId="77777777" w:rsidTr="00647370">
        <w:trPr>
          <w:trHeight w:val="346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F5483A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E0BD07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Staff Station Unit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C074DC" w14:textId="22254C87" w:rsidR="00647370" w:rsidRDefault="00647370">
            <w:pPr>
              <w:shd w:val="clear" w:color="auto" w:fill="auto"/>
              <w:spacing w:after="240" w:line="240" w:lineRule="auto"/>
              <w:ind w:left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arming/disarming module, tagging module and sorting module.    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1.Editing and updating of Students record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2.Add and deleting of Students record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3.Generate loan history for a particular Students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4.Managing of fines incurred by the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student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5.Arm/Disarm of EAS bit inside the library material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6.Program of new library material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 xml:space="preserve">7.desktop computer for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management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4FE20D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3A00D86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Pcs</w:t>
            </w:r>
          </w:p>
        </w:tc>
      </w:tr>
      <w:tr w:rsidR="00647370" w14:paraId="0BC07FAF" w14:textId="77777777" w:rsidTr="00647370">
        <w:trPr>
          <w:trHeight w:val="3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hideMark/>
          </w:tcPr>
          <w:p w14:paraId="5012DAF4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6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7E668FE3" w14:textId="56569DAB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ILMS </w:t>
            </w: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shelf</w:t>
            </w: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 management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3FAB0215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1E7BBAF8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47370" w14:paraId="5991AE74" w14:textId="77777777" w:rsidTr="00647370">
        <w:trPr>
          <w:trHeight w:val="126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2EF09E7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DF00" w14:textId="1F06175E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Shelf Management System (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WIFI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handle reader + tablet)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86D50B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1. Industrial Tablet (8” Touch Screen)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2. WIFI Handheld Reader and Antenna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3. Carry Bag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4. Software Function: Inventory Check, Searching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1A8033B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590A834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Pcs</w:t>
            </w:r>
          </w:p>
        </w:tc>
      </w:tr>
      <w:tr w:rsidR="00647370" w14:paraId="275C34FA" w14:textId="77777777" w:rsidTr="00647370">
        <w:trPr>
          <w:trHeight w:val="3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hideMark/>
          </w:tcPr>
          <w:p w14:paraId="44DE70A2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6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2493BE2F" w14:textId="0632ADF3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ILMS </w:t>
            </w: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Software</w:t>
            </w: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requirements</w:t>
            </w: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52F3E7EA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F243E"/>
            <w:noWrap/>
            <w:vAlign w:val="bottom"/>
            <w:hideMark/>
          </w:tcPr>
          <w:p w14:paraId="7214E9DA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47370" w14:paraId="62E90C52" w14:textId="77777777" w:rsidTr="00647370">
        <w:trPr>
          <w:trHeight w:val="6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7691A23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61C76D9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SQL Server 2017 standard edition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D083D44" w14:textId="5F1FAECE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Microsoft SQL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Server 2017 Standard + 5 user CAL License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023631F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89E7B33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Usr</w:t>
            </w:r>
            <w:proofErr w:type="spellEnd"/>
          </w:p>
        </w:tc>
      </w:tr>
      <w:tr w:rsidR="00647370" w14:paraId="3C8BD263" w14:textId="77777777" w:rsidTr="00647370">
        <w:trPr>
          <w:trHeight w:val="94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18A99DB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D3D27E5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Windows Server 2019 Standard Edition operating system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E306505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System type software which is installed on the specified server machine for central database system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1A028B6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846BB4A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Pcs </w:t>
            </w:r>
          </w:p>
        </w:tc>
      </w:tr>
      <w:tr w:rsidR="00647370" w14:paraId="2A7E699A" w14:textId="77777777" w:rsidTr="00647370">
        <w:trPr>
          <w:trHeight w:val="6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12E4E6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EE42996" w14:textId="1DA69998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desktop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computer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21C5E20" w14:textId="376AB7F3" w:rsidR="00647370" w:rsidRDefault="00647370">
            <w:pPr>
              <w:shd w:val="clear" w:color="auto" w:fill="auto"/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Intel Core i7 3.8GHz, 16GB DDR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3, 1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TB HDD, Windows 10 Pro 64-Bit,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WIFI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USB 3.0, DVDRW, 2X Display Port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553A433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4CF29AB" w14:textId="77777777" w:rsidR="00647370" w:rsidRDefault="00647370">
            <w:pPr>
              <w:shd w:val="clear" w:color="auto" w:fill="auto"/>
              <w:spacing w:after="0" w:line="240" w:lineRule="auto"/>
              <w:ind w:left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Pcs </w:t>
            </w:r>
          </w:p>
        </w:tc>
      </w:tr>
    </w:tbl>
    <w:p w14:paraId="4DFE1B8C" w14:textId="77777777" w:rsidR="004C5DDF" w:rsidRDefault="004C5DDF"/>
    <w:sectPr w:rsidR="004C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70"/>
    <w:rsid w:val="00127A5C"/>
    <w:rsid w:val="004C5DDF"/>
    <w:rsid w:val="00647370"/>
    <w:rsid w:val="007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7B5D"/>
  <w15:chartTrackingRefBased/>
  <w15:docId w15:val="{2B250EBA-0786-4150-AF73-05337AA3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70"/>
    <w:pPr>
      <w:shd w:val="clear" w:color="auto" w:fill="FFFFFF" w:themeFill="background1"/>
      <w:spacing w:line="360" w:lineRule="auto"/>
      <w:ind w:left="720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Biru</dc:creator>
  <cp:keywords/>
  <dc:description/>
  <cp:lastModifiedBy>Zelalem Biru</cp:lastModifiedBy>
  <cp:revision>2</cp:revision>
  <dcterms:created xsi:type="dcterms:W3CDTF">2022-12-30T08:24:00Z</dcterms:created>
  <dcterms:modified xsi:type="dcterms:W3CDTF">2022-12-30T18:52:00Z</dcterms:modified>
</cp:coreProperties>
</file>