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ТЗ конструктора звездной карты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конструкторе можно заказать только электронную версию звездной карты. Дизайна достаточно простого дефолтного.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 лендинг, необходимо привлечь внимание пользователя на акцию на электронную версию карты. Должен быть таймер обратного отсчета.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731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места, даты и времени. На данном этапе пользователь вводит данные: населенный пункт, дату, по желанию время и по ним скрипт берет данные с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https://heavens-above.com/skychart2.aspx</w:t>
        </w:r>
      </w:hyperlink>
      <w:r w:rsidDel="00000000" w:rsidR="00000000" w:rsidRPr="00000000">
        <w:rPr>
          <w:rtl w:val="0"/>
        </w:rPr>
        <w:t xml:space="preserve"> (или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https://www.fourmilab.ch/yoursky/custom.html</w:t>
        </w:r>
      </w:hyperlink>
      <w:r w:rsidDel="00000000" w:rsidR="00000000" w:rsidRPr="00000000">
        <w:rPr>
          <w:rtl w:val="0"/>
        </w:rPr>
        <w:t xml:space="preserve">) и выводит звездное небо на экран (черный круг). Звездное небо должно соответствовать введенным данным. Знаю еще API есть на этом сайте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https://slowe.github.io/VirtualSky/</w:t>
        </w:r>
      </w:hyperlink>
      <w:r w:rsidDel="00000000" w:rsidR="00000000" w:rsidRPr="00000000">
        <w:rPr>
          <w:rtl w:val="0"/>
        </w:rPr>
        <w:t xml:space="preserve">. У меня есть фотошоп шаблон для ручного создания звездных карт, могу вам отправить.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90013" cy="690575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013" cy="690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фразы. Фраза вводится в 2 строки и выводится на макет звездной карты, должно быть ограничение по символам на каждую строку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цвет: черный или белый, размер карты.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Цены и размеры: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PDF файл 21х30 см - 300 руб. (вместо ̶1̶20̶0̶ ̶р̶)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PDF файл 30х40 см -350 руб. (вместо ̶1̶40̶0̶ ̶р̶)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PDF файл 40х50 см - 400 руб. (вместо ̶1̶60̶0̶ ̶р̶)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0463" cy="64282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463" cy="642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для ввода email. После ввода почты пользователя направляет на яндекс кассу для оплаты, после чего пользователю на эл. почту отправляется файл для высококачественной печати. Данные заказа заносятся в бд, также где то на сайте должен хранится файл для высококачественной печати с возможностью доступа администраторам. Также у администратора должна быть возможность самому внести данные карты и получить ее в готовом виде.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Нужно добавить чекбокс с политикой конфиденциальности (нет в прототипе)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58835" cy="74857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835" cy="7485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Спасибо при оплате электронной версии: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Картина со звездным небом на сайте и в виде файла для печати должна выглядеть следующим образом: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599463" cy="347418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463" cy="347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/>
        <w:drawing>
          <wp:inline distB="114300" distT="114300" distL="114300" distR="114300">
            <wp:extent cx="2626667" cy="34965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667" cy="349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сайте должна генерироваться картина в невысоком качестве и ее невозможно скопировать.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 отправке электронной версии на почту клиента карта должна быть в высоком качестве для печати.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Сайт должен быть с адаптивным дизайном под все устройства (мобильные устройства, компьютеры).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Сайт необходимо установить на хостинг и продемонстрировать работоспособность.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owe.github.io/VirtualSky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heavens-above.com/skychart2.aspx" TargetMode="External"/><Relationship Id="rId8" Type="http://schemas.openxmlformats.org/officeDocument/2006/relationships/hyperlink" Target="https://www.fourmilab.ch/yoursky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