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204E1" w14:textId="26E93948" w:rsidR="00006DC5" w:rsidRDefault="008470E2">
      <w:r>
        <w:rPr>
          <w:rFonts w:hint="eastAsia"/>
        </w:rPr>
        <w:t>2020.9.27</w:t>
      </w:r>
    </w:p>
    <w:p w14:paraId="5C474DE8" w14:textId="16F92AD4" w:rsidR="008470E2" w:rsidRPr="006E549E" w:rsidRDefault="008470E2" w:rsidP="006E549E">
      <w:pPr>
        <w:pStyle w:val="2"/>
      </w:pPr>
      <w:r w:rsidRPr="006E549E">
        <w:t>采用离散模型和连续模型的实验区别</w:t>
      </w:r>
    </w:p>
    <w:p w14:paraId="39D029A6" w14:textId="4E72F9A5" w:rsidR="008470E2" w:rsidRDefault="008470E2">
      <w:r>
        <w:rPr>
          <w:rFonts w:hint="eastAsia"/>
        </w:rPr>
        <w:t>二者大致情况相似（功率P</w:t>
      </w:r>
      <w:r>
        <w:t>I:0.5</w:t>
      </w:r>
      <w:r>
        <w:rPr>
          <w:rFonts w:hint="eastAsia"/>
        </w:rPr>
        <w:t>、10；扭矩P</w:t>
      </w:r>
      <w:r>
        <w:t>I:</w:t>
      </w:r>
      <w:r>
        <w:rPr>
          <w:rFonts w:hint="eastAsia"/>
        </w:rPr>
        <w:t>100、2），运行速度连续模型更快</w:t>
      </w:r>
    </w:p>
    <w:p w14:paraId="2B67117D" w14:textId="70FC37E4" w:rsidR="008470E2" w:rsidRDefault="008470E2" w:rsidP="006E549E">
      <w:pPr>
        <w:pStyle w:val="3"/>
      </w:pPr>
      <w:r w:rsidRPr="006E549E">
        <w:rPr>
          <w:rStyle w:val="30"/>
          <w:rFonts w:hint="eastAsia"/>
        </w:rPr>
        <w:t>功率情况</w:t>
      </w:r>
    </w:p>
    <w:p w14:paraId="49BB9898" w14:textId="43B18403" w:rsidR="008470E2" w:rsidRDefault="008470E2">
      <w:r>
        <w:rPr>
          <w:noProof/>
        </w:rPr>
        <w:drawing>
          <wp:inline distT="0" distB="0" distL="0" distR="0" wp14:anchorId="04FD539B" wp14:editId="340F22A9">
            <wp:extent cx="5274310" cy="3100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4009" w14:textId="5BD566CD" w:rsidR="008470E2" w:rsidRDefault="008470E2" w:rsidP="008470E2">
      <w:pPr>
        <w:jc w:val="center"/>
      </w:pPr>
      <w:r>
        <w:rPr>
          <w:rFonts w:hint="eastAsia"/>
        </w:rPr>
        <w:t>连续</w:t>
      </w:r>
    </w:p>
    <w:p w14:paraId="6BB9B676" w14:textId="193E50AD" w:rsidR="008470E2" w:rsidRDefault="008470E2">
      <w:r w:rsidRPr="008470E2">
        <w:rPr>
          <w:noProof/>
        </w:rPr>
        <w:drawing>
          <wp:inline distT="0" distB="0" distL="0" distR="0" wp14:anchorId="18545CC8" wp14:editId="699521CB">
            <wp:extent cx="5274310" cy="3542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DDB" w14:textId="6EA48F86" w:rsidR="008470E2" w:rsidRDefault="008470E2" w:rsidP="008470E2">
      <w:pPr>
        <w:jc w:val="center"/>
      </w:pPr>
      <w:r>
        <w:rPr>
          <w:rFonts w:hint="eastAsia"/>
        </w:rPr>
        <w:lastRenderedPageBreak/>
        <w:t>离散</w:t>
      </w:r>
    </w:p>
    <w:p w14:paraId="3A22EDF5" w14:textId="05CF51E0" w:rsidR="008470E2" w:rsidRDefault="008470E2" w:rsidP="006E549E">
      <w:pPr>
        <w:pStyle w:val="3"/>
      </w:pPr>
      <w:proofErr w:type="gramStart"/>
      <w:r>
        <w:rPr>
          <w:rFonts w:hint="eastAsia"/>
        </w:rPr>
        <w:t>桨</w:t>
      </w:r>
      <w:proofErr w:type="gramEnd"/>
      <w:r>
        <w:rPr>
          <w:rFonts w:hint="eastAsia"/>
        </w:rPr>
        <w:t>距角情况</w:t>
      </w:r>
    </w:p>
    <w:p w14:paraId="08F887A2" w14:textId="3C9500F3" w:rsidR="008470E2" w:rsidRDefault="008470E2">
      <w:r>
        <w:rPr>
          <w:noProof/>
        </w:rPr>
        <w:drawing>
          <wp:inline distT="0" distB="0" distL="0" distR="0" wp14:anchorId="42D538EC" wp14:editId="0F294050">
            <wp:extent cx="5274310" cy="3033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337C" w14:textId="087D6482" w:rsidR="008470E2" w:rsidRDefault="008470E2" w:rsidP="008470E2">
      <w:pPr>
        <w:jc w:val="center"/>
      </w:pPr>
      <w:r>
        <w:rPr>
          <w:rFonts w:hint="eastAsia"/>
        </w:rPr>
        <w:t>连续</w:t>
      </w:r>
    </w:p>
    <w:p w14:paraId="4D85852D" w14:textId="6719EE50" w:rsidR="008470E2" w:rsidRDefault="008470E2">
      <w:r w:rsidRPr="008470E2">
        <w:rPr>
          <w:noProof/>
        </w:rPr>
        <w:drawing>
          <wp:inline distT="0" distB="0" distL="0" distR="0" wp14:anchorId="263BA5C3" wp14:editId="53510AD8">
            <wp:extent cx="5274310" cy="3305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57D7" w14:textId="23B72616" w:rsidR="008470E2" w:rsidRDefault="008470E2" w:rsidP="008470E2">
      <w:pPr>
        <w:jc w:val="center"/>
      </w:pPr>
      <w:r>
        <w:rPr>
          <w:rFonts w:hint="eastAsia"/>
        </w:rPr>
        <w:t>离散</w:t>
      </w:r>
    </w:p>
    <w:p w14:paraId="443CDDF4" w14:textId="48B2FAD5" w:rsidR="008470E2" w:rsidRDefault="006E549E" w:rsidP="006E549E">
      <w:pPr>
        <w:pStyle w:val="2"/>
      </w:pPr>
      <w:r>
        <w:rPr>
          <w:rFonts w:hint="eastAsia"/>
        </w:rPr>
        <w:t>关于采样时间的讨论</w:t>
      </w:r>
    </w:p>
    <w:p w14:paraId="389E03B3" w14:textId="7DA31D7C" w:rsidR="006E549E" w:rsidRDefault="006E549E" w:rsidP="006E549E">
      <w:r>
        <w:rPr>
          <w:rFonts w:hint="eastAsia"/>
        </w:rPr>
        <w:t>针对连续状态的情况下，将采样时间改为0.02(原来为0.01</w:t>
      </w:r>
      <w:r>
        <w:t>)</w:t>
      </w:r>
      <w:r>
        <w:rPr>
          <w:rFonts w:hint="eastAsia"/>
        </w:rPr>
        <w:t>，进行观察</w:t>
      </w:r>
    </w:p>
    <w:p w14:paraId="75AF0ED0" w14:textId="4E7B8400" w:rsidR="006E549E" w:rsidRDefault="006E549E" w:rsidP="006E549E">
      <w:pPr>
        <w:pStyle w:val="3"/>
      </w:pPr>
      <w:r>
        <w:rPr>
          <w:rFonts w:hint="eastAsia"/>
        </w:rPr>
        <w:lastRenderedPageBreak/>
        <w:t>功率情况</w:t>
      </w:r>
    </w:p>
    <w:p w14:paraId="61AA72F1" w14:textId="4E239EC1" w:rsidR="002C374B" w:rsidRDefault="002C374B" w:rsidP="006E549E">
      <w:r w:rsidRPr="002C374B">
        <w:rPr>
          <w:noProof/>
        </w:rPr>
        <w:drawing>
          <wp:inline distT="0" distB="0" distL="0" distR="0" wp14:anchorId="792D0A67" wp14:editId="4EE9CF70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397" w14:textId="2B06CD89" w:rsidR="00565ED1" w:rsidRPr="00565ED1" w:rsidRDefault="002C374B" w:rsidP="006E549E">
      <w:r>
        <w:rPr>
          <w:rFonts w:hint="eastAsia"/>
        </w:rPr>
        <w:t>小结：经过对比，发现</w:t>
      </w:r>
      <w:r w:rsidR="00565ED1">
        <w:rPr>
          <w:rFonts w:hint="eastAsia"/>
        </w:rPr>
        <w:t>采样时间越短，控制效果越好（0</w:t>
      </w:r>
      <w:r w:rsidR="00565ED1">
        <w:t>.01s</w:t>
      </w:r>
      <w:r w:rsidR="00565ED1">
        <w:rPr>
          <w:rFonts w:hint="eastAsia"/>
        </w:rPr>
        <w:t>更优）</w:t>
      </w:r>
    </w:p>
    <w:p w14:paraId="76B9CEC3" w14:textId="2314DBED" w:rsidR="006E549E" w:rsidRDefault="006E549E" w:rsidP="006E549E">
      <w:pPr>
        <w:pStyle w:val="3"/>
      </w:pPr>
      <w:proofErr w:type="gramStart"/>
      <w:r>
        <w:rPr>
          <w:rFonts w:hint="eastAsia"/>
        </w:rPr>
        <w:t>桨</w:t>
      </w:r>
      <w:proofErr w:type="gramEnd"/>
      <w:r>
        <w:rPr>
          <w:rFonts w:hint="eastAsia"/>
        </w:rPr>
        <w:t>距角情况</w:t>
      </w:r>
    </w:p>
    <w:p w14:paraId="7245D1F6" w14:textId="006B5F2D" w:rsidR="006E549E" w:rsidRDefault="00565ED1" w:rsidP="006E549E">
      <w:r w:rsidRPr="00565ED1">
        <w:rPr>
          <w:noProof/>
        </w:rPr>
        <w:drawing>
          <wp:inline distT="0" distB="0" distL="0" distR="0" wp14:anchorId="260BE4B9" wp14:editId="25C13718">
            <wp:extent cx="5274310" cy="3232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F174" w14:textId="4B5A4DF3" w:rsidR="00565ED1" w:rsidRDefault="00565ED1" w:rsidP="006E549E">
      <w:r>
        <w:rPr>
          <w:rFonts w:hint="eastAsia"/>
        </w:rPr>
        <w:t>小结：显然，采样时间短的，角度变化更加敏锐。</w:t>
      </w:r>
    </w:p>
    <w:p w14:paraId="626D3BC4" w14:textId="139ABBE7" w:rsidR="008B3B27" w:rsidRDefault="008B3B27" w:rsidP="006E549E"/>
    <w:p w14:paraId="32273D66" w14:textId="36839C55" w:rsidR="008B3B27" w:rsidRDefault="008B3B27" w:rsidP="006E549E">
      <w:r>
        <w:rPr>
          <w:rFonts w:hint="eastAsia"/>
        </w:rPr>
        <w:t>10.1</w:t>
      </w:r>
    </w:p>
    <w:p w14:paraId="721147A9" w14:textId="6DEC22B0" w:rsidR="008B3B27" w:rsidRDefault="008B3B27" w:rsidP="006E549E">
      <w:r>
        <w:rPr>
          <w:rFonts w:hint="eastAsia"/>
        </w:rPr>
        <w:lastRenderedPageBreak/>
        <w:t>根据粒子群算法，进行了迭代计算</w:t>
      </w:r>
      <w:r w:rsidR="008720E5">
        <w:rPr>
          <w:rFonts w:hint="eastAsia"/>
        </w:rPr>
        <w:t>(单轮10s</w:t>
      </w:r>
      <w:r w:rsidR="008720E5">
        <w:t>)</w:t>
      </w:r>
      <w:r>
        <w:rPr>
          <w:rFonts w:hint="eastAsia"/>
        </w:rPr>
        <w:t>，得出</w:t>
      </w:r>
      <w:proofErr w:type="spellStart"/>
      <w:r>
        <w:rPr>
          <w:rFonts w:hint="eastAsia"/>
        </w:rPr>
        <w:t>Kp</w:t>
      </w:r>
      <w:proofErr w:type="spellEnd"/>
      <w:r>
        <w:t>=1.34,Ki=1.81</w:t>
      </w:r>
      <w:r w:rsidR="007B1416">
        <w:rPr>
          <w:rFonts w:hint="eastAsia"/>
        </w:rPr>
        <w:t>（黑线）</w:t>
      </w:r>
    </w:p>
    <w:p w14:paraId="32CE7B0A" w14:textId="5DB0C488" w:rsidR="007B1416" w:rsidRDefault="007B1416" w:rsidP="006E549E">
      <w:r>
        <w:rPr>
          <w:rFonts w:hint="eastAsia"/>
        </w:rPr>
        <w:t>和</w:t>
      </w:r>
      <w:proofErr w:type="spellStart"/>
      <w:r>
        <w:rPr>
          <w:rFonts w:hint="eastAsia"/>
        </w:rPr>
        <w:t>K</w:t>
      </w:r>
      <w:r>
        <w:t>p</w:t>
      </w:r>
      <w:proofErr w:type="spellEnd"/>
      <w:r>
        <w:t>=0,Ki=0</w:t>
      </w:r>
      <w:r>
        <w:rPr>
          <w:rFonts w:hint="eastAsia"/>
        </w:rPr>
        <w:t>（红线）相比如下：</w:t>
      </w:r>
    </w:p>
    <w:p w14:paraId="3B818B37" w14:textId="1218D77D" w:rsidR="007B1416" w:rsidRDefault="007B1416" w:rsidP="006E549E">
      <w:r>
        <w:rPr>
          <w:noProof/>
        </w:rPr>
        <w:drawing>
          <wp:inline distT="0" distB="0" distL="0" distR="0" wp14:anchorId="2261C636" wp14:editId="4FF200E3">
            <wp:extent cx="5274310" cy="2795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93C6" w14:textId="65FEEE13" w:rsidR="007B1416" w:rsidRDefault="007B1416" w:rsidP="006E549E">
      <w:r>
        <w:rPr>
          <w:rFonts w:hint="eastAsia"/>
        </w:rPr>
        <w:t>小结：因入P</w:t>
      </w:r>
      <w:r>
        <w:t>I</w:t>
      </w:r>
      <w:r>
        <w:rPr>
          <w:rFonts w:hint="eastAsia"/>
        </w:rPr>
        <w:t>控制的结果就是稳态误差减小了，但是波动比较频繁。</w:t>
      </w:r>
    </w:p>
    <w:p w14:paraId="005F91B0" w14:textId="6D64C49B" w:rsidR="007B1416" w:rsidRDefault="007B1416" w:rsidP="006E549E"/>
    <w:p w14:paraId="4DD76CF0" w14:textId="5503855D" w:rsidR="007B1416" w:rsidRDefault="007B1416" w:rsidP="006E549E">
      <w:r>
        <w:rPr>
          <w:rFonts w:hint="eastAsia"/>
        </w:rPr>
        <w:t>将仿真时间减小（即迭代次数增加），效果并没有得到提升</w:t>
      </w:r>
    </w:p>
    <w:p w14:paraId="03201948" w14:textId="35AF5ED8" w:rsidR="007B1416" w:rsidRDefault="007B1416" w:rsidP="006E549E">
      <w:r>
        <w:rPr>
          <w:noProof/>
        </w:rPr>
        <w:drawing>
          <wp:inline distT="0" distB="0" distL="0" distR="0" wp14:anchorId="4C187D46" wp14:editId="3040815B">
            <wp:extent cx="5274310" cy="31172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55B1" w14:textId="72EAB023" w:rsidR="007B1416" w:rsidRDefault="007B1416" w:rsidP="006E549E">
      <w:r>
        <w:rPr>
          <w:rFonts w:hint="eastAsia"/>
        </w:rPr>
        <w:t>小结：红线是迭代了2次的结果，黑线是迭代了0次的结果</w:t>
      </w:r>
    </w:p>
    <w:p w14:paraId="30742BC5" w14:textId="208BFF91" w:rsidR="00D21DF5" w:rsidRDefault="00D21DF5" w:rsidP="006E549E"/>
    <w:p w14:paraId="35D82442" w14:textId="51B77A13" w:rsidR="00D21DF5" w:rsidRDefault="00D21DF5" w:rsidP="006E549E">
      <w:r>
        <w:rPr>
          <w:rFonts w:hint="eastAsia"/>
        </w:rPr>
        <w:t>下面将仿真时间分别设置为1s和2s后的结果为</w:t>
      </w:r>
    </w:p>
    <w:p w14:paraId="06D31155" w14:textId="5C22DCB2" w:rsidR="00D21DF5" w:rsidRDefault="00A96649" w:rsidP="006E549E">
      <w:r>
        <w:rPr>
          <w:noProof/>
        </w:rPr>
        <w:lastRenderedPageBreak/>
        <w:drawing>
          <wp:inline distT="0" distB="0" distL="0" distR="0" wp14:anchorId="797EE148" wp14:editId="58F32A49">
            <wp:extent cx="5274310" cy="3137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7234" w14:textId="499BBC0B" w:rsidR="00A43A36" w:rsidRDefault="00A43A36" w:rsidP="00A43A36">
      <w:pPr>
        <w:jc w:val="center"/>
      </w:pPr>
      <w:r>
        <w:rPr>
          <w:rFonts w:hint="eastAsia"/>
        </w:rPr>
        <w:t>1</w:t>
      </w:r>
      <w:r>
        <w:t>S</w:t>
      </w:r>
      <w:r>
        <w:rPr>
          <w:rFonts w:hint="eastAsia"/>
        </w:rPr>
        <w:t>仿真时间的结果</w:t>
      </w:r>
    </w:p>
    <w:p w14:paraId="7689BE1F" w14:textId="20E8AEBB" w:rsidR="00A43A36" w:rsidRDefault="00A43A36" w:rsidP="00A43A36">
      <w:pPr>
        <w:jc w:val="center"/>
      </w:pPr>
      <w:r>
        <w:rPr>
          <w:noProof/>
        </w:rPr>
        <w:drawing>
          <wp:inline distT="0" distB="0" distL="0" distR="0" wp14:anchorId="2DAFB7C3" wp14:editId="40CD5953">
            <wp:extent cx="5274310" cy="31172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ECCA" w14:textId="3B589BEE" w:rsidR="00A43A36" w:rsidRDefault="00A43A36" w:rsidP="00A43A36">
      <w:pPr>
        <w:jc w:val="center"/>
        <w:rPr>
          <w:rFonts w:hint="eastAsia"/>
        </w:rPr>
      </w:pPr>
      <w:r>
        <w:rPr>
          <w:rFonts w:hint="eastAsia"/>
        </w:rPr>
        <w:t>2</w:t>
      </w:r>
      <w:r>
        <w:t>S</w:t>
      </w:r>
      <w:r>
        <w:rPr>
          <w:rFonts w:hint="eastAsia"/>
        </w:rPr>
        <w:t>仿真时的结果</w:t>
      </w:r>
    </w:p>
    <w:p w14:paraId="315AAC8C" w14:textId="77777777" w:rsidR="00A96649" w:rsidRDefault="00A96649" w:rsidP="006E549E">
      <w:pPr>
        <w:rPr>
          <w:rFonts w:hint="eastAsia"/>
        </w:rPr>
      </w:pPr>
    </w:p>
    <w:p w14:paraId="616D9A60" w14:textId="4B145667" w:rsidR="00D21DF5" w:rsidRPr="007B1416" w:rsidRDefault="007F4043" w:rsidP="006E549E">
      <w:pPr>
        <w:rPr>
          <w:rFonts w:hint="eastAsia"/>
        </w:rPr>
      </w:pPr>
      <w:r>
        <w:rPr>
          <w:rFonts w:hint="eastAsia"/>
        </w:rPr>
        <w:t>小结：事实证明，迭代次数增加并不能提高控制效果</w:t>
      </w:r>
      <w:bookmarkStart w:id="0" w:name="_GoBack"/>
      <w:bookmarkEnd w:id="0"/>
    </w:p>
    <w:sectPr w:rsidR="00D21DF5" w:rsidRPr="007B1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78D65" w14:textId="77777777" w:rsidR="007D6FA4" w:rsidRDefault="007D6FA4" w:rsidP="008B3B27">
      <w:r>
        <w:separator/>
      </w:r>
    </w:p>
  </w:endnote>
  <w:endnote w:type="continuationSeparator" w:id="0">
    <w:p w14:paraId="2AFCE820" w14:textId="77777777" w:rsidR="007D6FA4" w:rsidRDefault="007D6FA4" w:rsidP="008B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C62F1" w14:textId="77777777" w:rsidR="007D6FA4" w:rsidRDefault="007D6FA4" w:rsidP="008B3B27">
      <w:r>
        <w:separator/>
      </w:r>
    </w:p>
  </w:footnote>
  <w:footnote w:type="continuationSeparator" w:id="0">
    <w:p w14:paraId="78EDE9ED" w14:textId="77777777" w:rsidR="007D6FA4" w:rsidRDefault="007D6FA4" w:rsidP="008B3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B4"/>
    <w:rsid w:val="00006DC5"/>
    <w:rsid w:val="002C374B"/>
    <w:rsid w:val="00565ED1"/>
    <w:rsid w:val="005815A3"/>
    <w:rsid w:val="005E29DE"/>
    <w:rsid w:val="006E549E"/>
    <w:rsid w:val="007B1416"/>
    <w:rsid w:val="007D6FA4"/>
    <w:rsid w:val="007F4043"/>
    <w:rsid w:val="008470E2"/>
    <w:rsid w:val="008720E5"/>
    <w:rsid w:val="008B3B27"/>
    <w:rsid w:val="00973628"/>
    <w:rsid w:val="00A43A36"/>
    <w:rsid w:val="00A96649"/>
    <w:rsid w:val="00D21DF5"/>
    <w:rsid w:val="00E1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3C0C7"/>
  <w15:chartTrackingRefBased/>
  <w15:docId w15:val="{C0709AAC-1BC8-478A-ABFF-91A26D41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470E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470E2"/>
  </w:style>
  <w:style w:type="character" w:customStyle="1" w:styleId="20">
    <w:name w:val="标题 2 字符"/>
    <w:basedOn w:val="a0"/>
    <w:link w:val="2"/>
    <w:uiPriority w:val="9"/>
    <w:rsid w:val="006E5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549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549E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B3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3B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3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3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2020-09-27T06:27:00Z</dcterms:created>
  <dcterms:modified xsi:type="dcterms:W3CDTF">2020-10-01T08:56:00Z</dcterms:modified>
</cp:coreProperties>
</file>