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6"/>
        </w:rPr>
        <w:t>THIẾT KẾ SERVER FARM + FIREWALL</w:t>
        <w:br/>
        <w:t>TRÊN CISCO PACKET TRACER</w:t>
      </w:r>
    </w:p>
    <w:p>
      <w:pPr>
        <w:spacing w:after="80" w:line="276" w:lineRule="auto"/>
        <w:jc w:val="both"/>
      </w:pPr>
      <w:r>
        <w:rPr>
          <w:rFonts w:ascii="Times New Roman" w:hAnsi="Times New Roman" w:eastAsia="Times New Roman"/>
          <w:sz w:val="24"/>
        </w:rPr>
        <w:t>Mô hình được xây dựng theo hướng phân vùng mạng để bảo vệ các máy chủ quan trọng của công ty. Hệ thống sử dụng hai lớp firewall: Firewall 1 kiểm soát kết nối từ Internet vào vùng DMZ; Firewall 2 kiểm soát kết nối giữa DMZ và mạng nội bộ. Server Farm được đặt trong VLAN riêng để hạn chế truy cập trái phép và thuận tiện cho việc phân quyền.</w:t>
      </w:r>
    </w:p>
    <w:p>
      <w:pPr>
        <w:spacing w:before="160" w:after="80"/>
      </w:pPr>
      <w:r>
        <w:rPr>
          <w:rFonts w:ascii="Times New Roman" w:hAnsi="Times New Roman" w:eastAsia="Times New Roman"/>
          <w:b/>
          <w:sz w:val="28"/>
        </w:rPr>
        <w:t>1. Thiết kế Server Farm + Firewall</w:t>
      </w:r>
    </w:p>
    <w:p>
      <w:pPr>
        <w:jc w:val="center"/>
      </w:pPr>
      <w:r>
        <w:drawing>
          <wp:inline xmlns:a="http://schemas.openxmlformats.org/drawingml/2006/main" xmlns:pic="http://schemas.openxmlformats.org/drawingml/2006/picture">
            <wp:extent cx="6048000" cy="4233600"/>
            <wp:docPr id="1" name="Picture 1"/>
            <wp:cNvGraphicFramePr>
              <a:graphicFrameLocks noChangeAspect="1"/>
            </wp:cNvGraphicFramePr>
            <a:graphic>
              <a:graphicData uri="http://schemas.openxmlformats.org/drawingml/2006/picture">
                <pic:pic>
                  <pic:nvPicPr>
                    <pic:cNvPr id="0" name="so_do_server_farm_firewall.png"/>
                    <pic:cNvPicPr/>
                  </pic:nvPicPr>
                  <pic:blipFill>
                    <a:blip r:embed="rId11"/>
                    <a:stretch>
                      <a:fillRect/>
                    </a:stretch>
                  </pic:blipFill>
                  <pic:spPr>
                    <a:xfrm>
                      <a:off x="0" y="0"/>
                      <a:ext cx="6048000" cy="4233600"/>
                    </a:xfrm>
                    <a:prstGeom prst="rect"/>
                  </pic:spPr>
                </pic:pic>
              </a:graphicData>
            </a:graphic>
          </wp:inline>
        </w:drawing>
      </w:r>
    </w:p>
    <w:p>
      <w:pPr>
        <w:jc w:val="center"/>
      </w:pPr>
      <w:r>
        <w:rPr>
          <w:rFonts w:ascii="Times New Roman" w:hAnsi="Times New Roman"/>
          <w:i/>
          <w:sz w:val="22"/>
        </w:rPr>
        <w:t>Hình 1. Sơ đồ mô hình Server Farm + Firewall</w:t>
      </w:r>
    </w:p>
    <w:p>
      <w:pPr>
        <w:spacing w:after="80" w:line="276" w:lineRule="auto"/>
        <w:jc w:val="both"/>
      </w:pPr>
      <w:r>
        <w:rPr>
          <w:rFonts w:ascii="Times New Roman" w:hAnsi="Times New Roman" w:eastAsia="Times New Roman"/>
          <w:sz w:val="24"/>
        </w:rPr>
        <w:t>Trong mô hình trên, các dịch vụ công khai như Web Server, Mail Server và DNS Server được đặt trong vùng DMZ. Các máy chủ quan trọng như Database Server, File Server, Backup Server và Domain Controller được đặt trong Server Farm nội bộ. Người dùng Internet chỉ được truy cập các dịch vụ đã công khai trong DMZ và không được truy cập trực tiếp Server Farm.</w:t>
      </w:r>
    </w:p>
    <w:p>
      <w:pPr>
        <w:spacing w:before="160" w:after="80"/>
      </w:pPr>
      <w:r>
        <w:rPr>
          <w:rFonts w:ascii="Times New Roman" w:hAnsi="Times New Roman" w:eastAsia="Times New Roman"/>
          <w:b/>
          <w:sz w:val="28"/>
        </w:rPr>
        <w:t>2. Cấu hình cho từng bộ phận</w:t>
      </w:r>
    </w:p>
    <w:p>
      <w:pPr>
        <w:spacing w:before="80" w:after="80"/>
      </w:pPr>
      <w:r>
        <w:rPr>
          <w:rFonts w:ascii="Times New Roman" w:hAnsi="Times New Roman" w:eastAsia="Times New Roman"/>
          <w:b/>
          <w:sz w:val="25"/>
        </w:rPr>
        <w:t>2.1. Web Server trong DMZ</w:t>
      </w:r>
    </w:p>
    <w:p>
      <w:pPr>
        <w:spacing w:after="80" w:line="276" w:lineRule="auto"/>
        <w:jc w:val="both"/>
      </w:pPr>
      <w:r>
        <w:rPr>
          <w:rFonts w:ascii="Times New Roman" w:hAnsi="Times New Roman" w:eastAsia="Times New Roman"/>
          <w:sz w:val="24"/>
        </w:rPr>
        <w:t>Tại Web Server, mở Desktop → IP Configuration và cấu hình:</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986"/>
        <w:gridCol w:w="4986"/>
      </w:tblGrid>
      <w:tr>
        <w:trPr>
          <w:tblHeader w:val="true"/>
          <w:cantSplit/>
        </w:trPr>
        <w:tc>
          <w:tcPr>
            <w:tcW w:type="dxa" w:w="3118"/>
            <w:vAlign w:val="center"/>
            <w:shd w:fill="D9EAF7"/>
          </w:tcPr>
          <w:p>
            <w:pPr>
              <w:jc w:val="center"/>
            </w:pPr>
            <w:r/>
            <w:r>
              <w:rPr>
                <w:rFonts w:ascii="Times New Roman" w:hAnsi="Times New Roman" w:eastAsia="Times New Roman"/>
                <w:b/>
                <w:sz w:val="21"/>
              </w:rPr>
              <w:t>Thông số</w:t>
            </w:r>
          </w:p>
        </w:tc>
        <w:tc>
          <w:tcPr>
            <w:tcW w:type="dxa" w:w="4819"/>
            <w:vAlign w:val="center"/>
            <w:shd w:fill="D9EAF7"/>
          </w:tcPr>
          <w:p>
            <w:pPr>
              <w:jc w:val="center"/>
            </w:pPr>
            <w:r/>
            <w:r>
              <w:rPr>
                <w:rFonts w:ascii="Times New Roman" w:hAnsi="Times New Roman" w:eastAsia="Times New Roman"/>
                <w:b/>
                <w:sz w:val="21"/>
              </w:rPr>
              <w:t>Giá trị</w:t>
            </w:r>
          </w:p>
        </w:tc>
      </w:tr>
      <w:tr>
        <w:trPr>
          <w:cantSplit/>
        </w:trPr>
        <w:tc>
          <w:tcPr>
            <w:tcW w:type="dxa" w:w="3118"/>
            <w:vAlign w:val="center"/>
          </w:tcPr>
          <w:p>
            <w:pPr>
              <w:jc w:val="center"/>
            </w:pPr>
            <w:r/>
            <w:r>
              <w:rPr>
                <w:rFonts w:ascii="Times New Roman" w:hAnsi="Times New Roman" w:eastAsia="Times New Roman"/>
                <w:b w:val="0"/>
                <w:sz w:val="21"/>
              </w:rPr>
              <w:t>IP Address</w:t>
            </w:r>
          </w:p>
        </w:tc>
        <w:tc>
          <w:tcPr>
            <w:tcW w:type="dxa" w:w="4819"/>
            <w:vAlign w:val="center"/>
          </w:tcPr>
          <w:p>
            <w:pPr>
              <w:jc w:val="left"/>
            </w:pPr>
            <w:r/>
            <w:r>
              <w:rPr>
                <w:rFonts w:ascii="Times New Roman" w:hAnsi="Times New Roman" w:eastAsia="Times New Roman"/>
                <w:b w:val="0"/>
                <w:sz w:val="21"/>
              </w:rPr>
              <w:t>192.168.80.10</w:t>
            </w:r>
          </w:p>
        </w:tc>
      </w:tr>
      <w:tr>
        <w:trPr>
          <w:cantSplit/>
        </w:trPr>
        <w:tc>
          <w:tcPr>
            <w:tcW w:type="dxa" w:w="3118"/>
            <w:vAlign w:val="center"/>
          </w:tcPr>
          <w:p>
            <w:pPr>
              <w:jc w:val="center"/>
            </w:pPr>
            <w:r/>
            <w:r>
              <w:rPr>
                <w:rFonts w:ascii="Times New Roman" w:hAnsi="Times New Roman" w:eastAsia="Times New Roman"/>
                <w:b w:val="0"/>
                <w:sz w:val="21"/>
              </w:rPr>
              <w:t>Subnet Mask</w:t>
            </w:r>
          </w:p>
        </w:tc>
        <w:tc>
          <w:tcPr>
            <w:tcW w:type="dxa" w:w="4819"/>
            <w:vAlign w:val="center"/>
          </w:tcPr>
          <w:p>
            <w:pPr>
              <w:jc w:val="left"/>
            </w:pPr>
            <w:r/>
            <w:r>
              <w:rPr>
                <w:rFonts w:ascii="Times New Roman" w:hAnsi="Times New Roman" w:eastAsia="Times New Roman"/>
                <w:b w:val="0"/>
                <w:sz w:val="21"/>
              </w:rPr>
              <w:t>255.255.255.0</w:t>
            </w:r>
          </w:p>
        </w:tc>
      </w:tr>
      <w:tr>
        <w:trPr>
          <w:cantSplit/>
        </w:trPr>
        <w:tc>
          <w:tcPr>
            <w:tcW w:type="dxa" w:w="3118"/>
            <w:vAlign w:val="center"/>
          </w:tcPr>
          <w:p>
            <w:pPr>
              <w:jc w:val="center"/>
            </w:pPr>
            <w:r/>
            <w:r>
              <w:rPr>
                <w:rFonts w:ascii="Times New Roman" w:hAnsi="Times New Roman" w:eastAsia="Times New Roman"/>
                <w:b w:val="0"/>
                <w:sz w:val="21"/>
              </w:rPr>
              <w:t>Default Gateway</w:t>
            </w:r>
          </w:p>
        </w:tc>
        <w:tc>
          <w:tcPr>
            <w:tcW w:type="dxa" w:w="4819"/>
            <w:vAlign w:val="center"/>
          </w:tcPr>
          <w:p>
            <w:pPr>
              <w:jc w:val="left"/>
            </w:pPr>
            <w:r/>
            <w:r>
              <w:rPr>
                <w:rFonts w:ascii="Times New Roman" w:hAnsi="Times New Roman" w:eastAsia="Times New Roman"/>
                <w:b w:val="0"/>
                <w:sz w:val="21"/>
              </w:rPr>
              <w:t>192.168.80.1</w:t>
            </w:r>
          </w:p>
        </w:tc>
      </w:tr>
      <w:tr>
        <w:trPr>
          <w:cantSplit/>
        </w:trPr>
        <w:tc>
          <w:tcPr>
            <w:tcW w:type="dxa" w:w="3118"/>
            <w:vAlign w:val="center"/>
          </w:tcPr>
          <w:p>
            <w:pPr>
              <w:jc w:val="center"/>
            </w:pPr>
            <w:r/>
            <w:r>
              <w:rPr>
                <w:rFonts w:ascii="Times New Roman" w:hAnsi="Times New Roman" w:eastAsia="Times New Roman"/>
                <w:b w:val="0"/>
                <w:sz w:val="21"/>
              </w:rPr>
              <w:t>DNS Server</w:t>
            </w:r>
          </w:p>
        </w:tc>
        <w:tc>
          <w:tcPr>
            <w:tcW w:type="dxa" w:w="4819"/>
            <w:vAlign w:val="center"/>
          </w:tcPr>
          <w:p>
            <w:pPr>
              <w:jc w:val="left"/>
            </w:pPr>
            <w:r/>
            <w:r>
              <w:rPr>
                <w:rFonts w:ascii="Times New Roman" w:hAnsi="Times New Roman" w:eastAsia="Times New Roman"/>
                <w:b w:val="0"/>
                <w:sz w:val="21"/>
              </w:rPr>
              <w:t>192.168.80.30</w:t>
            </w:r>
          </w:p>
        </w:tc>
      </w:tr>
    </w:tbl>
    <w:p/>
    <w:p>
      <w:pPr>
        <w:spacing w:after="80" w:line="276" w:lineRule="auto"/>
        <w:jc w:val="both"/>
      </w:pPr>
      <w:r>
        <w:rPr>
          <w:rFonts w:ascii="Times New Roman" w:hAnsi="Times New Roman" w:eastAsia="Times New Roman"/>
          <w:sz w:val="24"/>
        </w:rPr>
        <w:t>Tiếp theo, mở Services → HTTP và bật các dịch vụ:</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986"/>
        <w:gridCol w:w="4986"/>
      </w:tblGrid>
      <w:tr>
        <w:trPr>
          <w:tblHeader w:val="true"/>
          <w:cantSplit/>
        </w:trPr>
        <w:tc>
          <w:tcPr>
            <w:tcW w:type="dxa" w:w="3118"/>
            <w:vAlign w:val="center"/>
            <w:shd w:fill="D9EAF7"/>
          </w:tcPr>
          <w:p>
            <w:pPr>
              <w:jc w:val="center"/>
            </w:pPr>
            <w:r/>
            <w:r>
              <w:rPr>
                <w:rFonts w:ascii="Times New Roman" w:hAnsi="Times New Roman" w:eastAsia="Times New Roman"/>
                <w:b/>
                <w:sz w:val="21"/>
              </w:rPr>
              <w:t>Dịch vụ</w:t>
            </w:r>
          </w:p>
        </w:tc>
        <w:tc>
          <w:tcPr>
            <w:tcW w:type="dxa" w:w="4819"/>
            <w:vAlign w:val="center"/>
            <w:shd w:fill="D9EAF7"/>
          </w:tcPr>
          <w:p>
            <w:pPr>
              <w:jc w:val="center"/>
            </w:pPr>
            <w:r/>
            <w:r>
              <w:rPr>
                <w:rFonts w:ascii="Times New Roman" w:hAnsi="Times New Roman" w:eastAsia="Times New Roman"/>
                <w:b/>
                <w:sz w:val="21"/>
              </w:rPr>
              <w:t>Trạng thái</w:t>
            </w:r>
          </w:p>
        </w:tc>
      </w:tr>
      <w:tr>
        <w:trPr>
          <w:cantSplit/>
        </w:trPr>
        <w:tc>
          <w:tcPr>
            <w:tcW w:type="dxa" w:w="3118"/>
            <w:vAlign w:val="center"/>
          </w:tcPr>
          <w:p>
            <w:pPr>
              <w:jc w:val="center"/>
            </w:pPr>
            <w:r/>
            <w:r>
              <w:rPr>
                <w:rFonts w:ascii="Times New Roman" w:hAnsi="Times New Roman" w:eastAsia="Times New Roman"/>
                <w:b w:val="0"/>
                <w:sz w:val="21"/>
              </w:rPr>
              <w:t>HTTP</w:t>
            </w:r>
          </w:p>
        </w:tc>
        <w:tc>
          <w:tcPr>
            <w:tcW w:type="dxa" w:w="4819"/>
            <w:vAlign w:val="center"/>
          </w:tcPr>
          <w:p>
            <w:pPr>
              <w:jc w:val="left"/>
            </w:pPr>
            <w:r/>
            <w:r>
              <w:rPr>
                <w:rFonts w:ascii="Times New Roman" w:hAnsi="Times New Roman" w:eastAsia="Times New Roman"/>
                <w:b w:val="0"/>
                <w:sz w:val="21"/>
              </w:rPr>
              <w:t>ON</w:t>
            </w:r>
          </w:p>
        </w:tc>
      </w:tr>
      <w:tr>
        <w:trPr>
          <w:cantSplit/>
        </w:trPr>
        <w:tc>
          <w:tcPr>
            <w:tcW w:type="dxa" w:w="3118"/>
            <w:vAlign w:val="center"/>
          </w:tcPr>
          <w:p>
            <w:pPr>
              <w:jc w:val="center"/>
            </w:pPr>
            <w:r/>
            <w:r>
              <w:rPr>
                <w:rFonts w:ascii="Times New Roman" w:hAnsi="Times New Roman" w:eastAsia="Times New Roman"/>
                <w:b w:val="0"/>
                <w:sz w:val="21"/>
              </w:rPr>
              <w:t>HTTPS</w:t>
            </w:r>
          </w:p>
        </w:tc>
        <w:tc>
          <w:tcPr>
            <w:tcW w:type="dxa" w:w="4819"/>
            <w:vAlign w:val="center"/>
          </w:tcPr>
          <w:p>
            <w:pPr>
              <w:jc w:val="left"/>
            </w:pPr>
            <w:r/>
            <w:r>
              <w:rPr>
                <w:rFonts w:ascii="Times New Roman" w:hAnsi="Times New Roman" w:eastAsia="Times New Roman"/>
                <w:b w:val="0"/>
                <w:sz w:val="21"/>
              </w:rPr>
              <w:t>ON</w:t>
            </w:r>
          </w:p>
        </w:tc>
      </w:tr>
    </w:tbl>
    <w:p/>
    <w:p>
      <w:pPr>
        <w:spacing w:before="80" w:after="80"/>
      </w:pPr>
      <w:r>
        <w:rPr>
          <w:rFonts w:ascii="Times New Roman" w:hAnsi="Times New Roman" w:eastAsia="Times New Roman"/>
          <w:b/>
          <w:sz w:val="25"/>
        </w:rPr>
        <w:t>2.2. DNS Server trong DMZ</w:t>
      </w:r>
    </w:p>
    <w:p>
      <w:pPr>
        <w:spacing w:after="80" w:line="276" w:lineRule="auto"/>
        <w:jc w:val="both"/>
      </w:pPr>
      <w:r>
        <w:rPr>
          <w:rFonts w:ascii="Times New Roman" w:hAnsi="Times New Roman" w:eastAsia="Times New Roman"/>
          <w:sz w:val="24"/>
        </w:rPr>
        <w:t>Tại DNS Server, mở Desktop → IP Configuration và cấu hình:</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986"/>
        <w:gridCol w:w="4986"/>
      </w:tblGrid>
      <w:tr>
        <w:trPr>
          <w:tblHeader w:val="true"/>
          <w:cantSplit/>
        </w:trPr>
        <w:tc>
          <w:tcPr>
            <w:tcW w:type="dxa" w:w="3118"/>
            <w:vAlign w:val="center"/>
            <w:shd w:fill="D9EAF7"/>
          </w:tcPr>
          <w:p>
            <w:pPr>
              <w:jc w:val="center"/>
            </w:pPr>
            <w:r/>
            <w:r>
              <w:rPr>
                <w:rFonts w:ascii="Times New Roman" w:hAnsi="Times New Roman" w:eastAsia="Times New Roman"/>
                <w:b/>
                <w:sz w:val="21"/>
              </w:rPr>
              <w:t>Thông số</w:t>
            </w:r>
          </w:p>
        </w:tc>
        <w:tc>
          <w:tcPr>
            <w:tcW w:type="dxa" w:w="4819"/>
            <w:vAlign w:val="center"/>
            <w:shd w:fill="D9EAF7"/>
          </w:tcPr>
          <w:p>
            <w:pPr>
              <w:jc w:val="center"/>
            </w:pPr>
            <w:r/>
            <w:r>
              <w:rPr>
                <w:rFonts w:ascii="Times New Roman" w:hAnsi="Times New Roman" w:eastAsia="Times New Roman"/>
                <w:b/>
                <w:sz w:val="21"/>
              </w:rPr>
              <w:t>Giá trị</w:t>
            </w:r>
          </w:p>
        </w:tc>
      </w:tr>
      <w:tr>
        <w:trPr>
          <w:cantSplit/>
        </w:trPr>
        <w:tc>
          <w:tcPr>
            <w:tcW w:type="dxa" w:w="3118"/>
            <w:vAlign w:val="center"/>
          </w:tcPr>
          <w:p>
            <w:pPr>
              <w:jc w:val="center"/>
            </w:pPr>
            <w:r/>
            <w:r>
              <w:rPr>
                <w:rFonts w:ascii="Times New Roman" w:hAnsi="Times New Roman" w:eastAsia="Times New Roman"/>
                <w:b w:val="0"/>
                <w:sz w:val="21"/>
              </w:rPr>
              <w:t>IP Address</w:t>
            </w:r>
          </w:p>
        </w:tc>
        <w:tc>
          <w:tcPr>
            <w:tcW w:type="dxa" w:w="4819"/>
            <w:vAlign w:val="center"/>
          </w:tcPr>
          <w:p>
            <w:pPr>
              <w:jc w:val="left"/>
            </w:pPr>
            <w:r/>
            <w:r>
              <w:rPr>
                <w:rFonts w:ascii="Times New Roman" w:hAnsi="Times New Roman" w:eastAsia="Times New Roman"/>
                <w:b w:val="0"/>
                <w:sz w:val="21"/>
              </w:rPr>
              <w:t>192.168.80.30</w:t>
            </w:r>
          </w:p>
        </w:tc>
      </w:tr>
      <w:tr>
        <w:trPr>
          <w:cantSplit/>
        </w:trPr>
        <w:tc>
          <w:tcPr>
            <w:tcW w:type="dxa" w:w="3118"/>
            <w:vAlign w:val="center"/>
          </w:tcPr>
          <w:p>
            <w:pPr>
              <w:jc w:val="center"/>
            </w:pPr>
            <w:r/>
            <w:r>
              <w:rPr>
                <w:rFonts w:ascii="Times New Roman" w:hAnsi="Times New Roman" w:eastAsia="Times New Roman"/>
                <w:b w:val="0"/>
                <w:sz w:val="21"/>
              </w:rPr>
              <w:t>Subnet Mask</w:t>
            </w:r>
          </w:p>
        </w:tc>
        <w:tc>
          <w:tcPr>
            <w:tcW w:type="dxa" w:w="4819"/>
            <w:vAlign w:val="center"/>
          </w:tcPr>
          <w:p>
            <w:pPr>
              <w:jc w:val="left"/>
            </w:pPr>
            <w:r/>
            <w:r>
              <w:rPr>
                <w:rFonts w:ascii="Times New Roman" w:hAnsi="Times New Roman" w:eastAsia="Times New Roman"/>
                <w:b w:val="0"/>
                <w:sz w:val="21"/>
              </w:rPr>
              <w:t>255.255.255.0</w:t>
            </w:r>
          </w:p>
        </w:tc>
      </w:tr>
      <w:tr>
        <w:trPr>
          <w:cantSplit/>
        </w:trPr>
        <w:tc>
          <w:tcPr>
            <w:tcW w:type="dxa" w:w="3118"/>
            <w:vAlign w:val="center"/>
          </w:tcPr>
          <w:p>
            <w:pPr>
              <w:jc w:val="center"/>
            </w:pPr>
            <w:r/>
            <w:r>
              <w:rPr>
                <w:rFonts w:ascii="Times New Roman" w:hAnsi="Times New Roman" w:eastAsia="Times New Roman"/>
                <w:b w:val="0"/>
                <w:sz w:val="21"/>
              </w:rPr>
              <w:t>Default Gateway</w:t>
            </w:r>
          </w:p>
        </w:tc>
        <w:tc>
          <w:tcPr>
            <w:tcW w:type="dxa" w:w="4819"/>
            <w:vAlign w:val="center"/>
          </w:tcPr>
          <w:p>
            <w:pPr>
              <w:jc w:val="left"/>
            </w:pPr>
            <w:r/>
            <w:r>
              <w:rPr>
                <w:rFonts w:ascii="Times New Roman" w:hAnsi="Times New Roman" w:eastAsia="Times New Roman"/>
                <w:b w:val="0"/>
                <w:sz w:val="21"/>
              </w:rPr>
              <w:t>192.168.80.1</w:t>
            </w:r>
          </w:p>
        </w:tc>
      </w:tr>
    </w:tbl>
    <w:p/>
    <w:p>
      <w:pPr>
        <w:spacing w:after="80" w:line="276" w:lineRule="auto"/>
        <w:jc w:val="both"/>
      </w:pPr>
      <w:r>
        <w:rPr>
          <w:rFonts w:ascii="Times New Roman" w:hAnsi="Times New Roman" w:eastAsia="Times New Roman"/>
          <w:sz w:val="24"/>
        </w:rPr>
        <w:t>Mở Services → DNS, bật DNS và thêm các bản ghi:</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986"/>
        <w:gridCol w:w="4986"/>
      </w:tblGrid>
      <w:tr>
        <w:trPr>
          <w:tblHeader w:val="true"/>
          <w:cantSplit/>
        </w:trPr>
        <w:tc>
          <w:tcPr>
            <w:tcW w:type="dxa" w:w="3969"/>
            <w:vAlign w:val="center"/>
            <w:shd w:fill="D9EAF7"/>
          </w:tcPr>
          <w:p>
            <w:pPr>
              <w:jc w:val="center"/>
            </w:pPr>
            <w:r/>
            <w:r>
              <w:rPr>
                <w:rFonts w:ascii="Times New Roman" w:hAnsi="Times New Roman" w:eastAsia="Times New Roman"/>
                <w:b/>
                <w:sz w:val="21"/>
              </w:rPr>
              <w:t>Name</w:t>
            </w:r>
          </w:p>
        </w:tc>
        <w:tc>
          <w:tcPr>
            <w:tcW w:type="dxa" w:w="3969"/>
            <w:vAlign w:val="center"/>
            <w:shd w:fill="D9EAF7"/>
          </w:tcPr>
          <w:p>
            <w:pPr>
              <w:jc w:val="center"/>
            </w:pPr>
            <w:r/>
            <w:r>
              <w:rPr>
                <w:rFonts w:ascii="Times New Roman" w:hAnsi="Times New Roman" w:eastAsia="Times New Roman"/>
                <w:b/>
                <w:sz w:val="21"/>
              </w:rPr>
              <w:t>Address</w:t>
            </w:r>
          </w:p>
        </w:tc>
      </w:tr>
      <w:tr>
        <w:trPr>
          <w:cantSplit/>
        </w:trPr>
        <w:tc>
          <w:tcPr>
            <w:tcW w:type="dxa" w:w="3969"/>
            <w:vAlign w:val="center"/>
          </w:tcPr>
          <w:p>
            <w:pPr>
              <w:jc w:val="center"/>
            </w:pPr>
            <w:r/>
            <w:r>
              <w:rPr>
                <w:rFonts w:ascii="Times New Roman" w:hAnsi="Times New Roman" w:eastAsia="Times New Roman"/>
                <w:b w:val="0"/>
                <w:sz w:val="21"/>
              </w:rPr>
              <w:t>www.tmtc.com</w:t>
            </w:r>
          </w:p>
        </w:tc>
        <w:tc>
          <w:tcPr>
            <w:tcW w:type="dxa" w:w="3969"/>
            <w:vAlign w:val="center"/>
          </w:tcPr>
          <w:p>
            <w:pPr>
              <w:jc w:val="left"/>
            </w:pPr>
            <w:r/>
            <w:r>
              <w:rPr>
                <w:rFonts w:ascii="Times New Roman" w:hAnsi="Times New Roman" w:eastAsia="Times New Roman"/>
                <w:b w:val="0"/>
                <w:sz w:val="21"/>
              </w:rPr>
              <w:t>192.168.80.10</w:t>
            </w:r>
          </w:p>
        </w:tc>
      </w:tr>
      <w:tr>
        <w:trPr>
          <w:cantSplit/>
        </w:trPr>
        <w:tc>
          <w:tcPr>
            <w:tcW w:type="dxa" w:w="3969"/>
            <w:vAlign w:val="center"/>
          </w:tcPr>
          <w:p>
            <w:pPr>
              <w:jc w:val="center"/>
            </w:pPr>
            <w:r/>
            <w:r>
              <w:rPr>
                <w:rFonts w:ascii="Times New Roman" w:hAnsi="Times New Roman" w:eastAsia="Times New Roman"/>
                <w:b w:val="0"/>
                <w:sz w:val="21"/>
              </w:rPr>
              <w:t>mail.tmtc.com</w:t>
            </w:r>
          </w:p>
        </w:tc>
        <w:tc>
          <w:tcPr>
            <w:tcW w:type="dxa" w:w="3969"/>
            <w:vAlign w:val="center"/>
          </w:tcPr>
          <w:p>
            <w:pPr>
              <w:jc w:val="left"/>
            </w:pPr>
            <w:r/>
            <w:r>
              <w:rPr>
                <w:rFonts w:ascii="Times New Roman" w:hAnsi="Times New Roman" w:eastAsia="Times New Roman"/>
                <w:b w:val="0"/>
                <w:sz w:val="21"/>
              </w:rPr>
              <w:t>192.168.80.20</w:t>
            </w:r>
          </w:p>
        </w:tc>
      </w:tr>
    </w:tbl>
    <w:p/>
    <w:p>
      <w:pPr>
        <w:spacing w:before="80" w:after="80"/>
      </w:pPr>
      <w:r>
        <w:rPr>
          <w:rFonts w:ascii="Times New Roman" w:hAnsi="Times New Roman" w:eastAsia="Times New Roman"/>
          <w:b/>
          <w:sz w:val="25"/>
        </w:rPr>
        <w:t>2.3. Mail Server trong DMZ</w:t>
      </w:r>
    </w:p>
    <w:p>
      <w:pPr>
        <w:spacing w:after="80" w:line="276" w:lineRule="auto"/>
        <w:jc w:val="both"/>
      </w:pPr>
      <w:r>
        <w:rPr>
          <w:rFonts w:ascii="Times New Roman" w:hAnsi="Times New Roman" w:eastAsia="Times New Roman"/>
          <w:sz w:val="24"/>
        </w:rPr>
        <w:t>Tại Mail Server, mở Desktop → IP Configuration và cấu hình:</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986"/>
        <w:gridCol w:w="4986"/>
      </w:tblGrid>
      <w:tr>
        <w:trPr>
          <w:tblHeader w:val="true"/>
          <w:cantSplit/>
        </w:trPr>
        <w:tc>
          <w:tcPr>
            <w:tcW w:type="dxa" w:w="3118"/>
            <w:vAlign w:val="center"/>
            <w:shd w:fill="D9EAF7"/>
          </w:tcPr>
          <w:p>
            <w:pPr>
              <w:jc w:val="center"/>
            </w:pPr>
            <w:r/>
            <w:r>
              <w:rPr>
                <w:rFonts w:ascii="Times New Roman" w:hAnsi="Times New Roman" w:eastAsia="Times New Roman"/>
                <w:b/>
                <w:sz w:val="21"/>
              </w:rPr>
              <w:t>Thông số</w:t>
            </w:r>
          </w:p>
        </w:tc>
        <w:tc>
          <w:tcPr>
            <w:tcW w:type="dxa" w:w="4819"/>
            <w:vAlign w:val="center"/>
            <w:shd w:fill="D9EAF7"/>
          </w:tcPr>
          <w:p>
            <w:pPr>
              <w:jc w:val="center"/>
            </w:pPr>
            <w:r/>
            <w:r>
              <w:rPr>
                <w:rFonts w:ascii="Times New Roman" w:hAnsi="Times New Roman" w:eastAsia="Times New Roman"/>
                <w:b/>
                <w:sz w:val="21"/>
              </w:rPr>
              <w:t>Giá trị</w:t>
            </w:r>
          </w:p>
        </w:tc>
      </w:tr>
      <w:tr>
        <w:trPr>
          <w:cantSplit/>
        </w:trPr>
        <w:tc>
          <w:tcPr>
            <w:tcW w:type="dxa" w:w="3118"/>
            <w:vAlign w:val="center"/>
          </w:tcPr>
          <w:p>
            <w:pPr>
              <w:jc w:val="center"/>
            </w:pPr>
            <w:r/>
            <w:r>
              <w:rPr>
                <w:rFonts w:ascii="Times New Roman" w:hAnsi="Times New Roman" w:eastAsia="Times New Roman"/>
                <w:b w:val="0"/>
                <w:sz w:val="21"/>
              </w:rPr>
              <w:t>IP Address</w:t>
            </w:r>
          </w:p>
        </w:tc>
        <w:tc>
          <w:tcPr>
            <w:tcW w:type="dxa" w:w="4819"/>
            <w:vAlign w:val="center"/>
          </w:tcPr>
          <w:p>
            <w:pPr>
              <w:jc w:val="left"/>
            </w:pPr>
            <w:r/>
            <w:r>
              <w:rPr>
                <w:rFonts w:ascii="Times New Roman" w:hAnsi="Times New Roman" w:eastAsia="Times New Roman"/>
                <w:b w:val="0"/>
                <w:sz w:val="21"/>
              </w:rPr>
              <w:t>192.168.80.20</w:t>
            </w:r>
          </w:p>
        </w:tc>
      </w:tr>
      <w:tr>
        <w:trPr>
          <w:cantSplit/>
        </w:trPr>
        <w:tc>
          <w:tcPr>
            <w:tcW w:type="dxa" w:w="3118"/>
            <w:vAlign w:val="center"/>
          </w:tcPr>
          <w:p>
            <w:pPr>
              <w:jc w:val="center"/>
            </w:pPr>
            <w:r/>
            <w:r>
              <w:rPr>
                <w:rFonts w:ascii="Times New Roman" w:hAnsi="Times New Roman" w:eastAsia="Times New Roman"/>
                <w:b w:val="0"/>
                <w:sz w:val="21"/>
              </w:rPr>
              <w:t>Subnet Mask</w:t>
            </w:r>
          </w:p>
        </w:tc>
        <w:tc>
          <w:tcPr>
            <w:tcW w:type="dxa" w:w="4819"/>
            <w:vAlign w:val="center"/>
          </w:tcPr>
          <w:p>
            <w:pPr>
              <w:jc w:val="left"/>
            </w:pPr>
            <w:r/>
            <w:r>
              <w:rPr>
                <w:rFonts w:ascii="Times New Roman" w:hAnsi="Times New Roman" w:eastAsia="Times New Roman"/>
                <w:b w:val="0"/>
                <w:sz w:val="21"/>
              </w:rPr>
              <w:t>255.255.255.0</w:t>
            </w:r>
          </w:p>
        </w:tc>
      </w:tr>
      <w:tr>
        <w:trPr>
          <w:cantSplit/>
        </w:trPr>
        <w:tc>
          <w:tcPr>
            <w:tcW w:type="dxa" w:w="3118"/>
            <w:vAlign w:val="center"/>
          </w:tcPr>
          <w:p>
            <w:pPr>
              <w:jc w:val="center"/>
            </w:pPr>
            <w:r/>
            <w:r>
              <w:rPr>
                <w:rFonts w:ascii="Times New Roman" w:hAnsi="Times New Roman" w:eastAsia="Times New Roman"/>
                <w:b w:val="0"/>
                <w:sz w:val="21"/>
              </w:rPr>
              <w:t>Default Gateway</w:t>
            </w:r>
          </w:p>
        </w:tc>
        <w:tc>
          <w:tcPr>
            <w:tcW w:type="dxa" w:w="4819"/>
            <w:vAlign w:val="center"/>
          </w:tcPr>
          <w:p>
            <w:pPr>
              <w:jc w:val="left"/>
            </w:pPr>
            <w:r/>
            <w:r>
              <w:rPr>
                <w:rFonts w:ascii="Times New Roman" w:hAnsi="Times New Roman" w:eastAsia="Times New Roman"/>
                <w:b w:val="0"/>
                <w:sz w:val="21"/>
              </w:rPr>
              <w:t>192.168.80.1</w:t>
            </w:r>
          </w:p>
        </w:tc>
      </w:tr>
      <w:tr>
        <w:trPr>
          <w:cantSplit/>
        </w:trPr>
        <w:tc>
          <w:tcPr>
            <w:tcW w:type="dxa" w:w="3118"/>
            <w:vAlign w:val="center"/>
          </w:tcPr>
          <w:p>
            <w:pPr>
              <w:jc w:val="center"/>
            </w:pPr>
            <w:r/>
            <w:r>
              <w:rPr>
                <w:rFonts w:ascii="Times New Roman" w:hAnsi="Times New Roman" w:eastAsia="Times New Roman"/>
                <w:b w:val="0"/>
                <w:sz w:val="21"/>
              </w:rPr>
              <w:t>DNS Server</w:t>
            </w:r>
          </w:p>
        </w:tc>
        <w:tc>
          <w:tcPr>
            <w:tcW w:type="dxa" w:w="4819"/>
            <w:vAlign w:val="center"/>
          </w:tcPr>
          <w:p>
            <w:pPr>
              <w:jc w:val="left"/>
            </w:pPr>
            <w:r/>
            <w:r>
              <w:rPr>
                <w:rFonts w:ascii="Times New Roman" w:hAnsi="Times New Roman" w:eastAsia="Times New Roman"/>
                <w:b w:val="0"/>
                <w:sz w:val="21"/>
              </w:rPr>
              <w:t>192.168.80.30</w:t>
            </w:r>
          </w:p>
        </w:tc>
      </w:tr>
    </w:tbl>
    <w:p/>
    <w:p>
      <w:pPr>
        <w:spacing w:after="80" w:line="276" w:lineRule="auto"/>
        <w:jc w:val="both"/>
      </w:pPr>
      <w:r>
        <w:rPr>
          <w:rFonts w:ascii="Times New Roman" w:hAnsi="Times New Roman" w:eastAsia="Times New Roman"/>
          <w:sz w:val="24"/>
        </w:rPr>
        <w:t>Mở Services → EMAIL và cấu hình:</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986"/>
        <w:gridCol w:w="4986"/>
      </w:tblGrid>
      <w:tr>
        <w:trPr>
          <w:tblHeader w:val="true"/>
          <w:cantSplit/>
        </w:trPr>
        <w:tc>
          <w:tcPr>
            <w:tcW w:type="dxa" w:w="3118"/>
            <w:vAlign w:val="center"/>
            <w:shd w:fill="D9EAF7"/>
          </w:tcPr>
          <w:p>
            <w:pPr>
              <w:jc w:val="center"/>
            </w:pPr>
            <w:r/>
            <w:r>
              <w:rPr>
                <w:rFonts w:ascii="Times New Roman" w:hAnsi="Times New Roman" w:eastAsia="Times New Roman"/>
                <w:b/>
                <w:sz w:val="21"/>
              </w:rPr>
              <w:t>Thông số</w:t>
            </w:r>
          </w:p>
        </w:tc>
        <w:tc>
          <w:tcPr>
            <w:tcW w:type="dxa" w:w="4819"/>
            <w:vAlign w:val="center"/>
            <w:shd w:fill="D9EAF7"/>
          </w:tcPr>
          <w:p>
            <w:pPr>
              <w:jc w:val="center"/>
            </w:pPr>
            <w:r/>
            <w:r>
              <w:rPr>
                <w:rFonts w:ascii="Times New Roman" w:hAnsi="Times New Roman" w:eastAsia="Times New Roman"/>
                <w:b/>
                <w:sz w:val="21"/>
              </w:rPr>
              <w:t>Giá trị</w:t>
            </w:r>
          </w:p>
        </w:tc>
      </w:tr>
      <w:tr>
        <w:trPr>
          <w:cantSplit/>
        </w:trPr>
        <w:tc>
          <w:tcPr>
            <w:tcW w:type="dxa" w:w="3118"/>
            <w:vAlign w:val="center"/>
          </w:tcPr>
          <w:p>
            <w:pPr>
              <w:jc w:val="center"/>
            </w:pPr>
            <w:r/>
            <w:r>
              <w:rPr>
                <w:rFonts w:ascii="Times New Roman" w:hAnsi="Times New Roman" w:eastAsia="Times New Roman"/>
                <w:b w:val="0"/>
                <w:sz w:val="21"/>
              </w:rPr>
              <w:t>SMTP</w:t>
            </w:r>
          </w:p>
        </w:tc>
        <w:tc>
          <w:tcPr>
            <w:tcW w:type="dxa" w:w="4819"/>
            <w:vAlign w:val="center"/>
          </w:tcPr>
          <w:p>
            <w:pPr>
              <w:jc w:val="left"/>
            </w:pPr>
            <w:r/>
            <w:r>
              <w:rPr>
                <w:rFonts w:ascii="Times New Roman" w:hAnsi="Times New Roman" w:eastAsia="Times New Roman"/>
                <w:b w:val="0"/>
                <w:sz w:val="21"/>
              </w:rPr>
              <w:t>ON</w:t>
            </w:r>
          </w:p>
        </w:tc>
      </w:tr>
      <w:tr>
        <w:trPr>
          <w:cantSplit/>
        </w:trPr>
        <w:tc>
          <w:tcPr>
            <w:tcW w:type="dxa" w:w="3118"/>
            <w:vAlign w:val="center"/>
          </w:tcPr>
          <w:p>
            <w:pPr>
              <w:jc w:val="center"/>
            </w:pPr>
            <w:r/>
            <w:r>
              <w:rPr>
                <w:rFonts w:ascii="Times New Roman" w:hAnsi="Times New Roman" w:eastAsia="Times New Roman"/>
                <w:b w:val="0"/>
                <w:sz w:val="21"/>
              </w:rPr>
              <w:t>POP3</w:t>
            </w:r>
          </w:p>
        </w:tc>
        <w:tc>
          <w:tcPr>
            <w:tcW w:type="dxa" w:w="4819"/>
            <w:vAlign w:val="center"/>
          </w:tcPr>
          <w:p>
            <w:pPr>
              <w:jc w:val="left"/>
            </w:pPr>
            <w:r/>
            <w:r>
              <w:rPr>
                <w:rFonts w:ascii="Times New Roman" w:hAnsi="Times New Roman" w:eastAsia="Times New Roman"/>
                <w:b w:val="0"/>
                <w:sz w:val="21"/>
              </w:rPr>
              <w:t>ON</w:t>
            </w:r>
          </w:p>
        </w:tc>
      </w:tr>
      <w:tr>
        <w:trPr>
          <w:cantSplit/>
        </w:trPr>
        <w:tc>
          <w:tcPr>
            <w:tcW w:type="dxa" w:w="3118"/>
            <w:vAlign w:val="center"/>
          </w:tcPr>
          <w:p>
            <w:pPr>
              <w:jc w:val="center"/>
            </w:pPr>
            <w:r/>
            <w:r>
              <w:rPr>
                <w:rFonts w:ascii="Times New Roman" w:hAnsi="Times New Roman" w:eastAsia="Times New Roman"/>
                <w:b w:val="0"/>
                <w:sz w:val="21"/>
              </w:rPr>
              <w:t>Domain</w:t>
            </w:r>
          </w:p>
        </w:tc>
        <w:tc>
          <w:tcPr>
            <w:tcW w:type="dxa" w:w="4819"/>
            <w:vAlign w:val="center"/>
          </w:tcPr>
          <w:p>
            <w:pPr>
              <w:jc w:val="left"/>
            </w:pPr>
            <w:r/>
            <w:r>
              <w:rPr>
                <w:rFonts w:ascii="Times New Roman" w:hAnsi="Times New Roman" w:eastAsia="Times New Roman"/>
                <w:b w:val="0"/>
                <w:sz w:val="21"/>
              </w:rPr>
              <w:t>tmtc.com</w:t>
            </w:r>
          </w:p>
        </w:tc>
      </w:tr>
    </w:tbl>
    <w:p/>
    <w:p>
      <w:pPr>
        <w:spacing w:before="80" w:after="80"/>
      </w:pPr>
      <w:r>
        <w:rPr>
          <w:rFonts w:ascii="Times New Roman" w:hAnsi="Times New Roman" w:eastAsia="Times New Roman"/>
          <w:b/>
          <w:sz w:val="25"/>
        </w:rPr>
        <w:t>2.4. Server Farm nội bộ</w:t>
      </w:r>
    </w:p>
    <w:p>
      <w:pPr>
        <w:spacing w:after="80" w:line="276" w:lineRule="auto"/>
        <w:jc w:val="both"/>
      </w:pPr>
      <w:r>
        <w:rPr>
          <w:rFonts w:ascii="Times New Roman" w:hAnsi="Times New Roman" w:eastAsia="Times New Roman"/>
          <w:sz w:val="24"/>
        </w:rPr>
        <w:t>Server Farm nằm trong VLAN 60. Mỗi server được gán địa chỉ IP tĩnh để dễ quản trị và áp dụng ACL.</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93"/>
        <w:gridCol w:w="2493"/>
        <w:gridCol w:w="2493"/>
        <w:gridCol w:w="2493"/>
      </w:tblGrid>
      <w:tr>
        <w:trPr>
          <w:tblHeader w:val="true"/>
          <w:cantSplit/>
        </w:trPr>
        <w:tc>
          <w:tcPr>
            <w:tcW w:type="dxa" w:w="2381"/>
            <w:vAlign w:val="center"/>
            <w:shd w:fill="D9EAF7"/>
          </w:tcPr>
          <w:p>
            <w:pPr>
              <w:jc w:val="center"/>
            </w:pPr>
            <w:r/>
            <w:r>
              <w:rPr>
                <w:rFonts w:ascii="Times New Roman" w:hAnsi="Times New Roman" w:eastAsia="Times New Roman"/>
                <w:b/>
                <w:sz w:val="19"/>
              </w:rPr>
              <w:t>Thiết bị</w:t>
            </w:r>
          </w:p>
        </w:tc>
        <w:tc>
          <w:tcPr>
            <w:tcW w:type="dxa" w:w="2268"/>
            <w:vAlign w:val="center"/>
            <w:shd w:fill="D9EAF7"/>
          </w:tcPr>
          <w:p>
            <w:pPr>
              <w:jc w:val="center"/>
            </w:pPr>
            <w:r/>
            <w:r>
              <w:rPr>
                <w:rFonts w:ascii="Times New Roman" w:hAnsi="Times New Roman" w:eastAsia="Times New Roman"/>
                <w:b/>
                <w:sz w:val="19"/>
              </w:rPr>
              <w:t>Địa chỉ IP</w:t>
            </w:r>
          </w:p>
        </w:tc>
        <w:tc>
          <w:tcPr>
            <w:tcW w:type="dxa" w:w="2098"/>
            <w:vAlign w:val="center"/>
            <w:shd w:fill="D9EAF7"/>
          </w:tcPr>
          <w:p>
            <w:pPr>
              <w:jc w:val="center"/>
            </w:pPr>
            <w:r/>
            <w:r>
              <w:rPr>
                <w:rFonts w:ascii="Times New Roman" w:hAnsi="Times New Roman" w:eastAsia="Times New Roman"/>
                <w:b/>
                <w:sz w:val="19"/>
              </w:rPr>
              <w:t>Gateway</w:t>
            </w:r>
          </w:p>
        </w:tc>
        <w:tc>
          <w:tcPr>
            <w:tcW w:type="dxa" w:w="3005"/>
            <w:vAlign w:val="center"/>
            <w:shd w:fill="D9EAF7"/>
          </w:tcPr>
          <w:p>
            <w:pPr>
              <w:jc w:val="center"/>
            </w:pPr>
            <w:r/>
            <w:r>
              <w:rPr>
                <w:rFonts w:ascii="Times New Roman" w:hAnsi="Times New Roman" w:eastAsia="Times New Roman"/>
                <w:b/>
                <w:sz w:val="19"/>
              </w:rPr>
              <w:t>Chức năng</w:t>
            </w:r>
          </w:p>
        </w:tc>
      </w:tr>
      <w:tr>
        <w:trPr>
          <w:cantSplit/>
        </w:trPr>
        <w:tc>
          <w:tcPr>
            <w:tcW w:type="dxa" w:w="2381"/>
            <w:vAlign w:val="center"/>
          </w:tcPr>
          <w:p>
            <w:pPr>
              <w:jc w:val="center"/>
            </w:pPr>
            <w:r/>
            <w:r>
              <w:rPr>
                <w:rFonts w:ascii="Times New Roman" w:hAnsi="Times New Roman" w:eastAsia="Times New Roman"/>
                <w:b w:val="0"/>
                <w:sz w:val="19"/>
              </w:rPr>
              <w:t>Database Server</w:t>
            </w:r>
          </w:p>
        </w:tc>
        <w:tc>
          <w:tcPr>
            <w:tcW w:type="dxa" w:w="2268"/>
            <w:vAlign w:val="center"/>
          </w:tcPr>
          <w:p>
            <w:pPr>
              <w:jc w:val="left"/>
            </w:pPr>
            <w:r/>
            <w:r>
              <w:rPr>
                <w:rFonts w:ascii="Times New Roman" w:hAnsi="Times New Roman" w:eastAsia="Times New Roman"/>
                <w:b w:val="0"/>
                <w:sz w:val="19"/>
              </w:rPr>
              <w:t>192.168.60.10/24</w:t>
            </w:r>
          </w:p>
        </w:tc>
        <w:tc>
          <w:tcPr>
            <w:tcW w:type="dxa" w:w="2098"/>
            <w:vAlign w:val="center"/>
          </w:tcPr>
          <w:p>
            <w:pPr>
              <w:jc w:val="left"/>
            </w:pPr>
            <w:r/>
            <w:r>
              <w:rPr>
                <w:rFonts w:ascii="Times New Roman" w:hAnsi="Times New Roman" w:eastAsia="Times New Roman"/>
                <w:b w:val="0"/>
                <w:sz w:val="19"/>
              </w:rPr>
              <w:t>192.168.60.1</w:t>
            </w:r>
          </w:p>
        </w:tc>
        <w:tc>
          <w:tcPr>
            <w:tcW w:type="dxa" w:w="3005"/>
            <w:vAlign w:val="center"/>
          </w:tcPr>
          <w:p>
            <w:pPr>
              <w:jc w:val="left"/>
            </w:pPr>
            <w:r/>
            <w:r>
              <w:rPr>
                <w:rFonts w:ascii="Times New Roman" w:hAnsi="Times New Roman" w:eastAsia="Times New Roman"/>
                <w:b w:val="0"/>
                <w:sz w:val="19"/>
              </w:rPr>
              <w:t>Lưu trữ cơ sở dữ liệu nghiệp vụ</w:t>
            </w:r>
          </w:p>
        </w:tc>
      </w:tr>
      <w:tr>
        <w:trPr>
          <w:cantSplit/>
        </w:trPr>
        <w:tc>
          <w:tcPr>
            <w:tcW w:type="dxa" w:w="2381"/>
            <w:vAlign w:val="center"/>
          </w:tcPr>
          <w:p>
            <w:pPr>
              <w:jc w:val="center"/>
            </w:pPr>
            <w:r/>
            <w:r>
              <w:rPr>
                <w:rFonts w:ascii="Times New Roman" w:hAnsi="Times New Roman" w:eastAsia="Times New Roman"/>
                <w:b w:val="0"/>
                <w:sz w:val="19"/>
              </w:rPr>
              <w:t>File Server</w:t>
            </w:r>
          </w:p>
        </w:tc>
        <w:tc>
          <w:tcPr>
            <w:tcW w:type="dxa" w:w="2268"/>
            <w:vAlign w:val="center"/>
          </w:tcPr>
          <w:p>
            <w:pPr>
              <w:jc w:val="left"/>
            </w:pPr>
            <w:r/>
            <w:r>
              <w:rPr>
                <w:rFonts w:ascii="Times New Roman" w:hAnsi="Times New Roman" w:eastAsia="Times New Roman"/>
                <w:b w:val="0"/>
                <w:sz w:val="19"/>
              </w:rPr>
              <w:t>192.168.60.20/24</w:t>
            </w:r>
          </w:p>
        </w:tc>
        <w:tc>
          <w:tcPr>
            <w:tcW w:type="dxa" w:w="2098"/>
            <w:vAlign w:val="center"/>
          </w:tcPr>
          <w:p>
            <w:pPr>
              <w:jc w:val="left"/>
            </w:pPr>
            <w:r/>
            <w:r>
              <w:rPr>
                <w:rFonts w:ascii="Times New Roman" w:hAnsi="Times New Roman" w:eastAsia="Times New Roman"/>
                <w:b w:val="0"/>
                <w:sz w:val="19"/>
              </w:rPr>
              <w:t>192.168.60.1</w:t>
            </w:r>
          </w:p>
        </w:tc>
        <w:tc>
          <w:tcPr>
            <w:tcW w:type="dxa" w:w="3005"/>
            <w:vAlign w:val="center"/>
          </w:tcPr>
          <w:p>
            <w:pPr>
              <w:jc w:val="left"/>
            </w:pPr>
            <w:r/>
            <w:r>
              <w:rPr>
                <w:rFonts w:ascii="Times New Roman" w:hAnsi="Times New Roman" w:eastAsia="Times New Roman"/>
                <w:b w:val="0"/>
                <w:sz w:val="19"/>
              </w:rPr>
              <w:t>Lưu trữ tài liệu nội bộ</w:t>
            </w:r>
          </w:p>
        </w:tc>
      </w:tr>
      <w:tr>
        <w:trPr>
          <w:cantSplit/>
        </w:trPr>
        <w:tc>
          <w:tcPr>
            <w:tcW w:type="dxa" w:w="2381"/>
            <w:vAlign w:val="center"/>
          </w:tcPr>
          <w:p>
            <w:pPr>
              <w:jc w:val="center"/>
            </w:pPr>
            <w:r/>
            <w:r>
              <w:rPr>
                <w:rFonts w:ascii="Times New Roman" w:hAnsi="Times New Roman" w:eastAsia="Times New Roman"/>
                <w:b w:val="0"/>
                <w:sz w:val="19"/>
              </w:rPr>
              <w:t>Backup Server</w:t>
            </w:r>
          </w:p>
        </w:tc>
        <w:tc>
          <w:tcPr>
            <w:tcW w:type="dxa" w:w="2268"/>
            <w:vAlign w:val="center"/>
          </w:tcPr>
          <w:p>
            <w:pPr>
              <w:jc w:val="left"/>
            </w:pPr>
            <w:r/>
            <w:r>
              <w:rPr>
                <w:rFonts w:ascii="Times New Roman" w:hAnsi="Times New Roman" w:eastAsia="Times New Roman"/>
                <w:b w:val="0"/>
                <w:sz w:val="19"/>
              </w:rPr>
              <w:t>192.168.60.30/24</w:t>
            </w:r>
          </w:p>
        </w:tc>
        <w:tc>
          <w:tcPr>
            <w:tcW w:type="dxa" w:w="2098"/>
            <w:vAlign w:val="center"/>
          </w:tcPr>
          <w:p>
            <w:pPr>
              <w:jc w:val="left"/>
            </w:pPr>
            <w:r/>
            <w:r>
              <w:rPr>
                <w:rFonts w:ascii="Times New Roman" w:hAnsi="Times New Roman" w:eastAsia="Times New Roman"/>
                <w:b w:val="0"/>
                <w:sz w:val="19"/>
              </w:rPr>
              <w:t>192.168.60.1</w:t>
            </w:r>
          </w:p>
        </w:tc>
        <w:tc>
          <w:tcPr>
            <w:tcW w:type="dxa" w:w="3005"/>
            <w:vAlign w:val="center"/>
          </w:tcPr>
          <w:p>
            <w:pPr>
              <w:jc w:val="left"/>
            </w:pPr>
            <w:r/>
            <w:r>
              <w:rPr>
                <w:rFonts w:ascii="Times New Roman" w:hAnsi="Times New Roman" w:eastAsia="Times New Roman"/>
                <w:b w:val="0"/>
                <w:sz w:val="19"/>
              </w:rPr>
              <w:t>Sao lưu dữ liệu</w:t>
            </w:r>
          </w:p>
        </w:tc>
      </w:tr>
      <w:tr>
        <w:trPr>
          <w:cantSplit/>
        </w:trPr>
        <w:tc>
          <w:tcPr>
            <w:tcW w:type="dxa" w:w="2381"/>
            <w:vAlign w:val="center"/>
          </w:tcPr>
          <w:p>
            <w:pPr>
              <w:jc w:val="center"/>
            </w:pPr>
            <w:r/>
            <w:r>
              <w:rPr>
                <w:rFonts w:ascii="Times New Roman" w:hAnsi="Times New Roman" w:eastAsia="Times New Roman"/>
                <w:b w:val="0"/>
                <w:sz w:val="19"/>
              </w:rPr>
              <w:t>Domain Controller</w:t>
            </w:r>
          </w:p>
        </w:tc>
        <w:tc>
          <w:tcPr>
            <w:tcW w:type="dxa" w:w="2268"/>
            <w:vAlign w:val="center"/>
          </w:tcPr>
          <w:p>
            <w:pPr>
              <w:jc w:val="left"/>
            </w:pPr>
            <w:r/>
            <w:r>
              <w:rPr>
                <w:rFonts w:ascii="Times New Roman" w:hAnsi="Times New Roman" w:eastAsia="Times New Roman"/>
                <w:b w:val="0"/>
                <w:sz w:val="19"/>
              </w:rPr>
              <w:t>192.168.60.40/24</w:t>
            </w:r>
          </w:p>
        </w:tc>
        <w:tc>
          <w:tcPr>
            <w:tcW w:type="dxa" w:w="2098"/>
            <w:vAlign w:val="center"/>
          </w:tcPr>
          <w:p>
            <w:pPr>
              <w:jc w:val="left"/>
            </w:pPr>
            <w:r/>
            <w:r>
              <w:rPr>
                <w:rFonts w:ascii="Times New Roman" w:hAnsi="Times New Roman" w:eastAsia="Times New Roman"/>
                <w:b w:val="0"/>
                <w:sz w:val="19"/>
              </w:rPr>
              <w:t>192.168.60.1</w:t>
            </w:r>
          </w:p>
        </w:tc>
        <w:tc>
          <w:tcPr>
            <w:tcW w:type="dxa" w:w="3005"/>
            <w:vAlign w:val="center"/>
          </w:tcPr>
          <w:p>
            <w:pPr>
              <w:jc w:val="left"/>
            </w:pPr>
            <w:r/>
            <w:r>
              <w:rPr>
                <w:rFonts w:ascii="Times New Roman" w:hAnsi="Times New Roman" w:eastAsia="Times New Roman"/>
                <w:b w:val="0"/>
                <w:sz w:val="19"/>
              </w:rPr>
              <w:t>Quản lý tài khoản và phân quyền</w:t>
            </w:r>
          </w:p>
        </w:tc>
      </w:tr>
    </w:tbl>
    <w:p/>
    <w:p>
      <w:pPr>
        <w:spacing w:before="80" w:after="80"/>
      </w:pPr>
      <w:r>
        <w:rPr>
          <w:rFonts w:ascii="Times New Roman" w:hAnsi="Times New Roman" w:eastAsia="Times New Roman"/>
          <w:b/>
          <w:sz w:val="25"/>
        </w:rPr>
        <w:t>2.5. Firewall 1 - kiểm soát Internet và DMZ</w:t>
      </w:r>
    </w:p>
    <w:p>
      <w:pPr>
        <w:spacing w:after="80" w:line="276" w:lineRule="auto"/>
        <w:jc w:val="both"/>
      </w:pPr>
      <w:r>
        <w:rPr>
          <w:rFonts w:ascii="Times New Roman" w:hAnsi="Times New Roman" w:eastAsia="Times New Roman"/>
          <w:sz w:val="24"/>
        </w:rPr>
        <w:t>Firewall 1 được đặt giữa Router ISP và Switch DMZ. Trong Cisco Packet Tracer có thể dùng Router 2811 để mô phỏng firewall bằng ACL.</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324"/>
        <w:gridCol w:w="3324"/>
        <w:gridCol w:w="3324"/>
      </w:tblGrid>
      <w:tr>
        <w:trPr>
          <w:tblHeader w:val="true"/>
          <w:cantSplit/>
        </w:trPr>
        <w:tc>
          <w:tcPr>
            <w:tcW w:type="dxa" w:w="2381"/>
            <w:vAlign w:val="center"/>
            <w:shd w:fill="D9EAF7"/>
          </w:tcPr>
          <w:p>
            <w:pPr>
              <w:jc w:val="center"/>
            </w:pPr>
            <w:r/>
            <w:r>
              <w:rPr>
                <w:rFonts w:ascii="Times New Roman" w:hAnsi="Times New Roman" w:eastAsia="Times New Roman"/>
                <w:b/>
                <w:sz w:val="21"/>
              </w:rPr>
              <w:t>Interface</w:t>
            </w:r>
          </w:p>
        </w:tc>
        <w:tc>
          <w:tcPr>
            <w:tcW w:type="dxa" w:w="2835"/>
            <w:vAlign w:val="center"/>
            <w:shd w:fill="D9EAF7"/>
          </w:tcPr>
          <w:p>
            <w:pPr>
              <w:jc w:val="center"/>
            </w:pPr>
            <w:r/>
            <w:r>
              <w:rPr>
                <w:rFonts w:ascii="Times New Roman" w:hAnsi="Times New Roman" w:eastAsia="Times New Roman"/>
                <w:b/>
                <w:sz w:val="21"/>
              </w:rPr>
              <w:t>Địa chỉ IP</w:t>
            </w:r>
          </w:p>
        </w:tc>
        <w:tc>
          <w:tcPr>
            <w:tcW w:type="dxa" w:w="4535"/>
            <w:vAlign w:val="center"/>
            <w:shd w:fill="D9EAF7"/>
          </w:tcPr>
          <w:p>
            <w:pPr>
              <w:jc w:val="center"/>
            </w:pPr>
            <w:r/>
            <w:r>
              <w:rPr>
                <w:rFonts w:ascii="Times New Roman" w:hAnsi="Times New Roman" w:eastAsia="Times New Roman"/>
                <w:b/>
                <w:sz w:val="21"/>
              </w:rPr>
              <w:t>Vai trò</w:t>
            </w:r>
          </w:p>
        </w:tc>
      </w:tr>
      <w:tr>
        <w:trPr>
          <w:cantSplit/>
        </w:trPr>
        <w:tc>
          <w:tcPr>
            <w:tcW w:type="dxa" w:w="2381"/>
            <w:vAlign w:val="center"/>
          </w:tcPr>
          <w:p>
            <w:pPr>
              <w:jc w:val="center"/>
            </w:pPr>
            <w:r/>
            <w:r>
              <w:rPr>
                <w:rFonts w:ascii="Times New Roman" w:hAnsi="Times New Roman" w:eastAsia="Times New Roman"/>
                <w:b w:val="0"/>
                <w:sz w:val="21"/>
              </w:rPr>
              <w:t>Fa0/0</w:t>
            </w:r>
          </w:p>
        </w:tc>
        <w:tc>
          <w:tcPr>
            <w:tcW w:type="dxa" w:w="2835"/>
            <w:vAlign w:val="center"/>
          </w:tcPr>
          <w:p>
            <w:pPr>
              <w:jc w:val="left"/>
            </w:pPr>
            <w:r/>
            <w:r>
              <w:rPr>
                <w:rFonts w:ascii="Times New Roman" w:hAnsi="Times New Roman" w:eastAsia="Times New Roman"/>
                <w:b w:val="0"/>
                <w:sz w:val="21"/>
              </w:rPr>
              <w:t>10.10.10.2/30</w:t>
            </w:r>
          </w:p>
        </w:tc>
        <w:tc>
          <w:tcPr>
            <w:tcW w:type="dxa" w:w="4535"/>
            <w:vAlign w:val="center"/>
          </w:tcPr>
          <w:p>
            <w:pPr>
              <w:jc w:val="left"/>
            </w:pPr>
            <w:r/>
            <w:r>
              <w:rPr>
                <w:rFonts w:ascii="Times New Roman" w:hAnsi="Times New Roman" w:eastAsia="Times New Roman"/>
                <w:b w:val="0"/>
                <w:sz w:val="21"/>
              </w:rPr>
              <w:t>Kết nối Router ISP</w:t>
            </w:r>
          </w:p>
        </w:tc>
      </w:tr>
      <w:tr>
        <w:trPr>
          <w:cantSplit/>
        </w:trPr>
        <w:tc>
          <w:tcPr>
            <w:tcW w:type="dxa" w:w="2381"/>
            <w:vAlign w:val="center"/>
          </w:tcPr>
          <w:p>
            <w:pPr>
              <w:jc w:val="center"/>
            </w:pPr>
            <w:r/>
            <w:r>
              <w:rPr>
                <w:rFonts w:ascii="Times New Roman" w:hAnsi="Times New Roman" w:eastAsia="Times New Roman"/>
                <w:b w:val="0"/>
                <w:sz w:val="21"/>
              </w:rPr>
              <w:t>Fa0/1</w:t>
            </w:r>
          </w:p>
        </w:tc>
        <w:tc>
          <w:tcPr>
            <w:tcW w:type="dxa" w:w="2835"/>
            <w:vAlign w:val="center"/>
          </w:tcPr>
          <w:p>
            <w:pPr>
              <w:jc w:val="left"/>
            </w:pPr>
            <w:r/>
            <w:r>
              <w:rPr>
                <w:rFonts w:ascii="Times New Roman" w:hAnsi="Times New Roman" w:eastAsia="Times New Roman"/>
                <w:b w:val="0"/>
                <w:sz w:val="21"/>
              </w:rPr>
              <w:t>192.168.80.1/24</w:t>
            </w:r>
          </w:p>
        </w:tc>
        <w:tc>
          <w:tcPr>
            <w:tcW w:type="dxa" w:w="4535"/>
            <w:vAlign w:val="center"/>
          </w:tcPr>
          <w:p>
            <w:pPr>
              <w:jc w:val="left"/>
            </w:pPr>
            <w:r/>
            <w:r>
              <w:rPr>
                <w:rFonts w:ascii="Times New Roman" w:hAnsi="Times New Roman" w:eastAsia="Times New Roman"/>
                <w:b w:val="0"/>
                <w:sz w:val="21"/>
              </w:rPr>
              <w:t>Gateway của DMZ</w:t>
            </w:r>
          </w:p>
        </w:tc>
      </w:tr>
    </w:tbl>
    <w:p/>
    <w:p>
      <w:pPr>
        <w:spacing w:after="80" w:line="276" w:lineRule="auto"/>
        <w:jc w:val="both"/>
      </w:pPr>
      <w:r>
        <w:rPr>
          <w:rFonts w:ascii="Times New Roman" w:hAnsi="Times New Roman" w:eastAsia="Times New Roman"/>
          <w:sz w:val="24"/>
        </w:rPr>
        <w:t>Cấu hình cơ bản trên Firewall 1:</w:t>
      </w:r>
    </w:p>
    <w:p>
      <w:pPr>
        <w:spacing w:after="0" w:line="240" w:lineRule="auto"/>
        <w:ind w:left="454"/>
      </w:pPr>
      <w:r>
        <w:rPr>
          <w:rFonts w:ascii="Consolas" w:hAnsi="Consolas" w:eastAsia="Consolas"/>
          <w:sz w:val="19"/>
        </w:rPr>
        <w:t>enable</w:t>
      </w:r>
    </w:p>
    <w:p>
      <w:pPr>
        <w:spacing w:after="0" w:line="240" w:lineRule="auto"/>
        <w:ind w:left="454"/>
      </w:pPr>
      <w:r>
        <w:rPr>
          <w:rFonts w:ascii="Consolas" w:hAnsi="Consolas" w:eastAsia="Consolas"/>
          <w:sz w:val="19"/>
        </w:rPr>
        <w:t>configure terminal</w:t>
      </w:r>
    </w:p>
    <w:p>
      <w:pPr>
        <w:spacing w:after="0" w:line="240" w:lineRule="auto"/>
        <w:ind w:left="454"/>
      </w:pPr>
      <w:r>
        <w:rPr>
          <w:rFonts w:ascii="Consolas" w:hAnsi="Consolas" w:eastAsia="Consolas"/>
          <w:sz w:val="19"/>
        </w:rPr>
        <w:t>hostname Firewall1</w:t>
      </w:r>
    </w:p>
    <w:p>
      <w:pPr>
        <w:spacing w:after="0" w:line="240" w:lineRule="auto"/>
        <w:ind w:left="454"/>
      </w:pPr>
      <w:r>
        <w:rPr>
          <w:rFonts w:ascii="Consolas" w:hAnsi="Consolas" w:eastAsia="Consolas"/>
          <w:sz w:val="19"/>
        </w:rPr>
        <w:t>interface fa0/0</w:t>
      </w:r>
    </w:p>
    <w:p>
      <w:pPr>
        <w:spacing w:after="0" w:line="240" w:lineRule="auto"/>
        <w:ind w:left="454"/>
      </w:pPr>
      <w:r>
        <w:rPr>
          <w:rFonts w:ascii="Consolas" w:hAnsi="Consolas" w:eastAsia="Consolas"/>
          <w:sz w:val="19"/>
        </w:rPr>
        <w:t xml:space="preserve"> ip address 10.10.10.2 255.255.255.252</w:t>
      </w:r>
    </w:p>
    <w:p>
      <w:pPr>
        <w:spacing w:after="0" w:line="240" w:lineRule="auto"/>
        <w:ind w:left="454"/>
      </w:pPr>
      <w:r>
        <w:rPr>
          <w:rFonts w:ascii="Consolas" w:hAnsi="Consolas" w:eastAsia="Consolas"/>
          <w:sz w:val="19"/>
        </w:rPr>
        <w:t xml:space="preserve"> no shutdown</w:t>
      </w:r>
    </w:p>
    <w:p>
      <w:pPr>
        <w:spacing w:after="0" w:line="240" w:lineRule="auto"/>
        <w:ind w:left="454"/>
      </w:pPr>
      <w:r>
        <w:rPr>
          <w:rFonts w:ascii="Consolas" w:hAnsi="Consolas" w:eastAsia="Consolas"/>
          <w:sz w:val="19"/>
        </w:rPr>
        <w:t>exit</w:t>
      </w:r>
    </w:p>
    <w:p>
      <w:pPr>
        <w:spacing w:after="0" w:line="240" w:lineRule="auto"/>
        <w:ind w:left="454"/>
      </w:pPr>
      <w:r>
        <w:rPr>
          <w:rFonts w:ascii="Consolas" w:hAnsi="Consolas" w:eastAsia="Consolas"/>
          <w:sz w:val="19"/>
        </w:rPr>
        <w:t>interface fa0/1</w:t>
      </w:r>
    </w:p>
    <w:p>
      <w:pPr>
        <w:spacing w:after="0" w:line="240" w:lineRule="auto"/>
        <w:ind w:left="454"/>
      </w:pPr>
      <w:r>
        <w:rPr>
          <w:rFonts w:ascii="Consolas" w:hAnsi="Consolas" w:eastAsia="Consolas"/>
          <w:sz w:val="19"/>
        </w:rPr>
        <w:t xml:space="preserve"> ip address 192.168.80.1 255.255.255.0</w:t>
      </w:r>
    </w:p>
    <w:p>
      <w:pPr>
        <w:spacing w:after="0" w:line="240" w:lineRule="auto"/>
        <w:ind w:left="454"/>
      </w:pPr>
      <w:r>
        <w:rPr>
          <w:rFonts w:ascii="Consolas" w:hAnsi="Consolas" w:eastAsia="Consolas"/>
          <w:sz w:val="19"/>
        </w:rPr>
        <w:t xml:space="preserve"> no shutdown</w:t>
      </w:r>
    </w:p>
    <w:p>
      <w:pPr>
        <w:spacing w:after="0" w:line="240" w:lineRule="auto"/>
        <w:ind w:left="454"/>
      </w:pPr>
      <w:r>
        <w:rPr>
          <w:rFonts w:ascii="Consolas" w:hAnsi="Consolas" w:eastAsia="Consolas"/>
          <w:sz w:val="19"/>
        </w:rPr>
        <w:t>exit</w:t>
      </w:r>
    </w:p>
    <w:p>
      <w:pPr>
        <w:spacing w:after="0" w:line="240" w:lineRule="auto"/>
        <w:ind w:left="454"/>
      </w:pPr>
      <w:r>
        <w:rPr>
          <w:rFonts w:ascii="Consolas" w:hAnsi="Consolas" w:eastAsia="Consolas"/>
          <w:sz w:val="19"/>
        </w:rPr>
        <w:t>ip route 0.0.0.0 0.0.0.0 10.10.10.1</w:t>
      </w:r>
    </w:p>
    <w:p>
      <w:pPr>
        <w:spacing w:after="0" w:line="240" w:lineRule="auto"/>
        <w:ind w:left="454"/>
      </w:pPr>
      <w:r>
        <w:rPr>
          <w:rFonts w:ascii="Consolas" w:hAnsi="Consolas" w:eastAsia="Consolas"/>
          <w:sz w:val="19"/>
        </w:rPr>
        <w:t>ip route 192.168.0.0 255.255.0.0 192.168.80.254</w:t>
      </w:r>
    </w:p>
    <w:p>
      <w:pPr>
        <w:spacing w:after="0" w:line="240" w:lineRule="auto"/>
        <w:ind w:left="454"/>
      </w:pPr>
      <w:r>
        <w:rPr>
          <w:rFonts w:ascii="Consolas" w:hAnsi="Consolas" w:eastAsia="Consolas"/>
          <w:sz w:val="19"/>
        </w:rPr>
        <w:t>end</w:t>
      </w:r>
    </w:p>
    <w:p>
      <w:pPr>
        <w:spacing w:after="0" w:line="240" w:lineRule="auto"/>
        <w:ind w:left="454"/>
      </w:pPr>
      <w:r>
        <w:rPr>
          <w:rFonts w:ascii="Consolas" w:hAnsi="Consolas" w:eastAsia="Consolas"/>
          <w:sz w:val="19"/>
        </w:rPr>
        <w:t>write memory</w:t>
      </w:r>
    </w:p>
    <w:p>
      <w:pPr>
        <w:spacing w:before="80" w:after="80"/>
      </w:pPr>
      <w:r>
        <w:rPr>
          <w:rFonts w:ascii="Times New Roman" w:hAnsi="Times New Roman" w:eastAsia="Times New Roman"/>
          <w:b/>
          <w:sz w:val="25"/>
        </w:rPr>
        <w:t>2.6. Firewall 2 - kiểm soát DMZ và mạng nội bộ</w:t>
      </w:r>
    </w:p>
    <w:p>
      <w:pPr>
        <w:spacing w:after="80" w:line="276" w:lineRule="auto"/>
        <w:jc w:val="both"/>
      </w:pPr>
      <w:r>
        <w:rPr>
          <w:rFonts w:ascii="Times New Roman" w:hAnsi="Times New Roman" w:eastAsia="Times New Roman"/>
          <w:sz w:val="24"/>
        </w:rPr>
        <w:t>Firewall 2 được đặt giữa vùng DMZ và Core Switch Layer 3. Thiết bị này ngăn chặn các kết nối không cần thiết từ DMZ vào Server Farm và các VLAN nội bộ.</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324"/>
        <w:gridCol w:w="3324"/>
        <w:gridCol w:w="3324"/>
      </w:tblGrid>
      <w:tr>
        <w:trPr>
          <w:tblHeader w:val="true"/>
          <w:cantSplit/>
        </w:trPr>
        <w:tc>
          <w:tcPr>
            <w:tcW w:type="dxa" w:w="2381"/>
            <w:vAlign w:val="center"/>
            <w:shd w:fill="D9EAF7"/>
          </w:tcPr>
          <w:p>
            <w:pPr>
              <w:jc w:val="center"/>
            </w:pPr>
            <w:r/>
            <w:r>
              <w:rPr>
                <w:rFonts w:ascii="Times New Roman" w:hAnsi="Times New Roman" w:eastAsia="Times New Roman"/>
                <w:b/>
                <w:sz w:val="21"/>
              </w:rPr>
              <w:t>Interface</w:t>
            </w:r>
          </w:p>
        </w:tc>
        <w:tc>
          <w:tcPr>
            <w:tcW w:type="dxa" w:w="2835"/>
            <w:vAlign w:val="center"/>
            <w:shd w:fill="D9EAF7"/>
          </w:tcPr>
          <w:p>
            <w:pPr>
              <w:jc w:val="center"/>
            </w:pPr>
            <w:r/>
            <w:r>
              <w:rPr>
                <w:rFonts w:ascii="Times New Roman" w:hAnsi="Times New Roman" w:eastAsia="Times New Roman"/>
                <w:b/>
                <w:sz w:val="21"/>
              </w:rPr>
              <w:t>Địa chỉ IP</w:t>
            </w:r>
          </w:p>
        </w:tc>
        <w:tc>
          <w:tcPr>
            <w:tcW w:type="dxa" w:w="4535"/>
            <w:vAlign w:val="center"/>
            <w:shd w:fill="D9EAF7"/>
          </w:tcPr>
          <w:p>
            <w:pPr>
              <w:jc w:val="center"/>
            </w:pPr>
            <w:r/>
            <w:r>
              <w:rPr>
                <w:rFonts w:ascii="Times New Roman" w:hAnsi="Times New Roman" w:eastAsia="Times New Roman"/>
                <w:b/>
                <w:sz w:val="21"/>
              </w:rPr>
              <w:t>Vai trò</w:t>
            </w:r>
          </w:p>
        </w:tc>
      </w:tr>
      <w:tr>
        <w:trPr>
          <w:cantSplit/>
        </w:trPr>
        <w:tc>
          <w:tcPr>
            <w:tcW w:type="dxa" w:w="2381"/>
            <w:vAlign w:val="center"/>
          </w:tcPr>
          <w:p>
            <w:pPr>
              <w:jc w:val="center"/>
            </w:pPr>
            <w:r/>
            <w:r>
              <w:rPr>
                <w:rFonts w:ascii="Times New Roman" w:hAnsi="Times New Roman" w:eastAsia="Times New Roman"/>
                <w:b w:val="0"/>
                <w:sz w:val="21"/>
              </w:rPr>
              <w:t>Fa0/0</w:t>
            </w:r>
          </w:p>
        </w:tc>
        <w:tc>
          <w:tcPr>
            <w:tcW w:type="dxa" w:w="2835"/>
            <w:vAlign w:val="center"/>
          </w:tcPr>
          <w:p>
            <w:pPr>
              <w:jc w:val="left"/>
            </w:pPr>
            <w:r/>
            <w:r>
              <w:rPr>
                <w:rFonts w:ascii="Times New Roman" w:hAnsi="Times New Roman" w:eastAsia="Times New Roman"/>
                <w:b w:val="0"/>
                <w:sz w:val="21"/>
              </w:rPr>
              <w:t>192.168.80.254/24</w:t>
            </w:r>
          </w:p>
        </w:tc>
        <w:tc>
          <w:tcPr>
            <w:tcW w:type="dxa" w:w="4535"/>
            <w:vAlign w:val="center"/>
          </w:tcPr>
          <w:p>
            <w:pPr>
              <w:jc w:val="left"/>
            </w:pPr>
            <w:r/>
            <w:r>
              <w:rPr>
                <w:rFonts w:ascii="Times New Roman" w:hAnsi="Times New Roman" w:eastAsia="Times New Roman"/>
                <w:b w:val="0"/>
                <w:sz w:val="21"/>
              </w:rPr>
              <w:t>Kết nối Switch DMZ</w:t>
            </w:r>
          </w:p>
        </w:tc>
      </w:tr>
      <w:tr>
        <w:trPr>
          <w:cantSplit/>
        </w:trPr>
        <w:tc>
          <w:tcPr>
            <w:tcW w:type="dxa" w:w="2381"/>
            <w:vAlign w:val="center"/>
          </w:tcPr>
          <w:p>
            <w:pPr>
              <w:jc w:val="center"/>
            </w:pPr>
            <w:r/>
            <w:r>
              <w:rPr>
                <w:rFonts w:ascii="Times New Roman" w:hAnsi="Times New Roman" w:eastAsia="Times New Roman"/>
                <w:b w:val="0"/>
                <w:sz w:val="21"/>
              </w:rPr>
              <w:t>Fa0/1</w:t>
            </w:r>
          </w:p>
        </w:tc>
        <w:tc>
          <w:tcPr>
            <w:tcW w:type="dxa" w:w="2835"/>
            <w:vAlign w:val="center"/>
          </w:tcPr>
          <w:p>
            <w:pPr>
              <w:jc w:val="left"/>
            </w:pPr>
            <w:r/>
            <w:r>
              <w:rPr>
                <w:rFonts w:ascii="Times New Roman" w:hAnsi="Times New Roman" w:eastAsia="Times New Roman"/>
                <w:b w:val="0"/>
                <w:sz w:val="21"/>
              </w:rPr>
              <w:t>172.16.0.1/30</w:t>
            </w:r>
          </w:p>
        </w:tc>
        <w:tc>
          <w:tcPr>
            <w:tcW w:type="dxa" w:w="4535"/>
            <w:vAlign w:val="center"/>
          </w:tcPr>
          <w:p>
            <w:pPr>
              <w:jc w:val="left"/>
            </w:pPr>
            <w:r/>
            <w:r>
              <w:rPr>
                <w:rFonts w:ascii="Times New Roman" w:hAnsi="Times New Roman" w:eastAsia="Times New Roman"/>
                <w:b w:val="0"/>
                <w:sz w:val="21"/>
              </w:rPr>
              <w:t>Kết nối Core Switch Layer 3</w:t>
            </w:r>
          </w:p>
        </w:tc>
      </w:tr>
    </w:tbl>
    <w:p/>
    <w:p>
      <w:pPr>
        <w:spacing w:after="80" w:line="276" w:lineRule="auto"/>
        <w:jc w:val="both"/>
      </w:pPr>
      <w:r>
        <w:rPr>
          <w:rFonts w:ascii="Times New Roman" w:hAnsi="Times New Roman" w:eastAsia="Times New Roman"/>
          <w:sz w:val="24"/>
        </w:rPr>
        <w:t>Cấu hình cơ bản trên Firewall 2:</w:t>
      </w:r>
    </w:p>
    <w:p>
      <w:pPr>
        <w:spacing w:after="0" w:line="240" w:lineRule="auto"/>
        <w:ind w:left="454"/>
      </w:pPr>
      <w:r>
        <w:rPr>
          <w:rFonts w:ascii="Consolas" w:hAnsi="Consolas" w:eastAsia="Consolas"/>
          <w:sz w:val="19"/>
        </w:rPr>
        <w:t>enable</w:t>
      </w:r>
    </w:p>
    <w:p>
      <w:pPr>
        <w:spacing w:after="0" w:line="240" w:lineRule="auto"/>
        <w:ind w:left="454"/>
      </w:pPr>
      <w:r>
        <w:rPr>
          <w:rFonts w:ascii="Consolas" w:hAnsi="Consolas" w:eastAsia="Consolas"/>
          <w:sz w:val="19"/>
        </w:rPr>
        <w:t>configure terminal</w:t>
      </w:r>
    </w:p>
    <w:p>
      <w:pPr>
        <w:spacing w:after="0" w:line="240" w:lineRule="auto"/>
        <w:ind w:left="454"/>
      </w:pPr>
      <w:r>
        <w:rPr>
          <w:rFonts w:ascii="Consolas" w:hAnsi="Consolas" w:eastAsia="Consolas"/>
          <w:sz w:val="19"/>
        </w:rPr>
        <w:t>hostname Firewall2</w:t>
      </w:r>
    </w:p>
    <w:p>
      <w:pPr>
        <w:spacing w:after="0" w:line="240" w:lineRule="auto"/>
        <w:ind w:left="454"/>
      </w:pPr>
      <w:r>
        <w:rPr>
          <w:rFonts w:ascii="Consolas" w:hAnsi="Consolas" w:eastAsia="Consolas"/>
          <w:sz w:val="19"/>
        </w:rPr>
        <w:t>interface fa0/0</w:t>
      </w:r>
    </w:p>
    <w:p>
      <w:pPr>
        <w:spacing w:after="0" w:line="240" w:lineRule="auto"/>
        <w:ind w:left="454"/>
      </w:pPr>
      <w:r>
        <w:rPr>
          <w:rFonts w:ascii="Consolas" w:hAnsi="Consolas" w:eastAsia="Consolas"/>
          <w:sz w:val="19"/>
        </w:rPr>
        <w:t xml:space="preserve"> ip address 192.168.80.254 255.255.255.0</w:t>
      </w:r>
    </w:p>
    <w:p>
      <w:pPr>
        <w:spacing w:after="0" w:line="240" w:lineRule="auto"/>
        <w:ind w:left="454"/>
      </w:pPr>
      <w:r>
        <w:rPr>
          <w:rFonts w:ascii="Consolas" w:hAnsi="Consolas" w:eastAsia="Consolas"/>
          <w:sz w:val="19"/>
        </w:rPr>
        <w:t xml:space="preserve"> no shutdown</w:t>
      </w:r>
    </w:p>
    <w:p>
      <w:pPr>
        <w:spacing w:after="0" w:line="240" w:lineRule="auto"/>
        <w:ind w:left="454"/>
      </w:pPr>
      <w:r>
        <w:rPr>
          <w:rFonts w:ascii="Consolas" w:hAnsi="Consolas" w:eastAsia="Consolas"/>
          <w:sz w:val="19"/>
        </w:rPr>
        <w:t>exit</w:t>
      </w:r>
    </w:p>
    <w:p>
      <w:pPr>
        <w:spacing w:after="0" w:line="240" w:lineRule="auto"/>
        <w:ind w:left="454"/>
      </w:pPr>
      <w:r>
        <w:rPr>
          <w:rFonts w:ascii="Consolas" w:hAnsi="Consolas" w:eastAsia="Consolas"/>
          <w:sz w:val="19"/>
        </w:rPr>
        <w:t>interface fa0/1</w:t>
      </w:r>
    </w:p>
    <w:p>
      <w:pPr>
        <w:spacing w:after="0" w:line="240" w:lineRule="auto"/>
        <w:ind w:left="454"/>
      </w:pPr>
      <w:r>
        <w:rPr>
          <w:rFonts w:ascii="Consolas" w:hAnsi="Consolas" w:eastAsia="Consolas"/>
          <w:sz w:val="19"/>
        </w:rPr>
        <w:t xml:space="preserve"> ip address 172.16.0.1 255.255.255.252</w:t>
      </w:r>
    </w:p>
    <w:p>
      <w:pPr>
        <w:spacing w:after="0" w:line="240" w:lineRule="auto"/>
        <w:ind w:left="454"/>
      </w:pPr>
      <w:r>
        <w:rPr>
          <w:rFonts w:ascii="Consolas" w:hAnsi="Consolas" w:eastAsia="Consolas"/>
          <w:sz w:val="19"/>
        </w:rPr>
        <w:t xml:space="preserve"> no shutdown</w:t>
      </w:r>
    </w:p>
    <w:p>
      <w:pPr>
        <w:spacing w:after="0" w:line="240" w:lineRule="auto"/>
        <w:ind w:left="454"/>
      </w:pPr>
      <w:r>
        <w:rPr>
          <w:rFonts w:ascii="Consolas" w:hAnsi="Consolas" w:eastAsia="Consolas"/>
          <w:sz w:val="19"/>
        </w:rPr>
        <w:t>exit</w:t>
      </w:r>
    </w:p>
    <w:p>
      <w:pPr>
        <w:spacing w:after="0" w:line="240" w:lineRule="auto"/>
        <w:ind w:left="454"/>
      </w:pPr>
      <w:r>
        <w:rPr>
          <w:rFonts w:ascii="Consolas" w:hAnsi="Consolas" w:eastAsia="Consolas"/>
          <w:sz w:val="19"/>
        </w:rPr>
        <w:t>ip route 192.168.0.0 255.255.0.0 172.16.0.2</w:t>
      </w:r>
    </w:p>
    <w:p>
      <w:pPr>
        <w:spacing w:after="0" w:line="240" w:lineRule="auto"/>
        <w:ind w:left="454"/>
      </w:pPr>
      <w:r>
        <w:rPr>
          <w:rFonts w:ascii="Consolas" w:hAnsi="Consolas" w:eastAsia="Consolas"/>
          <w:sz w:val="19"/>
        </w:rPr>
        <w:t>ip route 0.0.0.0 0.0.0.0 192.168.80.1</w:t>
      </w:r>
    </w:p>
    <w:p>
      <w:pPr>
        <w:spacing w:after="0" w:line="240" w:lineRule="auto"/>
        <w:ind w:left="454"/>
      </w:pPr>
      <w:r>
        <w:rPr>
          <w:rFonts w:ascii="Consolas" w:hAnsi="Consolas" w:eastAsia="Consolas"/>
          <w:sz w:val="19"/>
        </w:rPr>
        <w:t>end</w:t>
      </w:r>
    </w:p>
    <w:p>
      <w:pPr>
        <w:spacing w:after="0" w:line="240" w:lineRule="auto"/>
        <w:ind w:left="454"/>
      </w:pPr>
      <w:r>
        <w:rPr>
          <w:rFonts w:ascii="Consolas" w:hAnsi="Consolas" w:eastAsia="Consolas"/>
          <w:sz w:val="19"/>
        </w:rPr>
        <w:t>write memory</w:t>
      </w:r>
    </w:p>
    <w:p>
      <w:pPr>
        <w:spacing w:before="80" w:after="80"/>
      </w:pPr>
      <w:r>
        <w:rPr>
          <w:rFonts w:ascii="Times New Roman" w:hAnsi="Times New Roman" w:eastAsia="Times New Roman"/>
          <w:b/>
          <w:sz w:val="25"/>
        </w:rPr>
        <w:t>2.7. Router ISP</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324"/>
        <w:gridCol w:w="3324"/>
        <w:gridCol w:w="3324"/>
      </w:tblGrid>
      <w:tr>
        <w:trPr>
          <w:tblHeader w:val="true"/>
          <w:cantSplit/>
        </w:trPr>
        <w:tc>
          <w:tcPr>
            <w:tcW w:type="dxa" w:w="2381"/>
            <w:vAlign w:val="center"/>
            <w:shd w:fill="D9EAF7"/>
          </w:tcPr>
          <w:p>
            <w:pPr>
              <w:jc w:val="center"/>
            </w:pPr>
            <w:r/>
            <w:r>
              <w:rPr>
                <w:rFonts w:ascii="Times New Roman" w:hAnsi="Times New Roman" w:eastAsia="Times New Roman"/>
                <w:b/>
                <w:sz w:val="21"/>
              </w:rPr>
              <w:t>Interface</w:t>
            </w:r>
          </w:p>
        </w:tc>
        <w:tc>
          <w:tcPr>
            <w:tcW w:type="dxa" w:w="2835"/>
            <w:vAlign w:val="center"/>
            <w:shd w:fill="D9EAF7"/>
          </w:tcPr>
          <w:p>
            <w:pPr>
              <w:jc w:val="center"/>
            </w:pPr>
            <w:r/>
            <w:r>
              <w:rPr>
                <w:rFonts w:ascii="Times New Roman" w:hAnsi="Times New Roman" w:eastAsia="Times New Roman"/>
                <w:b/>
                <w:sz w:val="21"/>
              </w:rPr>
              <w:t>Địa chỉ IP</w:t>
            </w:r>
          </w:p>
        </w:tc>
        <w:tc>
          <w:tcPr>
            <w:tcW w:type="dxa" w:w="4535"/>
            <w:vAlign w:val="center"/>
            <w:shd w:fill="D9EAF7"/>
          </w:tcPr>
          <w:p>
            <w:pPr>
              <w:jc w:val="center"/>
            </w:pPr>
            <w:r/>
            <w:r>
              <w:rPr>
                <w:rFonts w:ascii="Times New Roman" w:hAnsi="Times New Roman" w:eastAsia="Times New Roman"/>
                <w:b/>
                <w:sz w:val="21"/>
              </w:rPr>
              <w:t>Vai trò</w:t>
            </w:r>
          </w:p>
        </w:tc>
      </w:tr>
      <w:tr>
        <w:trPr>
          <w:cantSplit/>
        </w:trPr>
        <w:tc>
          <w:tcPr>
            <w:tcW w:type="dxa" w:w="2381"/>
            <w:vAlign w:val="center"/>
          </w:tcPr>
          <w:p>
            <w:pPr>
              <w:jc w:val="center"/>
            </w:pPr>
            <w:r/>
            <w:r>
              <w:rPr>
                <w:rFonts w:ascii="Times New Roman" w:hAnsi="Times New Roman" w:eastAsia="Times New Roman"/>
                <w:b w:val="0"/>
                <w:sz w:val="21"/>
              </w:rPr>
              <w:t>Fa0/0</w:t>
            </w:r>
          </w:p>
        </w:tc>
        <w:tc>
          <w:tcPr>
            <w:tcW w:type="dxa" w:w="2835"/>
            <w:vAlign w:val="center"/>
          </w:tcPr>
          <w:p>
            <w:pPr>
              <w:jc w:val="left"/>
            </w:pPr>
            <w:r/>
            <w:r>
              <w:rPr>
                <w:rFonts w:ascii="Times New Roman" w:hAnsi="Times New Roman" w:eastAsia="Times New Roman"/>
                <w:b w:val="0"/>
                <w:sz w:val="21"/>
              </w:rPr>
              <w:t>10.10.10.1/30</w:t>
            </w:r>
          </w:p>
        </w:tc>
        <w:tc>
          <w:tcPr>
            <w:tcW w:type="dxa" w:w="4535"/>
            <w:vAlign w:val="center"/>
          </w:tcPr>
          <w:p>
            <w:pPr>
              <w:jc w:val="left"/>
            </w:pPr>
            <w:r/>
            <w:r>
              <w:rPr>
                <w:rFonts w:ascii="Times New Roman" w:hAnsi="Times New Roman" w:eastAsia="Times New Roman"/>
                <w:b w:val="0"/>
                <w:sz w:val="21"/>
              </w:rPr>
              <w:t>Kết nối Firewall 1</w:t>
            </w:r>
          </w:p>
        </w:tc>
      </w:tr>
      <w:tr>
        <w:trPr>
          <w:cantSplit/>
        </w:trPr>
        <w:tc>
          <w:tcPr>
            <w:tcW w:type="dxa" w:w="2381"/>
            <w:vAlign w:val="center"/>
          </w:tcPr>
          <w:p>
            <w:pPr>
              <w:jc w:val="center"/>
            </w:pPr>
            <w:r/>
            <w:r>
              <w:rPr>
                <w:rFonts w:ascii="Times New Roman" w:hAnsi="Times New Roman" w:eastAsia="Times New Roman"/>
                <w:b w:val="0"/>
                <w:sz w:val="21"/>
              </w:rPr>
              <w:t>Fa0/1</w:t>
            </w:r>
          </w:p>
        </w:tc>
        <w:tc>
          <w:tcPr>
            <w:tcW w:type="dxa" w:w="2835"/>
            <w:vAlign w:val="center"/>
          </w:tcPr>
          <w:p>
            <w:pPr>
              <w:jc w:val="left"/>
            </w:pPr>
            <w:r/>
            <w:r>
              <w:rPr>
                <w:rFonts w:ascii="Times New Roman" w:hAnsi="Times New Roman" w:eastAsia="Times New Roman"/>
                <w:b w:val="0"/>
                <w:sz w:val="21"/>
              </w:rPr>
              <w:t>200.200.200.1/24</w:t>
            </w:r>
          </w:p>
        </w:tc>
        <w:tc>
          <w:tcPr>
            <w:tcW w:type="dxa" w:w="4535"/>
            <w:vAlign w:val="center"/>
          </w:tcPr>
          <w:p>
            <w:pPr>
              <w:jc w:val="left"/>
            </w:pPr>
            <w:r/>
            <w:r>
              <w:rPr>
                <w:rFonts w:ascii="Times New Roman" w:hAnsi="Times New Roman" w:eastAsia="Times New Roman"/>
                <w:b w:val="0"/>
                <w:sz w:val="21"/>
              </w:rPr>
              <w:t>Mạng Internet giả lập</w:t>
            </w:r>
          </w:p>
        </w:tc>
      </w:tr>
    </w:tbl>
    <w:p/>
    <w:p>
      <w:pPr>
        <w:spacing w:after="80" w:line="276" w:lineRule="auto"/>
        <w:jc w:val="both"/>
      </w:pPr>
      <w:r>
        <w:rPr>
          <w:rFonts w:ascii="Times New Roman" w:hAnsi="Times New Roman" w:eastAsia="Times New Roman"/>
          <w:sz w:val="24"/>
        </w:rPr>
        <w:t>Cấu hình Router ISP:</w:t>
      </w:r>
    </w:p>
    <w:p>
      <w:pPr>
        <w:spacing w:after="0" w:line="240" w:lineRule="auto"/>
        <w:ind w:left="454"/>
      </w:pPr>
      <w:r>
        <w:rPr>
          <w:rFonts w:ascii="Consolas" w:hAnsi="Consolas" w:eastAsia="Consolas"/>
          <w:sz w:val="19"/>
        </w:rPr>
        <w:t>enable</w:t>
      </w:r>
    </w:p>
    <w:p>
      <w:pPr>
        <w:spacing w:after="0" w:line="240" w:lineRule="auto"/>
        <w:ind w:left="454"/>
      </w:pPr>
      <w:r>
        <w:rPr>
          <w:rFonts w:ascii="Consolas" w:hAnsi="Consolas" w:eastAsia="Consolas"/>
          <w:sz w:val="19"/>
        </w:rPr>
        <w:t>configure terminal</w:t>
      </w:r>
    </w:p>
    <w:p>
      <w:pPr>
        <w:spacing w:after="0" w:line="240" w:lineRule="auto"/>
        <w:ind w:left="454"/>
      </w:pPr>
      <w:r>
        <w:rPr>
          <w:rFonts w:ascii="Consolas" w:hAnsi="Consolas" w:eastAsia="Consolas"/>
          <w:sz w:val="19"/>
        </w:rPr>
        <w:t>hostname RouterISP</w:t>
      </w:r>
    </w:p>
    <w:p>
      <w:pPr>
        <w:spacing w:after="0" w:line="240" w:lineRule="auto"/>
        <w:ind w:left="454"/>
      </w:pPr>
      <w:r>
        <w:rPr>
          <w:rFonts w:ascii="Consolas" w:hAnsi="Consolas" w:eastAsia="Consolas"/>
          <w:sz w:val="19"/>
        </w:rPr>
        <w:t>interface fa0/0</w:t>
      </w:r>
    </w:p>
    <w:p>
      <w:pPr>
        <w:spacing w:after="0" w:line="240" w:lineRule="auto"/>
        <w:ind w:left="454"/>
      </w:pPr>
      <w:r>
        <w:rPr>
          <w:rFonts w:ascii="Consolas" w:hAnsi="Consolas" w:eastAsia="Consolas"/>
          <w:sz w:val="19"/>
        </w:rPr>
        <w:t xml:space="preserve"> ip address 10.10.10.1 255.255.255.252</w:t>
      </w:r>
    </w:p>
    <w:p>
      <w:pPr>
        <w:spacing w:after="0" w:line="240" w:lineRule="auto"/>
        <w:ind w:left="454"/>
      </w:pPr>
      <w:r>
        <w:rPr>
          <w:rFonts w:ascii="Consolas" w:hAnsi="Consolas" w:eastAsia="Consolas"/>
          <w:sz w:val="19"/>
        </w:rPr>
        <w:t xml:space="preserve"> no shutdown</w:t>
      </w:r>
    </w:p>
    <w:p>
      <w:pPr>
        <w:spacing w:after="0" w:line="240" w:lineRule="auto"/>
        <w:ind w:left="454"/>
      </w:pPr>
      <w:r>
        <w:rPr>
          <w:rFonts w:ascii="Consolas" w:hAnsi="Consolas" w:eastAsia="Consolas"/>
          <w:sz w:val="19"/>
        </w:rPr>
        <w:t>exit</w:t>
      </w:r>
    </w:p>
    <w:p>
      <w:pPr>
        <w:spacing w:after="0" w:line="240" w:lineRule="auto"/>
        <w:ind w:left="454"/>
      </w:pPr>
      <w:r>
        <w:rPr>
          <w:rFonts w:ascii="Consolas" w:hAnsi="Consolas" w:eastAsia="Consolas"/>
          <w:sz w:val="19"/>
        </w:rPr>
        <w:t>interface fa0/1</w:t>
      </w:r>
    </w:p>
    <w:p>
      <w:pPr>
        <w:spacing w:after="0" w:line="240" w:lineRule="auto"/>
        <w:ind w:left="454"/>
      </w:pPr>
      <w:r>
        <w:rPr>
          <w:rFonts w:ascii="Consolas" w:hAnsi="Consolas" w:eastAsia="Consolas"/>
          <w:sz w:val="19"/>
        </w:rPr>
        <w:t xml:space="preserve"> ip address 200.200.200.1 255.255.255.0</w:t>
      </w:r>
    </w:p>
    <w:p>
      <w:pPr>
        <w:spacing w:after="0" w:line="240" w:lineRule="auto"/>
        <w:ind w:left="454"/>
      </w:pPr>
      <w:r>
        <w:rPr>
          <w:rFonts w:ascii="Consolas" w:hAnsi="Consolas" w:eastAsia="Consolas"/>
          <w:sz w:val="19"/>
        </w:rPr>
        <w:t xml:space="preserve"> no shutdown</w:t>
      </w:r>
    </w:p>
    <w:p>
      <w:pPr>
        <w:spacing w:after="0" w:line="240" w:lineRule="auto"/>
        <w:ind w:left="454"/>
      </w:pPr>
      <w:r>
        <w:rPr>
          <w:rFonts w:ascii="Consolas" w:hAnsi="Consolas" w:eastAsia="Consolas"/>
          <w:sz w:val="19"/>
        </w:rPr>
        <w:t>exit</w:t>
      </w:r>
    </w:p>
    <w:p>
      <w:pPr>
        <w:spacing w:after="0" w:line="240" w:lineRule="auto"/>
        <w:ind w:left="454"/>
      </w:pPr>
      <w:r>
        <w:rPr>
          <w:rFonts w:ascii="Consolas" w:hAnsi="Consolas" w:eastAsia="Consolas"/>
          <w:sz w:val="19"/>
        </w:rPr>
        <w:t>ip route 192.168.80.0 255.255.255.0 10.10.10.2</w:t>
      </w:r>
    </w:p>
    <w:p>
      <w:pPr>
        <w:spacing w:after="0" w:line="240" w:lineRule="auto"/>
        <w:ind w:left="454"/>
      </w:pPr>
      <w:r>
        <w:rPr>
          <w:rFonts w:ascii="Consolas" w:hAnsi="Consolas" w:eastAsia="Consolas"/>
          <w:sz w:val="19"/>
        </w:rPr>
        <w:t>end</w:t>
      </w:r>
    </w:p>
    <w:p>
      <w:pPr>
        <w:spacing w:after="0" w:line="240" w:lineRule="auto"/>
        <w:ind w:left="454"/>
      </w:pPr>
      <w:r>
        <w:rPr>
          <w:rFonts w:ascii="Consolas" w:hAnsi="Consolas" w:eastAsia="Consolas"/>
          <w:sz w:val="19"/>
        </w:rPr>
        <w:t>write memory</w:t>
      </w:r>
    </w:p>
    <w:p>
      <w:pPr>
        <w:spacing w:before="160" w:after="80"/>
      </w:pPr>
      <w:r>
        <w:rPr>
          <w:rFonts w:ascii="Times New Roman" w:hAnsi="Times New Roman" w:eastAsia="Times New Roman"/>
          <w:b/>
          <w:sz w:val="28"/>
        </w:rPr>
        <w:t>3. ACL cần cấu hình để bảo vệ mô hình</w:t>
      </w:r>
    </w:p>
    <w:p>
      <w:pPr>
        <w:spacing w:before="80" w:after="80"/>
      </w:pPr>
      <w:r>
        <w:rPr>
          <w:rFonts w:ascii="Times New Roman" w:hAnsi="Times New Roman" w:eastAsia="Times New Roman"/>
          <w:b/>
          <w:sz w:val="25"/>
        </w:rPr>
        <w:t>3.1. ACL trên Firewall 1</w:t>
      </w:r>
    </w:p>
    <w:p>
      <w:pPr>
        <w:spacing w:after="80" w:line="276" w:lineRule="auto"/>
        <w:jc w:val="both"/>
      </w:pPr>
      <w:r>
        <w:rPr>
          <w:rFonts w:ascii="Times New Roman" w:hAnsi="Times New Roman" w:eastAsia="Times New Roman"/>
          <w:sz w:val="24"/>
        </w:rPr>
        <w:t>ACL trên Firewall 1 chỉ cho phép Internet truy cập các dịch vụ công khai trong DMZ. Mọi truy cập trực tiếp từ Internet vào mạng nội bộ đều bị chặn.</w:t>
      </w:r>
    </w:p>
    <w:p>
      <w:pPr>
        <w:spacing w:after="0" w:line="240" w:lineRule="auto"/>
        <w:ind w:left="454"/>
      </w:pPr>
      <w:r>
        <w:rPr>
          <w:rFonts w:ascii="Consolas" w:hAnsi="Consolas" w:eastAsia="Consolas"/>
          <w:sz w:val="19"/>
        </w:rPr>
        <w:t>access-list 100 permit tcp any host 192.168.80.10 eq 80</w:t>
      </w:r>
    </w:p>
    <w:p>
      <w:pPr>
        <w:spacing w:after="0" w:line="240" w:lineRule="auto"/>
        <w:ind w:left="454"/>
      </w:pPr>
      <w:r>
        <w:rPr>
          <w:rFonts w:ascii="Consolas" w:hAnsi="Consolas" w:eastAsia="Consolas"/>
          <w:sz w:val="19"/>
        </w:rPr>
        <w:t>access-list 100 permit tcp any host 192.168.80.10 eq 443</w:t>
      </w:r>
    </w:p>
    <w:p>
      <w:pPr>
        <w:spacing w:after="0" w:line="240" w:lineRule="auto"/>
        <w:ind w:left="454"/>
      </w:pPr>
      <w:r>
        <w:rPr>
          <w:rFonts w:ascii="Consolas" w:hAnsi="Consolas" w:eastAsia="Consolas"/>
          <w:sz w:val="19"/>
        </w:rPr>
        <w:t>access-list 100 permit tcp any host 192.168.80.20 eq 25</w:t>
      </w:r>
    </w:p>
    <w:p>
      <w:pPr>
        <w:spacing w:after="0" w:line="240" w:lineRule="auto"/>
        <w:ind w:left="454"/>
      </w:pPr>
      <w:r>
        <w:rPr>
          <w:rFonts w:ascii="Consolas" w:hAnsi="Consolas" w:eastAsia="Consolas"/>
          <w:sz w:val="19"/>
        </w:rPr>
        <w:t>access-list 100 permit tcp any host 192.168.80.20 eq 110</w:t>
      </w:r>
    </w:p>
    <w:p>
      <w:pPr>
        <w:spacing w:after="0" w:line="240" w:lineRule="auto"/>
        <w:ind w:left="454"/>
      </w:pPr>
      <w:r>
        <w:rPr>
          <w:rFonts w:ascii="Consolas" w:hAnsi="Consolas" w:eastAsia="Consolas"/>
          <w:sz w:val="19"/>
        </w:rPr>
        <w:t>access-list 100 permit udp any host 192.168.80.30 eq 53</w:t>
      </w:r>
    </w:p>
    <w:p>
      <w:pPr>
        <w:spacing w:after="0" w:line="240" w:lineRule="auto"/>
        <w:ind w:left="454"/>
      </w:pPr>
      <w:r>
        <w:rPr>
          <w:rFonts w:ascii="Consolas" w:hAnsi="Consolas" w:eastAsia="Consolas"/>
          <w:sz w:val="19"/>
        </w:rPr>
        <w:t>access-list 100 permit tcp any host 192.168.80.30 eq 53</w:t>
      </w:r>
    </w:p>
    <w:p>
      <w:pPr>
        <w:spacing w:after="0" w:line="240" w:lineRule="auto"/>
        <w:ind w:left="454"/>
      </w:pPr>
      <w:r>
        <w:rPr>
          <w:rFonts w:ascii="Consolas" w:hAnsi="Consolas" w:eastAsia="Consolas"/>
          <w:sz w:val="19"/>
        </w:rPr>
        <w:t>access-list 100 deny ip any 192.168.0.0 0.0.255.255</w:t>
      </w:r>
    </w:p>
    <w:p>
      <w:pPr>
        <w:spacing w:after="0" w:line="240" w:lineRule="auto"/>
        <w:ind w:left="454"/>
      </w:pPr>
      <w:r>
        <w:rPr>
          <w:rFonts w:ascii="Consolas" w:hAnsi="Consolas" w:eastAsia="Consolas"/>
          <w:sz w:val="19"/>
        </w:rPr>
        <w:t>access-list 100 deny ip any any</w:t>
      </w:r>
    </w:p>
    <w:p>
      <w:pPr>
        <w:spacing w:after="0" w:line="240" w:lineRule="auto"/>
        <w:ind w:left="454"/>
      </w:pPr>
      <w:r>
        <w:rPr>
          <w:rFonts w:ascii="Consolas" w:hAnsi="Consolas" w:eastAsia="Consolas"/>
          <w:sz w:val="19"/>
        </w:rPr>
        <w:t>interface fa0/0</w:t>
      </w:r>
    </w:p>
    <w:p>
      <w:pPr>
        <w:spacing w:after="0" w:line="240" w:lineRule="auto"/>
        <w:ind w:left="454"/>
      </w:pPr>
      <w:r>
        <w:rPr>
          <w:rFonts w:ascii="Consolas" w:hAnsi="Consolas" w:eastAsia="Consolas"/>
          <w:sz w:val="19"/>
        </w:rPr>
        <w:t xml:space="preserve"> ip access-group 100 in</w:t>
      </w:r>
    </w:p>
    <w:p>
      <w:pPr>
        <w:spacing w:before="80" w:after="80"/>
      </w:pPr>
      <w:r>
        <w:rPr>
          <w:rFonts w:ascii="Times New Roman" w:hAnsi="Times New Roman" w:eastAsia="Times New Roman"/>
          <w:b/>
          <w:sz w:val="25"/>
        </w:rPr>
        <w:t>3.2. ACL trên Firewall 2</w:t>
      </w:r>
    </w:p>
    <w:p>
      <w:pPr>
        <w:spacing w:after="80" w:line="276" w:lineRule="auto"/>
        <w:jc w:val="both"/>
      </w:pPr>
      <w:r>
        <w:rPr>
          <w:rFonts w:ascii="Times New Roman" w:hAnsi="Times New Roman" w:eastAsia="Times New Roman"/>
          <w:sz w:val="24"/>
        </w:rPr>
        <w:t>ACL trên Firewall 2 giới hạn lưu lượng từ DMZ vào mạng nội bộ. Web Server chỉ được kết nối Database Server qua cổng cần thiết. Các truy cập khác từ DMZ vào LAN và Server Farm bị từ chối.</w:t>
      </w:r>
    </w:p>
    <w:p>
      <w:pPr>
        <w:spacing w:after="0" w:line="240" w:lineRule="auto"/>
        <w:ind w:left="454"/>
      </w:pPr>
      <w:r>
        <w:rPr>
          <w:rFonts w:ascii="Consolas" w:hAnsi="Consolas" w:eastAsia="Consolas"/>
          <w:sz w:val="19"/>
        </w:rPr>
        <w:t>access-list 110 permit tcp host 192.168.80.10 host 192.168.60.10 eq 3306</w:t>
      </w:r>
    </w:p>
    <w:p>
      <w:pPr>
        <w:spacing w:after="0" w:line="240" w:lineRule="auto"/>
        <w:ind w:left="454"/>
      </w:pPr>
      <w:r>
        <w:rPr>
          <w:rFonts w:ascii="Consolas" w:hAnsi="Consolas" w:eastAsia="Consolas"/>
          <w:sz w:val="19"/>
        </w:rPr>
        <w:t>access-list 110 permit udp host 192.168.80.30 192.168.0.0 0.0.255.255 eq 53</w:t>
      </w:r>
    </w:p>
    <w:p>
      <w:pPr>
        <w:spacing w:after="0" w:line="240" w:lineRule="auto"/>
        <w:ind w:left="454"/>
      </w:pPr>
      <w:r>
        <w:rPr>
          <w:rFonts w:ascii="Consolas" w:hAnsi="Consolas" w:eastAsia="Consolas"/>
          <w:sz w:val="19"/>
        </w:rPr>
        <w:t>access-list 110 deny ip 192.168.80.0 0.0.0.255 192.168.0.0 0.0.255.255</w:t>
      </w:r>
    </w:p>
    <w:p>
      <w:pPr>
        <w:spacing w:after="0" w:line="240" w:lineRule="auto"/>
        <w:ind w:left="454"/>
      </w:pPr>
      <w:r>
        <w:rPr>
          <w:rFonts w:ascii="Consolas" w:hAnsi="Consolas" w:eastAsia="Consolas"/>
          <w:sz w:val="19"/>
        </w:rPr>
        <w:t>access-list 110 permit ip any any</w:t>
      </w:r>
    </w:p>
    <w:p>
      <w:pPr>
        <w:spacing w:after="0" w:line="240" w:lineRule="auto"/>
        <w:ind w:left="454"/>
      </w:pPr>
      <w:r>
        <w:rPr>
          <w:rFonts w:ascii="Consolas" w:hAnsi="Consolas" w:eastAsia="Consolas"/>
          <w:sz w:val="19"/>
        </w:rPr>
        <w:t>interface fa0/0</w:t>
      </w:r>
    </w:p>
    <w:p>
      <w:pPr>
        <w:spacing w:after="0" w:line="240" w:lineRule="auto"/>
        <w:ind w:left="454"/>
      </w:pPr>
      <w:r>
        <w:rPr>
          <w:rFonts w:ascii="Consolas" w:hAnsi="Consolas" w:eastAsia="Consolas"/>
          <w:sz w:val="19"/>
        </w:rPr>
        <w:t xml:space="preserve"> ip access-group 110 in</w:t>
      </w:r>
    </w:p>
    <w:p>
      <w:pPr>
        <w:spacing w:after="80" w:line="276" w:lineRule="auto"/>
        <w:jc w:val="both"/>
      </w:pPr>
      <w:r>
        <w:rPr>
          <w:rFonts w:ascii="Times New Roman" w:hAnsi="Times New Roman" w:eastAsia="Times New Roman"/>
          <w:sz w:val="24"/>
        </w:rPr>
        <w:t>Lưu ý: nếu Database Server sử dụng hệ quản trị khác MySQL thì thay cổng 3306 bằng cổng phù hợp, ví dụ 1433 đối với Microsoft SQL Server.</w:t>
      </w:r>
    </w:p>
    <w:p>
      <w:pPr>
        <w:spacing w:before="160" w:after="80"/>
      </w:pPr>
      <w:r>
        <w:rPr>
          <w:rFonts w:ascii="Times New Roman" w:hAnsi="Times New Roman" w:eastAsia="Times New Roman"/>
          <w:b/>
          <w:sz w:val="28"/>
        </w:rPr>
        <w:t>4. Kế hoạch địa chỉ IP</w:t>
      </w:r>
    </w:p>
    <w:p>
      <w:pPr>
        <w:spacing w:after="80" w:line="276" w:lineRule="auto"/>
        <w:jc w:val="both"/>
      </w:pPr>
      <w:r>
        <w:rPr>
          <w:rFonts w:ascii="Times New Roman" w:hAnsi="Times New Roman" w:eastAsia="Times New Roman"/>
          <w:sz w:val="24"/>
        </w:rPr>
        <w:t>Do công ty có khoảng 100 - 200 người dùng, mỗi VLAN sử dụng subnet /24. Mỗi mạng có tối đa 254 địa chỉ host, đủ để triển khai và mở rộng.</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93"/>
        <w:gridCol w:w="2493"/>
        <w:gridCol w:w="2493"/>
        <w:gridCol w:w="2493"/>
      </w:tblGrid>
      <w:tr>
        <w:trPr>
          <w:tblHeader w:val="true"/>
          <w:cantSplit/>
        </w:trPr>
        <w:tc>
          <w:tcPr>
            <w:tcW w:type="dxa" w:w="1134"/>
            <w:vAlign w:val="center"/>
            <w:shd w:fill="D9EAF7"/>
          </w:tcPr>
          <w:p>
            <w:pPr>
              <w:jc w:val="center"/>
            </w:pPr>
            <w:r/>
            <w:r>
              <w:rPr>
                <w:rFonts w:ascii="Times New Roman" w:hAnsi="Times New Roman" w:eastAsia="Times New Roman"/>
                <w:b/>
                <w:sz w:val="19"/>
              </w:rPr>
              <w:t>VLAN</w:t>
            </w:r>
          </w:p>
        </w:tc>
        <w:tc>
          <w:tcPr>
            <w:tcW w:type="dxa" w:w="3175"/>
            <w:vAlign w:val="center"/>
            <w:shd w:fill="D9EAF7"/>
          </w:tcPr>
          <w:p>
            <w:pPr>
              <w:jc w:val="center"/>
            </w:pPr>
            <w:r/>
            <w:r>
              <w:rPr>
                <w:rFonts w:ascii="Times New Roman" w:hAnsi="Times New Roman" w:eastAsia="Times New Roman"/>
                <w:b/>
                <w:sz w:val="19"/>
              </w:rPr>
              <w:t>Phòng ban / Khu vực</w:t>
            </w:r>
          </w:p>
        </w:tc>
        <w:tc>
          <w:tcPr>
            <w:tcW w:type="dxa" w:w="2721"/>
            <w:vAlign w:val="center"/>
            <w:shd w:fill="D9EAF7"/>
          </w:tcPr>
          <w:p>
            <w:pPr>
              <w:jc w:val="center"/>
            </w:pPr>
            <w:r/>
            <w:r>
              <w:rPr>
                <w:rFonts w:ascii="Times New Roman" w:hAnsi="Times New Roman" w:eastAsia="Times New Roman"/>
                <w:b/>
                <w:sz w:val="19"/>
              </w:rPr>
              <w:t>Network</w:t>
            </w:r>
          </w:p>
        </w:tc>
        <w:tc>
          <w:tcPr>
            <w:tcW w:type="dxa" w:w="2721"/>
            <w:vAlign w:val="center"/>
            <w:shd w:fill="D9EAF7"/>
          </w:tcPr>
          <w:p>
            <w:pPr>
              <w:jc w:val="center"/>
            </w:pPr>
            <w:r/>
            <w:r>
              <w:rPr>
                <w:rFonts w:ascii="Times New Roman" w:hAnsi="Times New Roman" w:eastAsia="Times New Roman"/>
                <w:b/>
                <w:sz w:val="19"/>
              </w:rPr>
              <w:t>Gateway</w:t>
            </w:r>
          </w:p>
        </w:tc>
      </w:tr>
      <w:tr>
        <w:trPr>
          <w:cantSplit/>
        </w:trPr>
        <w:tc>
          <w:tcPr>
            <w:tcW w:type="dxa" w:w="1134"/>
            <w:vAlign w:val="center"/>
          </w:tcPr>
          <w:p>
            <w:pPr>
              <w:jc w:val="center"/>
            </w:pPr>
            <w:r/>
            <w:r>
              <w:rPr>
                <w:rFonts w:ascii="Times New Roman" w:hAnsi="Times New Roman" w:eastAsia="Times New Roman"/>
                <w:b w:val="0"/>
                <w:sz w:val="19"/>
              </w:rPr>
              <w:t>10</w:t>
            </w:r>
          </w:p>
        </w:tc>
        <w:tc>
          <w:tcPr>
            <w:tcW w:type="dxa" w:w="3175"/>
            <w:vAlign w:val="center"/>
          </w:tcPr>
          <w:p>
            <w:pPr>
              <w:jc w:val="left"/>
            </w:pPr>
            <w:r/>
            <w:r>
              <w:rPr>
                <w:rFonts w:ascii="Times New Roman" w:hAnsi="Times New Roman" w:eastAsia="Times New Roman"/>
                <w:b w:val="0"/>
                <w:sz w:val="19"/>
              </w:rPr>
              <w:t>Ban Giám đốc</w:t>
            </w:r>
          </w:p>
        </w:tc>
        <w:tc>
          <w:tcPr>
            <w:tcW w:type="dxa" w:w="2721"/>
            <w:vAlign w:val="center"/>
          </w:tcPr>
          <w:p>
            <w:pPr>
              <w:jc w:val="left"/>
            </w:pPr>
            <w:r/>
            <w:r>
              <w:rPr>
                <w:rFonts w:ascii="Times New Roman" w:hAnsi="Times New Roman" w:eastAsia="Times New Roman"/>
                <w:b w:val="0"/>
                <w:sz w:val="19"/>
              </w:rPr>
              <w:t>192.168.10.0/24</w:t>
            </w:r>
          </w:p>
        </w:tc>
        <w:tc>
          <w:tcPr>
            <w:tcW w:type="dxa" w:w="2721"/>
            <w:vAlign w:val="center"/>
          </w:tcPr>
          <w:p>
            <w:pPr>
              <w:jc w:val="left"/>
            </w:pPr>
            <w:r/>
            <w:r>
              <w:rPr>
                <w:rFonts w:ascii="Times New Roman" w:hAnsi="Times New Roman" w:eastAsia="Times New Roman"/>
                <w:b w:val="0"/>
                <w:sz w:val="19"/>
              </w:rPr>
              <w:t>192.168.10.1</w:t>
            </w:r>
          </w:p>
        </w:tc>
      </w:tr>
      <w:tr>
        <w:trPr>
          <w:cantSplit/>
        </w:trPr>
        <w:tc>
          <w:tcPr>
            <w:tcW w:type="dxa" w:w="1134"/>
            <w:vAlign w:val="center"/>
          </w:tcPr>
          <w:p>
            <w:pPr>
              <w:jc w:val="center"/>
            </w:pPr>
            <w:r/>
            <w:r>
              <w:rPr>
                <w:rFonts w:ascii="Times New Roman" w:hAnsi="Times New Roman" w:eastAsia="Times New Roman"/>
                <w:b w:val="0"/>
                <w:sz w:val="19"/>
              </w:rPr>
              <w:t>20</w:t>
            </w:r>
          </w:p>
        </w:tc>
        <w:tc>
          <w:tcPr>
            <w:tcW w:type="dxa" w:w="3175"/>
            <w:vAlign w:val="center"/>
          </w:tcPr>
          <w:p>
            <w:pPr>
              <w:jc w:val="left"/>
            </w:pPr>
            <w:r/>
            <w:r>
              <w:rPr>
                <w:rFonts w:ascii="Times New Roman" w:hAnsi="Times New Roman" w:eastAsia="Times New Roman"/>
                <w:b w:val="0"/>
                <w:sz w:val="19"/>
              </w:rPr>
              <w:t>Kế toán</w:t>
            </w:r>
          </w:p>
        </w:tc>
        <w:tc>
          <w:tcPr>
            <w:tcW w:type="dxa" w:w="2721"/>
            <w:vAlign w:val="center"/>
          </w:tcPr>
          <w:p>
            <w:pPr>
              <w:jc w:val="left"/>
            </w:pPr>
            <w:r/>
            <w:r>
              <w:rPr>
                <w:rFonts w:ascii="Times New Roman" w:hAnsi="Times New Roman" w:eastAsia="Times New Roman"/>
                <w:b w:val="0"/>
                <w:sz w:val="19"/>
              </w:rPr>
              <w:t>192.168.20.0/24</w:t>
            </w:r>
          </w:p>
        </w:tc>
        <w:tc>
          <w:tcPr>
            <w:tcW w:type="dxa" w:w="2721"/>
            <w:vAlign w:val="center"/>
          </w:tcPr>
          <w:p>
            <w:pPr>
              <w:jc w:val="left"/>
            </w:pPr>
            <w:r/>
            <w:r>
              <w:rPr>
                <w:rFonts w:ascii="Times New Roman" w:hAnsi="Times New Roman" w:eastAsia="Times New Roman"/>
                <w:b w:val="0"/>
                <w:sz w:val="19"/>
              </w:rPr>
              <w:t>192.168.20.1</w:t>
            </w:r>
          </w:p>
        </w:tc>
      </w:tr>
      <w:tr>
        <w:trPr>
          <w:cantSplit/>
        </w:trPr>
        <w:tc>
          <w:tcPr>
            <w:tcW w:type="dxa" w:w="1134"/>
            <w:vAlign w:val="center"/>
          </w:tcPr>
          <w:p>
            <w:pPr>
              <w:jc w:val="center"/>
            </w:pPr>
            <w:r/>
            <w:r>
              <w:rPr>
                <w:rFonts w:ascii="Times New Roman" w:hAnsi="Times New Roman" w:eastAsia="Times New Roman"/>
                <w:b w:val="0"/>
                <w:sz w:val="19"/>
              </w:rPr>
              <w:t>30</w:t>
            </w:r>
          </w:p>
        </w:tc>
        <w:tc>
          <w:tcPr>
            <w:tcW w:type="dxa" w:w="3175"/>
            <w:vAlign w:val="center"/>
          </w:tcPr>
          <w:p>
            <w:pPr>
              <w:jc w:val="left"/>
            </w:pPr>
            <w:r/>
            <w:r>
              <w:rPr>
                <w:rFonts w:ascii="Times New Roman" w:hAnsi="Times New Roman" w:eastAsia="Times New Roman"/>
                <w:b w:val="0"/>
                <w:sz w:val="19"/>
              </w:rPr>
              <w:t>Nhân sự</w:t>
            </w:r>
          </w:p>
        </w:tc>
        <w:tc>
          <w:tcPr>
            <w:tcW w:type="dxa" w:w="2721"/>
            <w:vAlign w:val="center"/>
          </w:tcPr>
          <w:p>
            <w:pPr>
              <w:jc w:val="left"/>
            </w:pPr>
            <w:r/>
            <w:r>
              <w:rPr>
                <w:rFonts w:ascii="Times New Roman" w:hAnsi="Times New Roman" w:eastAsia="Times New Roman"/>
                <w:b w:val="0"/>
                <w:sz w:val="19"/>
              </w:rPr>
              <w:t>192.168.30.0/24</w:t>
            </w:r>
          </w:p>
        </w:tc>
        <w:tc>
          <w:tcPr>
            <w:tcW w:type="dxa" w:w="2721"/>
            <w:vAlign w:val="center"/>
          </w:tcPr>
          <w:p>
            <w:pPr>
              <w:jc w:val="left"/>
            </w:pPr>
            <w:r/>
            <w:r>
              <w:rPr>
                <w:rFonts w:ascii="Times New Roman" w:hAnsi="Times New Roman" w:eastAsia="Times New Roman"/>
                <w:b w:val="0"/>
                <w:sz w:val="19"/>
              </w:rPr>
              <w:t>192.168.30.1</w:t>
            </w:r>
          </w:p>
        </w:tc>
      </w:tr>
      <w:tr>
        <w:trPr>
          <w:cantSplit/>
        </w:trPr>
        <w:tc>
          <w:tcPr>
            <w:tcW w:type="dxa" w:w="1134"/>
            <w:vAlign w:val="center"/>
          </w:tcPr>
          <w:p>
            <w:pPr>
              <w:jc w:val="center"/>
            </w:pPr>
            <w:r/>
            <w:r>
              <w:rPr>
                <w:rFonts w:ascii="Times New Roman" w:hAnsi="Times New Roman" w:eastAsia="Times New Roman"/>
                <w:b w:val="0"/>
                <w:sz w:val="19"/>
              </w:rPr>
              <w:t>40</w:t>
            </w:r>
          </w:p>
        </w:tc>
        <w:tc>
          <w:tcPr>
            <w:tcW w:type="dxa" w:w="3175"/>
            <w:vAlign w:val="center"/>
          </w:tcPr>
          <w:p>
            <w:pPr>
              <w:jc w:val="left"/>
            </w:pPr>
            <w:r/>
            <w:r>
              <w:rPr>
                <w:rFonts w:ascii="Times New Roman" w:hAnsi="Times New Roman" w:eastAsia="Times New Roman"/>
                <w:b w:val="0"/>
                <w:sz w:val="19"/>
              </w:rPr>
              <w:t>Kinh doanh</w:t>
            </w:r>
          </w:p>
        </w:tc>
        <w:tc>
          <w:tcPr>
            <w:tcW w:type="dxa" w:w="2721"/>
            <w:vAlign w:val="center"/>
          </w:tcPr>
          <w:p>
            <w:pPr>
              <w:jc w:val="left"/>
            </w:pPr>
            <w:r/>
            <w:r>
              <w:rPr>
                <w:rFonts w:ascii="Times New Roman" w:hAnsi="Times New Roman" w:eastAsia="Times New Roman"/>
                <w:b w:val="0"/>
                <w:sz w:val="19"/>
              </w:rPr>
              <w:t>192.168.40.0/24</w:t>
            </w:r>
          </w:p>
        </w:tc>
        <w:tc>
          <w:tcPr>
            <w:tcW w:type="dxa" w:w="2721"/>
            <w:vAlign w:val="center"/>
          </w:tcPr>
          <w:p>
            <w:pPr>
              <w:jc w:val="left"/>
            </w:pPr>
            <w:r/>
            <w:r>
              <w:rPr>
                <w:rFonts w:ascii="Times New Roman" w:hAnsi="Times New Roman" w:eastAsia="Times New Roman"/>
                <w:b w:val="0"/>
                <w:sz w:val="19"/>
              </w:rPr>
              <w:t>192.168.40.1</w:t>
            </w:r>
          </w:p>
        </w:tc>
      </w:tr>
      <w:tr>
        <w:trPr>
          <w:cantSplit/>
        </w:trPr>
        <w:tc>
          <w:tcPr>
            <w:tcW w:type="dxa" w:w="1134"/>
            <w:vAlign w:val="center"/>
          </w:tcPr>
          <w:p>
            <w:pPr>
              <w:jc w:val="center"/>
            </w:pPr>
            <w:r/>
            <w:r>
              <w:rPr>
                <w:rFonts w:ascii="Times New Roman" w:hAnsi="Times New Roman" w:eastAsia="Times New Roman"/>
                <w:b w:val="0"/>
                <w:sz w:val="19"/>
              </w:rPr>
              <w:t>50</w:t>
            </w:r>
          </w:p>
        </w:tc>
        <w:tc>
          <w:tcPr>
            <w:tcW w:type="dxa" w:w="3175"/>
            <w:vAlign w:val="center"/>
          </w:tcPr>
          <w:p>
            <w:pPr>
              <w:jc w:val="left"/>
            </w:pPr>
            <w:r/>
            <w:r>
              <w:rPr>
                <w:rFonts w:ascii="Times New Roman" w:hAnsi="Times New Roman" w:eastAsia="Times New Roman"/>
                <w:b w:val="0"/>
                <w:sz w:val="19"/>
              </w:rPr>
              <w:t>IT</w:t>
            </w:r>
          </w:p>
        </w:tc>
        <w:tc>
          <w:tcPr>
            <w:tcW w:type="dxa" w:w="2721"/>
            <w:vAlign w:val="center"/>
          </w:tcPr>
          <w:p>
            <w:pPr>
              <w:jc w:val="left"/>
            </w:pPr>
            <w:r/>
            <w:r>
              <w:rPr>
                <w:rFonts w:ascii="Times New Roman" w:hAnsi="Times New Roman" w:eastAsia="Times New Roman"/>
                <w:b w:val="0"/>
                <w:sz w:val="19"/>
              </w:rPr>
              <w:t>192.168.50.0/24</w:t>
            </w:r>
          </w:p>
        </w:tc>
        <w:tc>
          <w:tcPr>
            <w:tcW w:type="dxa" w:w="2721"/>
            <w:vAlign w:val="center"/>
          </w:tcPr>
          <w:p>
            <w:pPr>
              <w:jc w:val="left"/>
            </w:pPr>
            <w:r/>
            <w:r>
              <w:rPr>
                <w:rFonts w:ascii="Times New Roman" w:hAnsi="Times New Roman" w:eastAsia="Times New Roman"/>
                <w:b w:val="0"/>
                <w:sz w:val="19"/>
              </w:rPr>
              <w:t>192.168.50.1</w:t>
            </w:r>
          </w:p>
        </w:tc>
      </w:tr>
      <w:tr>
        <w:trPr>
          <w:cantSplit/>
        </w:trPr>
        <w:tc>
          <w:tcPr>
            <w:tcW w:type="dxa" w:w="1134"/>
            <w:vAlign w:val="center"/>
          </w:tcPr>
          <w:p>
            <w:pPr>
              <w:jc w:val="center"/>
            </w:pPr>
            <w:r/>
            <w:r>
              <w:rPr>
                <w:rFonts w:ascii="Times New Roman" w:hAnsi="Times New Roman" w:eastAsia="Times New Roman"/>
                <w:b w:val="0"/>
                <w:sz w:val="19"/>
              </w:rPr>
              <w:t>60</w:t>
            </w:r>
          </w:p>
        </w:tc>
        <w:tc>
          <w:tcPr>
            <w:tcW w:type="dxa" w:w="3175"/>
            <w:vAlign w:val="center"/>
          </w:tcPr>
          <w:p>
            <w:pPr>
              <w:jc w:val="left"/>
            </w:pPr>
            <w:r/>
            <w:r>
              <w:rPr>
                <w:rFonts w:ascii="Times New Roman" w:hAnsi="Times New Roman" w:eastAsia="Times New Roman"/>
                <w:b w:val="0"/>
                <w:sz w:val="19"/>
              </w:rPr>
              <w:t>Server Farm</w:t>
            </w:r>
          </w:p>
        </w:tc>
        <w:tc>
          <w:tcPr>
            <w:tcW w:type="dxa" w:w="2721"/>
            <w:vAlign w:val="center"/>
          </w:tcPr>
          <w:p>
            <w:pPr>
              <w:jc w:val="left"/>
            </w:pPr>
            <w:r/>
            <w:r>
              <w:rPr>
                <w:rFonts w:ascii="Times New Roman" w:hAnsi="Times New Roman" w:eastAsia="Times New Roman"/>
                <w:b w:val="0"/>
                <w:sz w:val="19"/>
              </w:rPr>
              <w:t>192.168.60.0/24</w:t>
            </w:r>
          </w:p>
        </w:tc>
        <w:tc>
          <w:tcPr>
            <w:tcW w:type="dxa" w:w="2721"/>
            <w:vAlign w:val="center"/>
          </w:tcPr>
          <w:p>
            <w:pPr>
              <w:jc w:val="left"/>
            </w:pPr>
            <w:r/>
            <w:r>
              <w:rPr>
                <w:rFonts w:ascii="Times New Roman" w:hAnsi="Times New Roman" w:eastAsia="Times New Roman"/>
                <w:b w:val="0"/>
                <w:sz w:val="19"/>
              </w:rPr>
              <w:t>192.168.60.1</w:t>
            </w:r>
          </w:p>
        </w:tc>
      </w:tr>
      <w:tr>
        <w:trPr>
          <w:cantSplit/>
        </w:trPr>
        <w:tc>
          <w:tcPr>
            <w:tcW w:type="dxa" w:w="1134"/>
            <w:vAlign w:val="center"/>
          </w:tcPr>
          <w:p>
            <w:pPr>
              <w:jc w:val="center"/>
            </w:pPr>
            <w:r/>
            <w:r>
              <w:rPr>
                <w:rFonts w:ascii="Times New Roman" w:hAnsi="Times New Roman" w:eastAsia="Times New Roman"/>
                <w:b w:val="0"/>
                <w:sz w:val="19"/>
              </w:rPr>
              <w:t>70</w:t>
            </w:r>
          </w:p>
        </w:tc>
        <w:tc>
          <w:tcPr>
            <w:tcW w:type="dxa" w:w="3175"/>
            <w:vAlign w:val="center"/>
          </w:tcPr>
          <w:p>
            <w:pPr>
              <w:jc w:val="left"/>
            </w:pPr>
            <w:r/>
            <w:r>
              <w:rPr>
                <w:rFonts w:ascii="Times New Roman" w:hAnsi="Times New Roman" w:eastAsia="Times New Roman"/>
                <w:b w:val="0"/>
                <w:sz w:val="19"/>
              </w:rPr>
              <w:t>Guest WiFi</w:t>
            </w:r>
          </w:p>
        </w:tc>
        <w:tc>
          <w:tcPr>
            <w:tcW w:type="dxa" w:w="2721"/>
            <w:vAlign w:val="center"/>
          </w:tcPr>
          <w:p>
            <w:pPr>
              <w:jc w:val="left"/>
            </w:pPr>
            <w:r/>
            <w:r>
              <w:rPr>
                <w:rFonts w:ascii="Times New Roman" w:hAnsi="Times New Roman" w:eastAsia="Times New Roman"/>
                <w:b w:val="0"/>
                <w:sz w:val="19"/>
              </w:rPr>
              <w:t>192.168.70.0/24</w:t>
            </w:r>
          </w:p>
        </w:tc>
        <w:tc>
          <w:tcPr>
            <w:tcW w:type="dxa" w:w="2721"/>
            <w:vAlign w:val="center"/>
          </w:tcPr>
          <w:p>
            <w:pPr>
              <w:jc w:val="left"/>
            </w:pPr>
            <w:r/>
            <w:r>
              <w:rPr>
                <w:rFonts w:ascii="Times New Roman" w:hAnsi="Times New Roman" w:eastAsia="Times New Roman"/>
                <w:b w:val="0"/>
                <w:sz w:val="19"/>
              </w:rPr>
              <w:t>192.168.70.1</w:t>
            </w:r>
          </w:p>
        </w:tc>
      </w:tr>
      <w:tr>
        <w:trPr>
          <w:cantSplit/>
        </w:trPr>
        <w:tc>
          <w:tcPr>
            <w:tcW w:type="dxa" w:w="1134"/>
            <w:vAlign w:val="center"/>
          </w:tcPr>
          <w:p>
            <w:pPr>
              <w:jc w:val="center"/>
            </w:pPr>
            <w:r/>
            <w:r>
              <w:rPr>
                <w:rFonts w:ascii="Times New Roman" w:hAnsi="Times New Roman" w:eastAsia="Times New Roman"/>
                <w:b w:val="0"/>
                <w:sz w:val="19"/>
              </w:rPr>
              <w:t>80</w:t>
            </w:r>
          </w:p>
        </w:tc>
        <w:tc>
          <w:tcPr>
            <w:tcW w:type="dxa" w:w="3175"/>
            <w:vAlign w:val="center"/>
          </w:tcPr>
          <w:p>
            <w:pPr>
              <w:jc w:val="left"/>
            </w:pPr>
            <w:r/>
            <w:r>
              <w:rPr>
                <w:rFonts w:ascii="Times New Roman" w:hAnsi="Times New Roman" w:eastAsia="Times New Roman"/>
                <w:b w:val="0"/>
                <w:sz w:val="19"/>
              </w:rPr>
              <w:t>DMZ</w:t>
            </w:r>
          </w:p>
        </w:tc>
        <w:tc>
          <w:tcPr>
            <w:tcW w:type="dxa" w:w="2721"/>
            <w:vAlign w:val="center"/>
          </w:tcPr>
          <w:p>
            <w:pPr>
              <w:jc w:val="left"/>
            </w:pPr>
            <w:r/>
            <w:r>
              <w:rPr>
                <w:rFonts w:ascii="Times New Roman" w:hAnsi="Times New Roman" w:eastAsia="Times New Roman"/>
                <w:b w:val="0"/>
                <w:sz w:val="19"/>
              </w:rPr>
              <w:t>192.168.80.0/24</w:t>
            </w:r>
          </w:p>
        </w:tc>
        <w:tc>
          <w:tcPr>
            <w:tcW w:type="dxa" w:w="2721"/>
            <w:vAlign w:val="center"/>
          </w:tcPr>
          <w:p>
            <w:pPr>
              <w:jc w:val="left"/>
            </w:pPr>
            <w:r/>
            <w:r>
              <w:rPr>
                <w:rFonts w:ascii="Times New Roman" w:hAnsi="Times New Roman" w:eastAsia="Times New Roman"/>
                <w:b w:val="0"/>
                <w:sz w:val="19"/>
              </w:rPr>
              <w:t>192.168.80.1</w:t>
            </w:r>
          </w:p>
        </w:tc>
      </w:tr>
      <w:tr>
        <w:trPr>
          <w:cantSplit/>
        </w:trPr>
        <w:tc>
          <w:tcPr>
            <w:tcW w:type="dxa" w:w="1134"/>
            <w:vAlign w:val="center"/>
          </w:tcPr>
          <w:p>
            <w:pPr>
              <w:jc w:val="center"/>
            </w:pPr>
            <w:r/>
            <w:r>
              <w:rPr>
                <w:rFonts w:ascii="Times New Roman" w:hAnsi="Times New Roman" w:eastAsia="Times New Roman"/>
                <w:b w:val="0"/>
                <w:sz w:val="19"/>
              </w:rPr>
              <w:t>99</w:t>
            </w:r>
          </w:p>
        </w:tc>
        <w:tc>
          <w:tcPr>
            <w:tcW w:type="dxa" w:w="3175"/>
            <w:vAlign w:val="center"/>
          </w:tcPr>
          <w:p>
            <w:pPr>
              <w:jc w:val="left"/>
            </w:pPr>
            <w:r/>
            <w:r>
              <w:rPr>
                <w:rFonts w:ascii="Times New Roman" w:hAnsi="Times New Roman" w:eastAsia="Times New Roman"/>
                <w:b w:val="0"/>
                <w:sz w:val="19"/>
              </w:rPr>
              <w:t>Management</w:t>
            </w:r>
          </w:p>
        </w:tc>
        <w:tc>
          <w:tcPr>
            <w:tcW w:type="dxa" w:w="2721"/>
            <w:vAlign w:val="center"/>
          </w:tcPr>
          <w:p>
            <w:pPr>
              <w:jc w:val="left"/>
            </w:pPr>
            <w:r/>
            <w:r>
              <w:rPr>
                <w:rFonts w:ascii="Times New Roman" w:hAnsi="Times New Roman" w:eastAsia="Times New Roman"/>
                <w:b w:val="0"/>
                <w:sz w:val="19"/>
              </w:rPr>
              <w:t>192.168.99.0/24</w:t>
            </w:r>
          </w:p>
        </w:tc>
        <w:tc>
          <w:tcPr>
            <w:tcW w:type="dxa" w:w="2721"/>
            <w:vAlign w:val="center"/>
          </w:tcPr>
          <w:p>
            <w:pPr>
              <w:jc w:val="left"/>
            </w:pPr>
            <w:r/>
            <w:r>
              <w:rPr>
                <w:rFonts w:ascii="Times New Roman" w:hAnsi="Times New Roman" w:eastAsia="Times New Roman"/>
                <w:b w:val="0"/>
                <w:sz w:val="19"/>
              </w:rPr>
              <w:t>192.168.99.1</w:t>
            </w:r>
          </w:p>
        </w:tc>
      </w:tr>
    </w:tbl>
    <w:p/>
    <w:p>
      <w:pPr>
        <w:spacing w:before="160" w:after="80"/>
      </w:pPr>
      <w:r>
        <w:rPr>
          <w:rFonts w:ascii="Times New Roman" w:hAnsi="Times New Roman" w:eastAsia="Times New Roman"/>
          <w:b/>
          <w:sz w:val="28"/>
        </w:rPr>
        <w:t>5. Phân quyền truy cập</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986"/>
        <w:gridCol w:w="4986"/>
      </w:tblGrid>
      <w:tr>
        <w:trPr>
          <w:tblHeader w:val="true"/>
          <w:cantSplit/>
        </w:trPr>
        <w:tc>
          <w:tcPr>
            <w:tcW w:type="dxa" w:w="2438"/>
            <w:vAlign w:val="center"/>
            <w:shd w:fill="D9EAF7"/>
          </w:tcPr>
          <w:p>
            <w:pPr>
              <w:jc w:val="center"/>
            </w:pPr>
            <w:r/>
            <w:r>
              <w:rPr>
                <w:rFonts w:ascii="Times New Roman" w:hAnsi="Times New Roman" w:eastAsia="Times New Roman"/>
                <w:b/>
                <w:sz w:val="19"/>
              </w:rPr>
              <w:t>Đối tượng</w:t>
            </w:r>
          </w:p>
        </w:tc>
        <w:tc>
          <w:tcPr>
            <w:tcW w:type="dxa" w:w="7313"/>
            <w:vAlign w:val="center"/>
            <w:shd w:fill="D9EAF7"/>
          </w:tcPr>
          <w:p>
            <w:pPr>
              <w:jc w:val="center"/>
            </w:pPr>
            <w:r/>
            <w:r>
              <w:rPr>
                <w:rFonts w:ascii="Times New Roman" w:hAnsi="Times New Roman" w:eastAsia="Times New Roman"/>
                <w:b/>
                <w:sz w:val="19"/>
              </w:rPr>
              <w:t>Chính sách truy cập</w:t>
            </w:r>
          </w:p>
        </w:tc>
      </w:tr>
      <w:tr>
        <w:trPr>
          <w:cantSplit/>
        </w:trPr>
        <w:tc>
          <w:tcPr>
            <w:tcW w:type="dxa" w:w="2438"/>
            <w:vAlign w:val="center"/>
          </w:tcPr>
          <w:p>
            <w:pPr>
              <w:jc w:val="center"/>
            </w:pPr>
            <w:r/>
            <w:r>
              <w:rPr>
                <w:rFonts w:ascii="Times New Roman" w:hAnsi="Times New Roman" w:eastAsia="Times New Roman"/>
                <w:b w:val="0"/>
                <w:sz w:val="19"/>
              </w:rPr>
              <w:t>Ban Giám đốc</w:t>
            </w:r>
          </w:p>
        </w:tc>
        <w:tc>
          <w:tcPr>
            <w:tcW w:type="dxa" w:w="7313"/>
            <w:vAlign w:val="center"/>
          </w:tcPr>
          <w:p>
            <w:pPr>
              <w:jc w:val="left"/>
            </w:pPr>
            <w:r/>
            <w:r>
              <w:rPr>
                <w:rFonts w:ascii="Times New Roman" w:hAnsi="Times New Roman" w:eastAsia="Times New Roman"/>
                <w:b w:val="0"/>
                <w:sz w:val="19"/>
              </w:rPr>
              <w:t>Được truy cập các hệ thống nghiệp vụ cần thiết theo tài khoản được cấp quyền.</w:t>
            </w:r>
          </w:p>
        </w:tc>
      </w:tr>
      <w:tr>
        <w:trPr>
          <w:cantSplit/>
        </w:trPr>
        <w:tc>
          <w:tcPr>
            <w:tcW w:type="dxa" w:w="2438"/>
            <w:vAlign w:val="center"/>
          </w:tcPr>
          <w:p>
            <w:pPr>
              <w:jc w:val="center"/>
            </w:pPr>
            <w:r/>
            <w:r>
              <w:rPr>
                <w:rFonts w:ascii="Times New Roman" w:hAnsi="Times New Roman" w:eastAsia="Times New Roman"/>
                <w:b w:val="0"/>
                <w:sz w:val="19"/>
              </w:rPr>
              <w:t>Kế toán</w:t>
            </w:r>
          </w:p>
        </w:tc>
        <w:tc>
          <w:tcPr>
            <w:tcW w:type="dxa" w:w="7313"/>
            <w:vAlign w:val="center"/>
          </w:tcPr>
          <w:p>
            <w:pPr>
              <w:jc w:val="left"/>
            </w:pPr>
            <w:r/>
            <w:r>
              <w:rPr>
                <w:rFonts w:ascii="Times New Roman" w:hAnsi="Times New Roman" w:eastAsia="Times New Roman"/>
                <w:b w:val="0"/>
                <w:sz w:val="19"/>
              </w:rPr>
              <w:t>Được truy cập Database kế toán và File Server theo quyền. Không được truy cập dữ liệu nhân sự.</w:t>
            </w:r>
          </w:p>
        </w:tc>
      </w:tr>
      <w:tr>
        <w:trPr>
          <w:cantSplit/>
        </w:trPr>
        <w:tc>
          <w:tcPr>
            <w:tcW w:type="dxa" w:w="2438"/>
            <w:vAlign w:val="center"/>
          </w:tcPr>
          <w:p>
            <w:pPr>
              <w:jc w:val="center"/>
            </w:pPr>
            <w:r/>
            <w:r>
              <w:rPr>
                <w:rFonts w:ascii="Times New Roman" w:hAnsi="Times New Roman" w:eastAsia="Times New Roman"/>
                <w:b w:val="0"/>
                <w:sz w:val="19"/>
              </w:rPr>
              <w:t>Nhân sự</w:t>
            </w:r>
          </w:p>
        </w:tc>
        <w:tc>
          <w:tcPr>
            <w:tcW w:type="dxa" w:w="7313"/>
            <w:vAlign w:val="center"/>
          </w:tcPr>
          <w:p>
            <w:pPr>
              <w:jc w:val="left"/>
            </w:pPr>
            <w:r/>
            <w:r>
              <w:rPr>
                <w:rFonts w:ascii="Times New Roman" w:hAnsi="Times New Roman" w:eastAsia="Times New Roman"/>
                <w:b w:val="0"/>
                <w:sz w:val="19"/>
              </w:rPr>
              <w:t>Được truy cập hệ thống nhân sự và File Server theo quyền. Không được truy cập dữ liệu kế toán.</w:t>
            </w:r>
          </w:p>
        </w:tc>
      </w:tr>
      <w:tr>
        <w:trPr>
          <w:cantSplit/>
        </w:trPr>
        <w:tc>
          <w:tcPr>
            <w:tcW w:type="dxa" w:w="2438"/>
            <w:vAlign w:val="center"/>
          </w:tcPr>
          <w:p>
            <w:pPr>
              <w:jc w:val="center"/>
            </w:pPr>
            <w:r/>
            <w:r>
              <w:rPr>
                <w:rFonts w:ascii="Times New Roman" w:hAnsi="Times New Roman" w:eastAsia="Times New Roman"/>
                <w:b w:val="0"/>
                <w:sz w:val="19"/>
              </w:rPr>
              <w:t>Kinh doanh</w:t>
            </w:r>
          </w:p>
        </w:tc>
        <w:tc>
          <w:tcPr>
            <w:tcW w:type="dxa" w:w="7313"/>
            <w:vAlign w:val="center"/>
          </w:tcPr>
          <w:p>
            <w:pPr>
              <w:jc w:val="left"/>
            </w:pPr>
            <w:r/>
            <w:r>
              <w:rPr>
                <w:rFonts w:ascii="Times New Roman" w:hAnsi="Times New Roman" w:eastAsia="Times New Roman"/>
                <w:b w:val="0"/>
                <w:sz w:val="19"/>
              </w:rPr>
              <w:t>Được truy cập Website, CRM và File Server dùng chung. Không được truy cập trực tiếp Database Server.</w:t>
            </w:r>
          </w:p>
        </w:tc>
      </w:tr>
      <w:tr>
        <w:trPr>
          <w:cantSplit/>
        </w:trPr>
        <w:tc>
          <w:tcPr>
            <w:tcW w:type="dxa" w:w="2438"/>
            <w:vAlign w:val="center"/>
          </w:tcPr>
          <w:p>
            <w:pPr>
              <w:jc w:val="center"/>
            </w:pPr>
            <w:r/>
            <w:r>
              <w:rPr>
                <w:rFonts w:ascii="Times New Roman" w:hAnsi="Times New Roman" w:eastAsia="Times New Roman"/>
                <w:b w:val="0"/>
                <w:sz w:val="19"/>
              </w:rPr>
              <w:t>IT</w:t>
            </w:r>
          </w:p>
        </w:tc>
        <w:tc>
          <w:tcPr>
            <w:tcW w:type="dxa" w:w="7313"/>
            <w:vAlign w:val="center"/>
          </w:tcPr>
          <w:p>
            <w:pPr>
              <w:jc w:val="left"/>
            </w:pPr>
            <w:r/>
            <w:r>
              <w:rPr>
                <w:rFonts w:ascii="Times New Roman" w:hAnsi="Times New Roman" w:eastAsia="Times New Roman"/>
                <w:b w:val="0"/>
                <w:sz w:val="19"/>
              </w:rPr>
              <w:t>Được quản trị thiết bị mạng, firewall, server và hệ thống giám sát.</w:t>
            </w:r>
          </w:p>
        </w:tc>
      </w:tr>
      <w:tr>
        <w:trPr>
          <w:cantSplit/>
        </w:trPr>
        <w:tc>
          <w:tcPr>
            <w:tcW w:type="dxa" w:w="2438"/>
            <w:vAlign w:val="center"/>
          </w:tcPr>
          <w:p>
            <w:pPr>
              <w:jc w:val="center"/>
            </w:pPr>
            <w:r/>
            <w:r>
              <w:rPr>
                <w:rFonts w:ascii="Times New Roman" w:hAnsi="Times New Roman" w:eastAsia="Times New Roman"/>
                <w:b w:val="0"/>
                <w:sz w:val="19"/>
              </w:rPr>
              <w:t>Guest WiFi</w:t>
            </w:r>
          </w:p>
        </w:tc>
        <w:tc>
          <w:tcPr>
            <w:tcW w:type="dxa" w:w="7313"/>
            <w:vAlign w:val="center"/>
          </w:tcPr>
          <w:p>
            <w:pPr>
              <w:jc w:val="left"/>
            </w:pPr>
            <w:r/>
            <w:r>
              <w:rPr>
                <w:rFonts w:ascii="Times New Roman" w:hAnsi="Times New Roman" w:eastAsia="Times New Roman"/>
                <w:b w:val="0"/>
                <w:sz w:val="19"/>
              </w:rPr>
              <w:t>Chỉ được truy cập Internet. Không được truy cập VLAN nội bộ, DMZ hoặc Server Farm.</w:t>
            </w:r>
          </w:p>
        </w:tc>
      </w:tr>
      <w:tr>
        <w:trPr>
          <w:cantSplit/>
        </w:trPr>
        <w:tc>
          <w:tcPr>
            <w:tcW w:type="dxa" w:w="2438"/>
            <w:vAlign w:val="center"/>
          </w:tcPr>
          <w:p>
            <w:pPr>
              <w:jc w:val="center"/>
            </w:pPr>
            <w:r/>
            <w:r>
              <w:rPr>
                <w:rFonts w:ascii="Times New Roman" w:hAnsi="Times New Roman" w:eastAsia="Times New Roman"/>
                <w:b w:val="0"/>
                <w:sz w:val="19"/>
              </w:rPr>
              <w:t>DMZ Server</w:t>
            </w:r>
          </w:p>
        </w:tc>
        <w:tc>
          <w:tcPr>
            <w:tcW w:type="dxa" w:w="7313"/>
            <w:vAlign w:val="center"/>
          </w:tcPr>
          <w:p>
            <w:pPr>
              <w:jc w:val="left"/>
            </w:pPr>
            <w:r/>
            <w:r>
              <w:rPr>
                <w:rFonts w:ascii="Times New Roman" w:hAnsi="Times New Roman" w:eastAsia="Times New Roman"/>
                <w:b w:val="0"/>
                <w:sz w:val="19"/>
              </w:rPr>
              <w:t>Chỉ được truy cập dịch vụ nội bộ cần thiết. Không được tự do truy cập toàn bộ LAN.</w:t>
            </w:r>
          </w:p>
        </w:tc>
      </w:tr>
      <w:tr>
        <w:trPr>
          <w:cantSplit/>
        </w:trPr>
        <w:tc>
          <w:tcPr>
            <w:tcW w:type="dxa" w:w="2438"/>
            <w:vAlign w:val="center"/>
          </w:tcPr>
          <w:p>
            <w:pPr>
              <w:jc w:val="center"/>
            </w:pPr>
            <w:r/>
            <w:r>
              <w:rPr>
                <w:rFonts w:ascii="Times New Roman" w:hAnsi="Times New Roman" w:eastAsia="Times New Roman"/>
                <w:b w:val="0"/>
                <w:sz w:val="19"/>
              </w:rPr>
              <w:t>Management</w:t>
            </w:r>
          </w:p>
        </w:tc>
        <w:tc>
          <w:tcPr>
            <w:tcW w:type="dxa" w:w="7313"/>
            <w:vAlign w:val="center"/>
          </w:tcPr>
          <w:p>
            <w:pPr>
              <w:jc w:val="left"/>
            </w:pPr>
            <w:r/>
            <w:r>
              <w:rPr>
                <w:rFonts w:ascii="Times New Roman" w:hAnsi="Times New Roman" w:eastAsia="Times New Roman"/>
                <w:b w:val="0"/>
                <w:sz w:val="19"/>
              </w:rPr>
              <w:t>Chỉ dành cho quản trị viên. Không cho phép thiết bị người dùng thông thường truy cập.</w:t>
            </w:r>
          </w:p>
        </w:tc>
      </w:tr>
    </w:tbl>
    <w:p/>
    <w:p>
      <w:pPr>
        <w:spacing w:before="160" w:after="80"/>
      </w:pPr>
      <w:r>
        <w:rPr>
          <w:rFonts w:ascii="Times New Roman" w:hAnsi="Times New Roman" w:eastAsia="Times New Roman"/>
          <w:b/>
          <w:sz w:val="28"/>
        </w:rPr>
        <w:t>6. Các bước dựng mô hình trong Cisco Packet Tracer</w:t>
      </w:r>
    </w:p>
    <w:p>
      <w:pPr>
        <w:pStyle w:val="ListBullet"/>
        <w:spacing w:after="40"/>
      </w:pPr>
      <w:r>
        <w:rPr>
          <w:rFonts w:ascii="Times New Roman" w:hAnsi="Times New Roman" w:eastAsia="Times New Roman"/>
          <w:sz w:val="24"/>
        </w:rPr>
        <w:t>Kéo hai Router 2811 để làm Firewall 1 và Firewall 2; kéo thêm một Router 2811 để làm Router ISP.</w:t>
      </w:r>
    </w:p>
    <w:p>
      <w:pPr>
        <w:pStyle w:val="ListBullet"/>
        <w:spacing w:after="40"/>
      </w:pPr>
      <w:r>
        <w:rPr>
          <w:rFonts w:ascii="Times New Roman" w:hAnsi="Times New Roman" w:eastAsia="Times New Roman"/>
          <w:sz w:val="24"/>
        </w:rPr>
        <w:t>Kéo một Switch 2960 cho vùng DMZ, một Core Switch Layer 3 và một Switch 2960 cho Server Farm.</w:t>
      </w:r>
    </w:p>
    <w:p>
      <w:pPr>
        <w:pStyle w:val="ListBullet"/>
        <w:spacing w:after="40"/>
      </w:pPr>
      <w:r>
        <w:rPr>
          <w:rFonts w:ascii="Times New Roman" w:hAnsi="Times New Roman" w:eastAsia="Times New Roman"/>
          <w:sz w:val="24"/>
        </w:rPr>
        <w:t>Kết nối Router ISP → Firewall 1 → Switch DMZ → Firewall 2 → Core Switch Layer 3 → Switch Server Farm.</w:t>
      </w:r>
    </w:p>
    <w:p>
      <w:pPr>
        <w:pStyle w:val="ListBullet"/>
        <w:spacing w:after="40"/>
      </w:pPr>
      <w:r>
        <w:rPr>
          <w:rFonts w:ascii="Times New Roman" w:hAnsi="Times New Roman" w:eastAsia="Times New Roman"/>
          <w:sz w:val="24"/>
        </w:rPr>
        <w:t>Thêm Web Server, Mail Server và DNS Server vào Switch DMZ; thêm Database Server, File Server, Backup Server và Domain Controller vào Switch Server Farm.</w:t>
      </w:r>
    </w:p>
    <w:p>
      <w:pPr>
        <w:pStyle w:val="ListBullet"/>
        <w:spacing w:after="40"/>
      </w:pPr>
      <w:r>
        <w:rPr>
          <w:rFonts w:ascii="Times New Roman" w:hAnsi="Times New Roman" w:eastAsia="Times New Roman"/>
          <w:sz w:val="24"/>
        </w:rPr>
        <w:t>Gán địa chỉ IP theo các bảng cấu hình trong tài liệu.</w:t>
      </w:r>
    </w:p>
    <w:p>
      <w:pPr>
        <w:pStyle w:val="ListBullet"/>
        <w:spacing w:after="40"/>
      </w:pPr>
      <w:r>
        <w:rPr>
          <w:rFonts w:ascii="Times New Roman" w:hAnsi="Times New Roman" w:eastAsia="Times New Roman"/>
          <w:sz w:val="24"/>
        </w:rPr>
        <w:t>Nhập route tĩnh trên Router ISP, Firewall 1 và Firewall 2.</w:t>
      </w:r>
    </w:p>
    <w:p>
      <w:pPr>
        <w:pStyle w:val="ListBullet"/>
        <w:spacing w:after="40"/>
      </w:pPr>
      <w:r>
        <w:rPr>
          <w:rFonts w:ascii="Times New Roman" w:hAnsi="Times New Roman" w:eastAsia="Times New Roman"/>
          <w:sz w:val="24"/>
        </w:rPr>
        <w:t>Thêm ACL trên Firewall 1 và Firewall 2 để kiểm soát luồng truy cập.</w:t>
      </w:r>
    </w:p>
    <w:p>
      <w:pPr>
        <w:pStyle w:val="ListBullet"/>
        <w:spacing w:after="40"/>
      </w:pPr>
      <w:r>
        <w:rPr>
          <w:rFonts w:ascii="Times New Roman" w:hAnsi="Times New Roman" w:eastAsia="Times New Roman"/>
          <w:sz w:val="24"/>
        </w:rPr>
        <w:t>Dùng PC bên ngoài để kiểm tra truy cập Web Server; dùng PC nội bộ để kiểm tra truy cập File Server và Database Server theo quyền.</w:t>
      </w:r>
    </w:p>
    <w:p>
      <w:pPr>
        <w:spacing w:before="160" w:after="80"/>
      </w:pPr>
      <w:r>
        <w:rPr>
          <w:rFonts w:ascii="Times New Roman" w:hAnsi="Times New Roman" w:eastAsia="Times New Roman"/>
          <w:b/>
          <w:sz w:val="28"/>
        </w:rPr>
        <w:t>7. Kết quả mong đợi khi kiểm tra</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986"/>
        <w:gridCol w:w="4986"/>
      </w:tblGrid>
      <w:tr>
        <w:trPr>
          <w:tblHeader w:val="true"/>
          <w:cantSplit/>
        </w:trPr>
        <w:tc>
          <w:tcPr>
            <w:tcW w:type="dxa" w:w="4309"/>
            <w:vAlign w:val="center"/>
            <w:shd w:fill="D9EAF7"/>
          </w:tcPr>
          <w:p>
            <w:pPr>
              <w:jc w:val="center"/>
            </w:pPr>
            <w:r/>
            <w:r>
              <w:rPr>
                <w:rFonts w:ascii="Times New Roman" w:hAnsi="Times New Roman" w:eastAsia="Times New Roman"/>
                <w:b/>
                <w:sz w:val="19"/>
              </w:rPr>
              <w:t>Tình huống kiểm tra</w:t>
            </w:r>
          </w:p>
        </w:tc>
        <w:tc>
          <w:tcPr>
            <w:tcW w:type="dxa" w:w="5443"/>
            <w:vAlign w:val="center"/>
            <w:shd w:fill="D9EAF7"/>
          </w:tcPr>
          <w:p>
            <w:pPr>
              <w:jc w:val="center"/>
            </w:pPr>
            <w:r/>
            <w:r>
              <w:rPr>
                <w:rFonts w:ascii="Times New Roman" w:hAnsi="Times New Roman" w:eastAsia="Times New Roman"/>
                <w:b/>
                <w:sz w:val="19"/>
              </w:rPr>
              <w:t>Kết quả mong đợi</w:t>
            </w:r>
          </w:p>
        </w:tc>
      </w:tr>
      <w:tr>
        <w:trPr>
          <w:cantSplit/>
        </w:trPr>
        <w:tc>
          <w:tcPr>
            <w:tcW w:type="dxa" w:w="4309"/>
            <w:vAlign w:val="center"/>
          </w:tcPr>
          <w:p>
            <w:pPr>
              <w:jc w:val="center"/>
            </w:pPr>
            <w:r/>
            <w:r>
              <w:rPr>
                <w:rFonts w:ascii="Times New Roman" w:hAnsi="Times New Roman" w:eastAsia="Times New Roman"/>
                <w:b w:val="0"/>
                <w:sz w:val="19"/>
              </w:rPr>
              <w:t>PC Internet mở http://192.168.80.10</w:t>
            </w:r>
          </w:p>
        </w:tc>
        <w:tc>
          <w:tcPr>
            <w:tcW w:type="dxa" w:w="5443"/>
            <w:vAlign w:val="center"/>
          </w:tcPr>
          <w:p>
            <w:pPr>
              <w:jc w:val="left"/>
            </w:pPr>
            <w:r/>
            <w:r>
              <w:rPr>
                <w:rFonts w:ascii="Times New Roman" w:hAnsi="Times New Roman" w:eastAsia="Times New Roman"/>
                <w:b w:val="0"/>
                <w:sz w:val="19"/>
              </w:rPr>
              <w:t>Truy cập được Web Server qua cổng 80.</w:t>
            </w:r>
          </w:p>
        </w:tc>
      </w:tr>
      <w:tr>
        <w:trPr>
          <w:cantSplit/>
        </w:trPr>
        <w:tc>
          <w:tcPr>
            <w:tcW w:type="dxa" w:w="4309"/>
            <w:vAlign w:val="center"/>
          </w:tcPr>
          <w:p>
            <w:pPr>
              <w:jc w:val="center"/>
            </w:pPr>
            <w:r/>
            <w:r>
              <w:rPr>
                <w:rFonts w:ascii="Times New Roman" w:hAnsi="Times New Roman" w:eastAsia="Times New Roman"/>
                <w:b w:val="0"/>
                <w:sz w:val="19"/>
              </w:rPr>
              <w:t>PC Internet truy cập HTTPS Web Server</w:t>
            </w:r>
          </w:p>
        </w:tc>
        <w:tc>
          <w:tcPr>
            <w:tcW w:type="dxa" w:w="5443"/>
            <w:vAlign w:val="center"/>
          </w:tcPr>
          <w:p>
            <w:pPr>
              <w:jc w:val="left"/>
            </w:pPr>
            <w:r/>
            <w:r>
              <w:rPr>
                <w:rFonts w:ascii="Times New Roman" w:hAnsi="Times New Roman" w:eastAsia="Times New Roman"/>
                <w:b w:val="0"/>
                <w:sz w:val="19"/>
              </w:rPr>
              <w:t>Truy cập được qua cổng 443.</w:t>
            </w:r>
          </w:p>
        </w:tc>
      </w:tr>
      <w:tr>
        <w:trPr>
          <w:cantSplit/>
        </w:trPr>
        <w:tc>
          <w:tcPr>
            <w:tcW w:type="dxa" w:w="4309"/>
            <w:vAlign w:val="center"/>
          </w:tcPr>
          <w:p>
            <w:pPr>
              <w:jc w:val="center"/>
            </w:pPr>
            <w:r/>
            <w:r>
              <w:rPr>
                <w:rFonts w:ascii="Times New Roman" w:hAnsi="Times New Roman" w:eastAsia="Times New Roman"/>
                <w:b w:val="0"/>
                <w:sz w:val="19"/>
              </w:rPr>
              <w:t>PC Internet truy cập trực tiếp 192.168.60.10</w:t>
            </w:r>
          </w:p>
        </w:tc>
        <w:tc>
          <w:tcPr>
            <w:tcW w:type="dxa" w:w="5443"/>
            <w:vAlign w:val="center"/>
          </w:tcPr>
          <w:p>
            <w:pPr>
              <w:jc w:val="left"/>
            </w:pPr>
            <w:r/>
            <w:r>
              <w:rPr>
                <w:rFonts w:ascii="Times New Roman" w:hAnsi="Times New Roman" w:eastAsia="Times New Roman"/>
                <w:b w:val="0"/>
                <w:sz w:val="19"/>
              </w:rPr>
              <w:t>Bị chặn bởi firewall.</w:t>
            </w:r>
          </w:p>
        </w:tc>
      </w:tr>
      <w:tr>
        <w:trPr>
          <w:cantSplit/>
        </w:trPr>
        <w:tc>
          <w:tcPr>
            <w:tcW w:type="dxa" w:w="4309"/>
            <w:vAlign w:val="center"/>
          </w:tcPr>
          <w:p>
            <w:pPr>
              <w:jc w:val="center"/>
            </w:pPr>
            <w:r/>
            <w:r>
              <w:rPr>
                <w:rFonts w:ascii="Times New Roman" w:hAnsi="Times New Roman" w:eastAsia="Times New Roman"/>
                <w:b w:val="0"/>
                <w:sz w:val="19"/>
              </w:rPr>
              <w:t>PC Guest WiFi truy cập Server Farm</w:t>
            </w:r>
          </w:p>
        </w:tc>
        <w:tc>
          <w:tcPr>
            <w:tcW w:type="dxa" w:w="5443"/>
            <w:vAlign w:val="center"/>
          </w:tcPr>
          <w:p>
            <w:pPr>
              <w:jc w:val="left"/>
            </w:pPr>
            <w:r/>
            <w:r>
              <w:rPr>
                <w:rFonts w:ascii="Times New Roman" w:hAnsi="Times New Roman" w:eastAsia="Times New Roman"/>
                <w:b w:val="0"/>
                <w:sz w:val="19"/>
              </w:rPr>
              <w:t>Bị chặn.</w:t>
            </w:r>
          </w:p>
        </w:tc>
      </w:tr>
      <w:tr>
        <w:trPr>
          <w:cantSplit/>
        </w:trPr>
        <w:tc>
          <w:tcPr>
            <w:tcW w:type="dxa" w:w="4309"/>
            <w:vAlign w:val="center"/>
          </w:tcPr>
          <w:p>
            <w:pPr>
              <w:jc w:val="center"/>
            </w:pPr>
            <w:r/>
            <w:r>
              <w:rPr>
                <w:rFonts w:ascii="Times New Roman" w:hAnsi="Times New Roman" w:eastAsia="Times New Roman"/>
                <w:b w:val="0"/>
                <w:sz w:val="19"/>
              </w:rPr>
              <w:t>Web Server kết nối Database Server qua cổng được cấp phép</w:t>
            </w:r>
          </w:p>
        </w:tc>
        <w:tc>
          <w:tcPr>
            <w:tcW w:type="dxa" w:w="5443"/>
            <w:vAlign w:val="center"/>
          </w:tcPr>
          <w:p>
            <w:pPr>
              <w:jc w:val="left"/>
            </w:pPr>
            <w:r/>
            <w:r>
              <w:rPr>
                <w:rFonts w:ascii="Times New Roman" w:hAnsi="Times New Roman" w:eastAsia="Times New Roman"/>
                <w:b w:val="0"/>
                <w:sz w:val="19"/>
              </w:rPr>
              <w:t>Được phép.</w:t>
            </w:r>
          </w:p>
        </w:tc>
      </w:tr>
      <w:tr>
        <w:trPr>
          <w:cantSplit/>
        </w:trPr>
        <w:tc>
          <w:tcPr>
            <w:tcW w:type="dxa" w:w="4309"/>
            <w:vAlign w:val="center"/>
          </w:tcPr>
          <w:p>
            <w:pPr>
              <w:jc w:val="center"/>
            </w:pPr>
            <w:r/>
            <w:r>
              <w:rPr>
                <w:rFonts w:ascii="Times New Roman" w:hAnsi="Times New Roman" w:eastAsia="Times New Roman"/>
                <w:b w:val="0"/>
                <w:sz w:val="19"/>
              </w:rPr>
              <w:t>DMZ Server truy cập tùy ý vào LAN</w:t>
            </w:r>
          </w:p>
        </w:tc>
        <w:tc>
          <w:tcPr>
            <w:tcW w:type="dxa" w:w="5443"/>
            <w:vAlign w:val="center"/>
          </w:tcPr>
          <w:p>
            <w:pPr>
              <w:jc w:val="left"/>
            </w:pPr>
            <w:r/>
            <w:r>
              <w:rPr>
                <w:rFonts w:ascii="Times New Roman" w:hAnsi="Times New Roman" w:eastAsia="Times New Roman"/>
                <w:b w:val="0"/>
                <w:sz w:val="19"/>
              </w:rPr>
              <w:t>Bị chặn.</w:t>
            </w:r>
          </w:p>
        </w:tc>
      </w:tr>
      <w:tr>
        <w:trPr>
          <w:cantSplit/>
        </w:trPr>
        <w:tc>
          <w:tcPr>
            <w:tcW w:type="dxa" w:w="4309"/>
            <w:vAlign w:val="center"/>
          </w:tcPr>
          <w:p>
            <w:pPr>
              <w:jc w:val="center"/>
            </w:pPr>
            <w:r/>
            <w:r>
              <w:rPr>
                <w:rFonts w:ascii="Times New Roman" w:hAnsi="Times New Roman" w:eastAsia="Times New Roman"/>
                <w:b w:val="0"/>
                <w:sz w:val="19"/>
              </w:rPr>
              <w:t>Máy IT truy cập vùng Management</w:t>
            </w:r>
          </w:p>
        </w:tc>
        <w:tc>
          <w:tcPr>
            <w:tcW w:type="dxa" w:w="5443"/>
            <w:vAlign w:val="center"/>
          </w:tcPr>
          <w:p>
            <w:pPr>
              <w:jc w:val="left"/>
            </w:pPr>
            <w:r/>
            <w:r>
              <w:rPr>
                <w:rFonts w:ascii="Times New Roman" w:hAnsi="Times New Roman" w:eastAsia="Times New Roman"/>
                <w:b w:val="0"/>
                <w:sz w:val="19"/>
              </w:rPr>
              <w:t>Được phép sau khi cấu hình ACL trên Core Switch.</w:t>
            </w:r>
          </w:p>
        </w:tc>
      </w:tr>
    </w:tbl>
    <w:p/>
    <w:p>
      <w:pPr>
        <w:spacing w:after="80" w:line="276" w:lineRule="auto"/>
        <w:jc w:val="both"/>
      </w:pPr>
      <w:r>
        <w:rPr>
          <w:rFonts w:ascii="Times New Roman" w:hAnsi="Times New Roman" w:eastAsia="Times New Roman"/>
          <w:sz w:val="24"/>
        </w:rPr>
        <w:t>Mô hình Server Farm + Firewall giúp tách biệt rõ ba khu vực: Internet, DMZ và mạng nội bộ. Việc sử dụng hai lớp firewall kết hợp ACL làm giảm nguy cơ truy cập trái phép, đồng thời bảo vệ các máy chủ quan trọng trong Server Farm khi một dịch vụ công khai tại DMZ gặp sự cố.</w:t>
      </w:r>
    </w:p>
    <w:sectPr w:rsidR="00FC693F" w:rsidRPr="0006063C" w:rsidSect="00034616">
      <w:headerReference w:type="default" r:id="rId9"/>
      <w:footerReference w:type="default" r:id="rId10"/>
      <w:pgSz w:w="12240" w:h="15840"/>
      <w:pgMar w:top="1020" w:right="1020"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Server Farm + Firewall trên Cisco Packet Tracer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8"/>
      </w:rPr>
      <w:t>Thiết kế mô hình mạng an toàn cho công 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Server Farm + Firewall trên Cisco Packet Tracer</dc:title>
  <dc:subject>Mô hình mạng an toàn cho công ty</dc:subject>
  <dc:creator/>
  <cp:keywords>Cisco Packet Tracer, Server Farm, Firewall, DMZ, ACL</cp:keywords>
  <dc:description>generated by python-docx</dc:description>
  <cp:lastModifiedBy/>
  <cp:revision>1</cp:revision>
  <dcterms:created xsi:type="dcterms:W3CDTF">2013-12-23T23:15:00Z</dcterms:created>
  <dcterms:modified xsi:type="dcterms:W3CDTF">2013-12-23T23:15:00Z</dcterms:modified>
  <cp:category/>
</cp:coreProperties>
</file>